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C79B27" w14:textId="64BD0404" w:rsidR="00837871" w:rsidRDefault="00837871" w:rsidP="00C84DF5">
      <w:pPr>
        <w:spacing w:after="0" w:line="240" w:lineRule="auto"/>
        <w:jc w:val="center"/>
        <w:rPr>
          <w:rFonts w:ascii="Times New Roman" w:hAnsi="Times New Roman" w:cs="Times New Roman"/>
          <w:b/>
          <w:sz w:val="28"/>
          <w:szCs w:val="28"/>
        </w:rPr>
      </w:pPr>
      <w:r w:rsidRPr="00D93481">
        <w:rPr>
          <w:rFonts w:ascii="Times New Roman" w:hAnsi="Times New Roman" w:cs="Times New Roman"/>
          <w:b/>
          <w:sz w:val="28"/>
          <w:szCs w:val="28"/>
        </w:rPr>
        <w:t xml:space="preserve">НАУЧНЫЙ ВЕСТНИК </w:t>
      </w:r>
      <w:proofErr w:type="spellStart"/>
      <w:r w:rsidR="00C84DF5" w:rsidRPr="00D93481">
        <w:rPr>
          <w:rFonts w:ascii="Times New Roman" w:hAnsi="Times New Roman" w:cs="Times New Roman"/>
          <w:b/>
          <w:sz w:val="28"/>
          <w:szCs w:val="28"/>
        </w:rPr>
        <w:t>ГосНИИ</w:t>
      </w:r>
      <w:proofErr w:type="spellEnd"/>
      <w:r w:rsidR="00C84DF5" w:rsidRPr="00D93481">
        <w:rPr>
          <w:rFonts w:ascii="Times New Roman" w:hAnsi="Times New Roman" w:cs="Times New Roman"/>
          <w:b/>
          <w:sz w:val="28"/>
          <w:szCs w:val="28"/>
        </w:rPr>
        <w:t xml:space="preserve"> ГА, </w:t>
      </w:r>
      <w:r w:rsidRPr="00D93481">
        <w:rPr>
          <w:rFonts w:ascii="Times New Roman" w:hAnsi="Times New Roman" w:cs="Times New Roman"/>
          <w:b/>
          <w:sz w:val="28"/>
          <w:szCs w:val="28"/>
        </w:rPr>
        <w:t>№ 45</w:t>
      </w:r>
    </w:p>
    <w:p w14:paraId="424FEA5D" w14:textId="0EDED49E" w:rsidR="00D93481" w:rsidRDefault="00D93481" w:rsidP="00C84DF5">
      <w:pPr>
        <w:spacing w:after="0" w:line="240" w:lineRule="auto"/>
        <w:jc w:val="center"/>
        <w:rPr>
          <w:rFonts w:ascii="Times New Roman" w:hAnsi="Times New Roman" w:cs="Times New Roman"/>
          <w:b/>
          <w:sz w:val="28"/>
          <w:szCs w:val="28"/>
        </w:rPr>
      </w:pPr>
    </w:p>
    <w:p w14:paraId="158F7B48" w14:textId="77777777" w:rsidR="00D93481" w:rsidRPr="00D93481" w:rsidRDefault="00D93481" w:rsidP="00C84DF5">
      <w:pPr>
        <w:spacing w:after="0" w:line="240" w:lineRule="auto"/>
        <w:jc w:val="center"/>
        <w:rPr>
          <w:rFonts w:ascii="Times New Roman" w:hAnsi="Times New Roman" w:cs="Times New Roman"/>
          <w:b/>
          <w:sz w:val="28"/>
          <w:szCs w:val="28"/>
        </w:rPr>
      </w:pPr>
    </w:p>
    <w:p w14:paraId="12FE5DDE" w14:textId="77777777" w:rsidR="00837871" w:rsidRPr="00D93481" w:rsidRDefault="00837871" w:rsidP="00C84DF5">
      <w:pPr>
        <w:spacing w:after="0" w:line="240" w:lineRule="auto"/>
        <w:jc w:val="center"/>
        <w:rPr>
          <w:rFonts w:ascii="Times New Roman" w:hAnsi="Times New Roman" w:cs="Times New Roman"/>
          <w:b/>
          <w:sz w:val="28"/>
          <w:szCs w:val="28"/>
        </w:rPr>
      </w:pPr>
      <w:r w:rsidRPr="00D93481">
        <w:rPr>
          <w:rFonts w:ascii="Times New Roman" w:hAnsi="Times New Roman" w:cs="Times New Roman"/>
          <w:b/>
          <w:sz w:val="28"/>
          <w:szCs w:val="28"/>
        </w:rPr>
        <w:t>Аэронавигация и эксплуатация авиационной техники</w:t>
      </w:r>
    </w:p>
    <w:p w14:paraId="2F927D7E" w14:textId="77777777" w:rsidR="00C84DF5" w:rsidRPr="00D93481" w:rsidRDefault="00C84DF5" w:rsidP="00D93481">
      <w:pPr>
        <w:spacing w:before="120" w:after="0" w:line="240" w:lineRule="auto"/>
        <w:jc w:val="center"/>
        <w:rPr>
          <w:rFonts w:ascii="Times New Roman" w:hAnsi="Times New Roman" w:cs="Times New Roman"/>
          <w:b/>
          <w:sz w:val="28"/>
          <w:szCs w:val="28"/>
        </w:rPr>
      </w:pPr>
      <w:r w:rsidRPr="00D93481">
        <w:rPr>
          <w:rFonts w:ascii="Times New Roman" w:hAnsi="Times New Roman" w:cs="Times New Roman"/>
          <w:b/>
          <w:sz w:val="28"/>
          <w:szCs w:val="28"/>
          <w:lang w:val="en-US"/>
        </w:rPr>
        <w:t>Navigation</w:t>
      </w:r>
      <w:r w:rsidRPr="00D93481">
        <w:rPr>
          <w:rFonts w:ascii="Times New Roman" w:hAnsi="Times New Roman" w:cs="Times New Roman"/>
          <w:b/>
          <w:sz w:val="28"/>
          <w:szCs w:val="28"/>
        </w:rPr>
        <w:t xml:space="preserve"> </w:t>
      </w:r>
      <w:r w:rsidRPr="00D93481">
        <w:rPr>
          <w:rFonts w:ascii="Times New Roman" w:hAnsi="Times New Roman" w:cs="Times New Roman"/>
          <w:b/>
          <w:sz w:val="28"/>
          <w:szCs w:val="28"/>
          <w:lang w:val="en-US"/>
        </w:rPr>
        <w:t>and</w:t>
      </w:r>
      <w:r w:rsidRPr="00D93481">
        <w:rPr>
          <w:rFonts w:ascii="Times New Roman" w:hAnsi="Times New Roman" w:cs="Times New Roman"/>
          <w:b/>
          <w:sz w:val="28"/>
          <w:szCs w:val="28"/>
        </w:rPr>
        <w:t xml:space="preserve"> </w:t>
      </w:r>
      <w:r w:rsidRPr="00D93481">
        <w:rPr>
          <w:rFonts w:ascii="Times New Roman" w:hAnsi="Times New Roman" w:cs="Times New Roman"/>
          <w:b/>
          <w:sz w:val="28"/>
          <w:szCs w:val="28"/>
          <w:lang w:val="en-US"/>
        </w:rPr>
        <w:t>operation</w:t>
      </w:r>
      <w:r w:rsidRPr="00D93481">
        <w:rPr>
          <w:rFonts w:ascii="Times New Roman" w:hAnsi="Times New Roman" w:cs="Times New Roman"/>
          <w:b/>
          <w:sz w:val="28"/>
          <w:szCs w:val="28"/>
        </w:rPr>
        <w:t xml:space="preserve"> </w:t>
      </w:r>
      <w:r w:rsidRPr="00D93481">
        <w:rPr>
          <w:rFonts w:ascii="Times New Roman" w:hAnsi="Times New Roman" w:cs="Times New Roman"/>
          <w:b/>
          <w:sz w:val="28"/>
          <w:szCs w:val="28"/>
          <w:lang w:val="en-US"/>
        </w:rPr>
        <w:t>of</w:t>
      </w:r>
      <w:r w:rsidRPr="00D93481">
        <w:rPr>
          <w:rFonts w:ascii="Times New Roman" w:hAnsi="Times New Roman" w:cs="Times New Roman"/>
          <w:b/>
          <w:sz w:val="28"/>
          <w:szCs w:val="28"/>
        </w:rPr>
        <w:t xml:space="preserve"> </w:t>
      </w:r>
      <w:r w:rsidRPr="00D93481">
        <w:rPr>
          <w:rFonts w:ascii="Times New Roman" w:hAnsi="Times New Roman" w:cs="Times New Roman"/>
          <w:b/>
          <w:sz w:val="28"/>
          <w:szCs w:val="28"/>
          <w:lang w:val="en-US"/>
        </w:rPr>
        <w:t>aircraft</w:t>
      </w:r>
    </w:p>
    <w:p w14:paraId="21E50645" w14:textId="77777777" w:rsidR="00C84DF5" w:rsidRPr="008A5367" w:rsidRDefault="00C84DF5" w:rsidP="00C84DF5">
      <w:pPr>
        <w:pBdr>
          <w:bottom w:val="thinThickSmallGap" w:sz="12" w:space="5" w:color="auto"/>
          <w:between w:val="single" w:sz="4" w:space="1" w:color="auto"/>
        </w:pBdr>
        <w:spacing w:after="0" w:line="240" w:lineRule="auto"/>
        <w:ind w:left="2835" w:right="2693" w:firstLine="2552"/>
        <w:rPr>
          <w:rFonts w:ascii="Times New Roman" w:hAnsi="Times New Roman" w:cs="Times New Roman"/>
          <w:b/>
          <w:bCs/>
          <w:sz w:val="24"/>
        </w:rPr>
      </w:pPr>
    </w:p>
    <w:p w14:paraId="0796F094" w14:textId="77777777" w:rsidR="00F35487" w:rsidRDefault="00F35487" w:rsidP="00C84DF5">
      <w:pPr>
        <w:spacing w:after="0" w:line="240" w:lineRule="auto"/>
        <w:jc w:val="both"/>
        <w:rPr>
          <w:rFonts w:ascii="Times New Roman" w:hAnsi="Times New Roman" w:cs="Times New Roman"/>
          <w:b/>
          <w:bCs/>
          <w:sz w:val="24"/>
        </w:rPr>
      </w:pPr>
    </w:p>
    <w:p w14:paraId="6439E2B3" w14:textId="417D8653" w:rsidR="00D51FBB" w:rsidRPr="00C84DF5" w:rsidRDefault="00D51FBB" w:rsidP="00C84DF5">
      <w:pPr>
        <w:spacing w:after="0" w:line="240" w:lineRule="auto"/>
        <w:jc w:val="both"/>
        <w:rPr>
          <w:rFonts w:ascii="Times New Roman" w:hAnsi="Times New Roman" w:cs="Times New Roman"/>
          <w:b/>
          <w:bCs/>
          <w:sz w:val="24"/>
        </w:rPr>
      </w:pPr>
      <w:r w:rsidRPr="00C84DF5">
        <w:rPr>
          <w:rFonts w:ascii="Times New Roman" w:hAnsi="Times New Roman" w:cs="Times New Roman"/>
          <w:b/>
          <w:bCs/>
          <w:sz w:val="24"/>
        </w:rPr>
        <w:t>Особенности выполнения работ по рентгеновскому контролю воздушных судов в условиях техническо</w:t>
      </w:r>
      <w:r w:rsidR="00C96E20" w:rsidRPr="00C84DF5">
        <w:rPr>
          <w:rFonts w:ascii="Times New Roman" w:hAnsi="Times New Roman" w:cs="Times New Roman"/>
          <w:b/>
          <w:bCs/>
          <w:sz w:val="24"/>
        </w:rPr>
        <w:t>й</w:t>
      </w:r>
      <w:r w:rsidRPr="00C84DF5">
        <w:rPr>
          <w:rFonts w:ascii="Times New Roman" w:hAnsi="Times New Roman" w:cs="Times New Roman"/>
          <w:b/>
          <w:bCs/>
          <w:sz w:val="24"/>
        </w:rPr>
        <w:t xml:space="preserve"> эксплуатаци</w:t>
      </w:r>
      <w:r w:rsidR="00C96E20" w:rsidRPr="00C84DF5">
        <w:rPr>
          <w:rFonts w:ascii="Times New Roman" w:hAnsi="Times New Roman" w:cs="Times New Roman"/>
          <w:b/>
          <w:bCs/>
          <w:sz w:val="24"/>
        </w:rPr>
        <w:t>и</w:t>
      </w:r>
    </w:p>
    <w:p w14:paraId="395C86BF" w14:textId="77777777" w:rsidR="00C84DF5" w:rsidRPr="00C84DF5" w:rsidRDefault="00C84DF5" w:rsidP="00C84DF5">
      <w:pPr>
        <w:spacing w:after="0" w:line="240" w:lineRule="auto"/>
        <w:jc w:val="both"/>
        <w:rPr>
          <w:rFonts w:ascii="Times New Roman" w:hAnsi="Times New Roman" w:cs="Times New Roman"/>
          <w:bCs/>
          <w:i/>
          <w:iCs/>
          <w:sz w:val="24"/>
        </w:rPr>
      </w:pPr>
      <w:r w:rsidRPr="00C84DF5">
        <w:rPr>
          <w:rFonts w:ascii="Times New Roman" w:hAnsi="Times New Roman" w:cs="Times New Roman"/>
          <w:bCs/>
          <w:i/>
          <w:iCs/>
          <w:sz w:val="24"/>
        </w:rPr>
        <w:t xml:space="preserve">Шустов А. Ю., </w:t>
      </w:r>
      <w:proofErr w:type="spellStart"/>
      <w:r w:rsidRPr="00C84DF5">
        <w:rPr>
          <w:rFonts w:ascii="Times New Roman" w:hAnsi="Times New Roman" w:cs="Times New Roman"/>
          <w:bCs/>
          <w:i/>
          <w:iCs/>
          <w:sz w:val="24"/>
        </w:rPr>
        <w:t>Миколайчук</w:t>
      </w:r>
      <w:proofErr w:type="spellEnd"/>
      <w:r w:rsidRPr="00C84DF5">
        <w:rPr>
          <w:rFonts w:ascii="Times New Roman" w:hAnsi="Times New Roman" w:cs="Times New Roman"/>
          <w:bCs/>
          <w:i/>
          <w:iCs/>
          <w:sz w:val="24"/>
        </w:rPr>
        <w:t xml:space="preserve"> Ю. А., Арепьев К. А. </w:t>
      </w:r>
    </w:p>
    <w:p w14:paraId="1BBAEC1C" w14:textId="77777777" w:rsidR="00546E51" w:rsidRPr="003F44D0" w:rsidRDefault="00546E51" w:rsidP="00C84DF5">
      <w:pPr>
        <w:spacing w:after="0" w:line="240" w:lineRule="auto"/>
        <w:jc w:val="both"/>
        <w:rPr>
          <w:rFonts w:ascii="Times New Roman" w:hAnsi="Times New Roman" w:cs="Times New Roman"/>
          <w:b/>
          <w:sz w:val="24"/>
        </w:rPr>
      </w:pPr>
    </w:p>
    <w:p w14:paraId="6D00A40B" w14:textId="77777777" w:rsidR="00D51FBB" w:rsidRPr="00D51FBB" w:rsidRDefault="00D51FBB" w:rsidP="00C84DF5">
      <w:pPr>
        <w:spacing w:after="0" w:line="240" w:lineRule="auto"/>
        <w:jc w:val="both"/>
        <w:rPr>
          <w:rFonts w:ascii="Times New Roman" w:hAnsi="Times New Roman" w:cs="Times New Roman"/>
          <w:sz w:val="24"/>
        </w:rPr>
      </w:pPr>
      <w:r w:rsidRPr="00C96E20">
        <w:rPr>
          <w:rFonts w:ascii="Times New Roman" w:hAnsi="Times New Roman" w:cs="Times New Roman"/>
          <w:b/>
          <w:sz w:val="24"/>
        </w:rPr>
        <w:t>Аннотация.</w:t>
      </w:r>
      <w:r w:rsidRPr="00D51FBB">
        <w:rPr>
          <w:rFonts w:ascii="Times New Roman" w:hAnsi="Times New Roman" w:cs="Times New Roman"/>
          <w:sz w:val="24"/>
        </w:rPr>
        <w:t xml:space="preserve"> Показаны возможности рентгеновского контроля (РК</w:t>
      </w:r>
      <w:r w:rsidR="00C96E20">
        <w:rPr>
          <w:rFonts w:ascii="Times New Roman" w:hAnsi="Times New Roman" w:cs="Times New Roman"/>
          <w:sz w:val="24"/>
        </w:rPr>
        <w:t xml:space="preserve">) элементов конструкции планера </w:t>
      </w:r>
      <w:r w:rsidRPr="00D51FBB">
        <w:rPr>
          <w:rFonts w:ascii="Times New Roman" w:hAnsi="Times New Roman" w:cs="Times New Roman"/>
          <w:sz w:val="24"/>
        </w:rPr>
        <w:t>воздушных судов (ВС) в условиях их технической эксплуатации. РК р</w:t>
      </w:r>
      <w:r w:rsidR="00C96E20">
        <w:rPr>
          <w:rFonts w:ascii="Times New Roman" w:hAnsi="Times New Roman" w:cs="Times New Roman"/>
          <w:sz w:val="24"/>
        </w:rPr>
        <w:t xml:space="preserve">екомендовался разработчиками ВС </w:t>
      </w:r>
      <w:r w:rsidRPr="00D51FBB">
        <w:rPr>
          <w:rFonts w:ascii="Times New Roman" w:hAnsi="Times New Roman" w:cs="Times New Roman"/>
          <w:sz w:val="24"/>
        </w:rPr>
        <w:t>редко ввиду его значительной трудоёмкости, необходимости наличия у э</w:t>
      </w:r>
      <w:r w:rsidR="00C96E20">
        <w:rPr>
          <w:rFonts w:ascii="Times New Roman" w:hAnsi="Times New Roman" w:cs="Times New Roman"/>
          <w:sz w:val="24"/>
        </w:rPr>
        <w:t xml:space="preserve">ксплуатантов и организаций по </w:t>
      </w:r>
      <w:r w:rsidRPr="00D51FBB">
        <w:rPr>
          <w:rFonts w:ascii="Times New Roman" w:hAnsi="Times New Roman" w:cs="Times New Roman"/>
          <w:sz w:val="24"/>
        </w:rPr>
        <w:t>техническому обслуживанию (ТО) оборудования для РК, квалифицир</w:t>
      </w:r>
      <w:r w:rsidR="00C96E20">
        <w:rPr>
          <w:rFonts w:ascii="Times New Roman" w:hAnsi="Times New Roman" w:cs="Times New Roman"/>
          <w:sz w:val="24"/>
        </w:rPr>
        <w:t xml:space="preserve">ованного персонала, обеспечения </w:t>
      </w:r>
      <w:r w:rsidRPr="00D51FBB">
        <w:rPr>
          <w:rFonts w:ascii="Times New Roman" w:hAnsi="Times New Roman" w:cs="Times New Roman"/>
          <w:sz w:val="24"/>
        </w:rPr>
        <w:t>радиационной безопасности и ограничений в применении. Наибольший</w:t>
      </w:r>
      <w:r w:rsidR="00C96E20">
        <w:rPr>
          <w:rFonts w:ascii="Times New Roman" w:hAnsi="Times New Roman" w:cs="Times New Roman"/>
          <w:sz w:val="24"/>
        </w:rPr>
        <w:t xml:space="preserve"> объём работ по РК предусмотрен </w:t>
      </w:r>
      <w:r w:rsidRPr="00D51FBB">
        <w:rPr>
          <w:rFonts w:ascii="Times New Roman" w:hAnsi="Times New Roman" w:cs="Times New Roman"/>
          <w:sz w:val="24"/>
        </w:rPr>
        <w:t>эксплуатационно-технологической документацией (ЭТД) самолётов Ан</w:t>
      </w:r>
      <w:r w:rsidR="00C96E20">
        <w:rPr>
          <w:rFonts w:ascii="Times New Roman" w:hAnsi="Times New Roman" w:cs="Times New Roman"/>
          <w:sz w:val="24"/>
        </w:rPr>
        <w:t>-24, Ан-26, Ан-12, Ан-74. Авто</w:t>
      </w:r>
      <w:r w:rsidRPr="00D51FBB">
        <w:rPr>
          <w:rFonts w:ascii="Times New Roman" w:hAnsi="Times New Roman" w:cs="Times New Roman"/>
          <w:sz w:val="24"/>
        </w:rPr>
        <w:t>рами выполнялись работы по РК на парке указанных ВС в составе к</w:t>
      </w:r>
      <w:r w:rsidR="00C96E20">
        <w:rPr>
          <w:rFonts w:ascii="Times New Roman" w:hAnsi="Times New Roman" w:cs="Times New Roman"/>
          <w:sz w:val="24"/>
        </w:rPr>
        <w:t>омплексных комиссий по исследо</w:t>
      </w:r>
      <w:r w:rsidRPr="00D51FBB">
        <w:rPr>
          <w:rFonts w:ascii="Times New Roman" w:hAnsi="Times New Roman" w:cs="Times New Roman"/>
          <w:sz w:val="24"/>
        </w:rPr>
        <w:t>ванию технического состояния. На основе этого опыта и статистиче</w:t>
      </w:r>
      <w:r w:rsidR="00C96E20">
        <w:rPr>
          <w:rFonts w:ascii="Times New Roman" w:hAnsi="Times New Roman" w:cs="Times New Roman"/>
          <w:sz w:val="24"/>
        </w:rPr>
        <w:t xml:space="preserve">ских данных по РК, выполненному </w:t>
      </w:r>
      <w:r w:rsidRPr="00D51FBB">
        <w:rPr>
          <w:rFonts w:ascii="Times New Roman" w:hAnsi="Times New Roman" w:cs="Times New Roman"/>
          <w:sz w:val="24"/>
        </w:rPr>
        <w:t>ведущими организациями по ТО самолётов «Ан», исследован рен</w:t>
      </w:r>
      <w:r w:rsidR="00C96E20">
        <w:rPr>
          <w:rFonts w:ascii="Times New Roman" w:hAnsi="Times New Roman" w:cs="Times New Roman"/>
          <w:sz w:val="24"/>
        </w:rPr>
        <w:t xml:space="preserve">тгеновский метод неразрушающего </w:t>
      </w:r>
      <w:r w:rsidRPr="00D51FBB">
        <w:rPr>
          <w:rFonts w:ascii="Times New Roman" w:hAnsi="Times New Roman" w:cs="Times New Roman"/>
          <w:sz w:val="24"/>
        </w:rPr>
        <w:t>контроля (НК) и произведена качественная оценка его эффектив</w:t>
      </w:r>
      <w:r w:rsidR="00C96E20">
        <w:rPr>
          <w:rFonts w:ascii="Times New Roman" w:hAnsi="Times New Roman" w:cs="Times New Roman"/>
          <w:sz w:val="24"/>
        </w:rPr>
        <w:t xml:space="preserve">ности с учётом наличия мешающих </w:t>
      </w:r>
      <w:r w:rsidRPr="00D51FBB">
        <w:rPr>
          <w:rFonts w:ascii="Times New Roman" w:hAnsi="Times New Roman" w:cs="Times New Roman"/>
          <w:sz w:val="24"/>
        </w:rPr>
        <w:t>факторов в условиях технической эксплуатации ВС. Оценена целесообразность прим</w:t>
      </w:r>
      <w:r w:rsidR="00C96E20">
        <w:rPr>
          <w:rFonts w:ascii="Times New Roman" w:hAnsi="Times New Roman" w:cs="Times New Roman"/>
          <w:sz w:val="24"/>
        </w:rPr>
        <w:t>енения РК для вы</w:t>
      </w:r>
      <w:r w:rsidRPr="00D51FBB">
        <w:rPr>
          <w:rFonts w:ascii="Times New Roman" w:hAnsi="Times New Roman" w:cs="Times New Roman"/>
          <w:sz w:val="24"/>
        </w:rPr>
        <w:t>явления дефектов различного типа.</w:t>
      </w:r>
    </w:p>
    <w:p w14:paraId="4CA22AD6" w14:textId="77777777" w:rsidR="00546E51" w:rsidRPr="00F35487" w:rsidRDefault="00546E51" w:rsidP="00C84DF5">
      <w:pPr>
        <w:spacing w:after="0" w:line="240" w:lineRule="auto"/>
        <w:jc w:val="both"/>
        <w:rPr>
          <w:rFonts w:ascii="Times New Roman" w:hAnsi="Times New Roman" w:cs="Times New Roman"/>
          <w:b/>
          <w:sz w:val="24"/>
        </w:rPr>
      </w:pPr>
    </w:p>
    <w:p w14:paraId="045242DD" w14:textId="77777777" w:rsidR="00D51FBB" w:rsidRPr="00C84DF5" w:rsidRDefault="00D51FBB" w:rsidP="00C84DF5">
      <w:pPr>
        <w:spacing w:after="0" w:line="240" w:lineRule="auto"/>
        <w:jc w:val="both"/>
        <w:rPr>
          <w:rFonts w:ascii="Times New Roman" w:hAnsi="Times New Roman" w:cs="Times New Roman"/>
          <w:sz w:val="24"/>
        </w:rPr>
      </w:pPr>
      <w:r w:rsidRPr="00C96E20">
        <w:rPr>
          <w:rFonts w:ascii="Times New Roman" w:hAnsi="Times New Roman" w:cs="Times New Roman"/>
          <w:b/>
          <w:sz w:val="24"/>
        </w:rPr>
        <w:t>Ключевые слова</w:t>
      </w:r>
      <w:r w:rsidRPr="00D51FBB">
        <w:rPr>
          <w:rFonts w:ascii="Times New Roman" w:hAnsi="Times New Roman" w:cs="Times New Roman"/>
          <w:sz w:val="24"/>
        </w:rPr>
        <w:t>: воздушное судно, техническая эксплуатация, т</w:t>
      </w:r>
      <w:r w:rsidR="00C96E20">
        <w:rPr>
          <w:rFonts w:ascii="Times New Roman" w:hAnsi="Times New Roman" w:cs="Times New Roman"/>
          <w:sz w:val="24"/>
        </w:rPr>
        <w:t>ехническое обслуживание, нераз</w:t>
      </w:r>
      <w:r w:rsidRPr="00D51FBB">
        <w:rPr>
          <w:rFonts w:ascii="Times New Roman" w:hAnsi="Times New Roman" w:cs="Times New Roman"/>
          <w:sz w:val="24"/>
        </w:rPr>
        <w:t>рушающий контроль, объект контроля, конструктивные элементы плане</w:t>
      </w:r>
      <w:r w:rsidR="00C96E20">
        <w:rPr>
          <w:rFonts w:ascii="Times New Roman" w:hAnsi="Times New Roman" w:cs="Times New Roman"/>
          <w:sz w:val="24"/>
        </w:rPr>
        <w:t>ра самолёта, рентгеновский кон</w:t>
      </w:r>
      <w:r w:rsidRPr="00D51FBB">
        <w:rPr>
          <w:rFonts w:ascii="Times New Roman" w:hAnsi="Times New Roman" w:cs="Times New Roman"/>
          <w:sz w:val="24"/>
        </w:rPr>
        <w:t>троль, трещина, коррозионные повреждения, сотовые конструкции, эксплуатация авиационной техники</w:t>
      </w:r>
    </w:p>
    <w:p w14:paraId="23BFB252" w14:textId="77777777" w:rsidR="00C84DF5" w:rsidRPr="00F35487" w:rsidRDefault="00C84DF5" w:rsidP="00C84DF5">
      <w:pPr>
        <w:spacing w:after="0" w:line="240" w:lineRule="auto"/>
        <w:jc w:val="center"/>
        <w:rPr>
          <w:rFonts w:ascii="Times New Roman" w:hAnsi="Times New Roman" w:cs="Times New Roman"/>
          <w:sz w:val="24"/>
          <w:szCs w:val="24"/>
          <w:lang w:val="en-US"/>
        </w:rPr>
      </w:pPr>
      <w:r w:rsidRPr="009C224B">
        <w:rPr>
          <w:rFonts w:ascii="Times New Roman" w:hAnsi="Times New Roman" w:cs="Times New Roman"/>
          <w:sz w:val="24"/>
          <w:szCs w:val="24"/>
          <w:lang w:val="en-US"/>
        </w:rPr>
        <w:t>______________________________</w:t>
      </w:r>
    </w:p>
    <w:p w14:paraId="0C28B129" w14:textId="77777777" w:rsidR="00C84DF5" w:rsidRPr="009C224B" w:rsidRDefault="00C84DF5" w:rsidP="00C84DF5">
      <w:pPr>
        <w:spacing w:after="0" w:line="240" w:lineRule="auto"/>
        <w:jc w:val="center"/>
        <w:rPr>
          <w:rFonts w:ascii="Times New Roman" w:hAnsi="Times New Roman" w:cs="Times New Roman"/>
          <w:sz w:val="24"/>
          <w:szCs w:val="24"/>
          <w:lang w:val="en-US"/>
        </w:rPr>
      </w:pPr>
    </w:p>
    <w:p w14:paraId="07516524" w14:textId="77777777" w:rsidR="003F44D0" w:rsidRPr="00C84DF5" w:rsidRDefault="003F44D0" w:rsidP="00C84DF5">
      <w:pPr>
        <w:spacing w:after="0" w:line="240" w:lineRule="auto"/>
        <w:jc w:val="both"/>
        <w:rPr>
          <w:rFonts w:ascii="Times New Roman" w:hAnsi="Times New Roman" w:cs="Times New Roman"/>
          <w:b/>
          <w:bCs/>
          <w:sz w:val="24"/>
          <w:lang w:val="en-US"/>
        </w:rPr>
      </w:pPr>
      <w:r w:rsidRPr="00C84DF5">
        <w:rPr>
          <w:rFonts w:ascii="Times New Roman" w:hAnsi="Times New Roman" w:cs="Times New Roman"/>
          <w:b/>
          <w:bCs/>
          <w:sz w:val="24"/>
          <w:lang w:val="en-US"/>
        </w:rPr>
        <w:t>Features of performing work on x-ray control of aircraft in the conditions of technical operation</w:t>
      </w:r>
    </w:p>
    <w:p w14:paraId="6147AED5" w14:textId="77777777" w:rsidR="00C84DF5" w:rsidRPr="00C84DF5" w:rsidRDefault="00C84DF5" w:rsidP="00C84DF5">
      <w:pPr>
        <w:spacing w:after="0" w:line="240" w:lineRule="auto"/>
        <w:jc w:val="both"/>
        <w:rPr>
          <w:rFonts w:ascii="Times New Roman" w:hAnsi="Times New Roman" w:cs="Times New Roman"/>
          <w:bCs/>
          <w:i/>
          <w:iCs/>
          <w:sz w:val="24"/>
          <w:lang w:val="en-US"/>
        </w:rPr>
      </w:pPr>
      <w:proofErr w:type="spellStart"/>
      <w:r w:rsidRPr="00C84DF5">
        <w:rPr>
          <w:rFonts w:ascii="Times New Roman" w:hAnsi="Times New Roman" w:cs="Times New Roman"/>
          <w:bCs/>
          <w:i/>
          <w:iCs/>
          <w:sz w:val="24"/>
          <w:lang w:val="en-US"/>
        </w:rPr>
        <w:t>Shustov</w:t>
      </w:r>
      <w:proofErr w:type="spellEnd"/>
      <w:r w:rsidRPr="00C84DF5">
        <w:rPr>
          <w:rFonts w:ascii="Times New Roman" w:hAnsi="Times New Roman" w:cs="Times New Roman"/>
          <w:bCs/>
          <w:i/>
          <w:iCs/>
          <w:sz w:val="24"/>
          <w:lang w:val="en-US"/>
        </w:rPr>
        <w:t xml:space="preserve"> </w:t>
      </w:r>
      <w:r w:rsidRPr="00C84DF5">
        <w:rPr>
          <w:rFonts w:ascii="Times New Roman" w:hAnsi="Times New Roman" w:cs="Times New Roman"/>
          <w:bCs/>
          <w:i/>
          <w:iCs/>
          <w:sz w:val="24"/>
        </w:rPr>
        <w:t>А</w:t>
      </w:r>
      <w:r w:rsidRPr="00C84DF5">
        <w:rPr>
          <w:rFonts w:ascii="Times New Roman" w:hAnsi="Times New Roman" w:cs="Times New Roman"/>
          <w:bCs/>
          <w:i/>
          <w:iCs/>
          <w:sz w:val="24"/>
          <w:lang w:val="en-US"/>
        </w:rPr>
        <w:t xml:space="preserve">. Yu., </w:t>
      </w:r>
      <w:proofErr w:type="spellStart"/>
      <w:r w:rsidRPr="00C84DF5">
        <w:rPr>
          <w:rFonts w:ascii="Times New Roman" w:hAnsi="Times New Roman" w:cs="Times New Roman"/>
          <w:bCs/>
          <w:i/>
          <w:iCs/>
          <w:sz w:val="24"/>
          <w:lang w:val="en-US"/>
        </w:rPr>
        <w:t>Mikolaychuk</w:t>
      </w:r>
      <w:proofErr w:type="spellEnd"/>
      <w:r w:rsidRPr="00C84DF5">
        <w:rPr>
          <w:rFonts w:ascii="Times New Roman" w:hAnsi="Times New Roman" w:cs="Times New Roman"/>
          <w:bCs/>
          <w:i/>
          <w:iCs/>
          <w:sz w:val="24"/>
          <w:lang w:val="en-US"/>
        </w:rPr>
        <w:t xml:space="preserve"> Yu. </w:t>
      </w:r>
      <w:r w:rsidRPr="00C84DF5">
        <w:rPr>
          <w:rFonts w:ascii="Times New Roman" w:hAnsi="Times New Roman" w:cs="Times New Roman"/>
          <w:bCs/>
          <w:i/>
          <w:iCs/>
          <w:sz w:val="24"/>
        </w:rPr>
        <w:t>А</w:t>
      </w:r>
      <w:r w:rsidRPr="00C84DF5">
        <w:rPr>
          <w:rFonts w:ascii="Times New Roman" w:hAnsi="Times New Roman" w:cs="Times New Roman"/>
          <w:bCs/>
          <w:i/>
          <w:iCs/>
          <w:sz w:val="24"/>
          <w:lang w:val="en-US"/>
        </w:rPr>
        <w:t xml:space="preserve">., </w:t>
      </w:r>
      <w:proofErr w:type="spellStart"/>
      <w:r w:rsidRPr="00C84DF5">
        <w:rPr>
          <w:rFonts w:ascii="Times New Roman" w:hAnsi="Times New Roman" w:cs="Times New Roman"/>
          <w:bCs/>
          <w:i/>
          <w:iCs/>
          <w:sz w:val="24"/>
          <w:lang w:val="en-US"/>
        </w:rPr>
        <w:t>Arepyev</w:t>
      </w:r>
      <w:proofErr w:type="spellEnd"/>
      <w:r w:rsidRPr="00C84DF5">
        <w:rPr>
          <w:rFonts w:ascii="Times New Roman" w:hAnsi="Times New Roman" w:cs="Times New Roman"/>
          <w:bCs/>
          <w:i/>
          <w:iCs/>
          <w:sz w:val="24"/>
          <w:lang w:val="en-US"/>
        </w:rPr>
        <w:t xml:space="preserve"> </w:t>
      </w:r>
      <w:r w:rsidRPr="00C84DF5">
        <w:rPr>
          <w:rFonts w:ascii="Times New Roman" w:hAnsi="Times New Roman" w:cs="Times New Roman"/>
          <w:bCs/>
          <w:i/>
          <w:iCs/>
          <w:sz w:val="24"/>
        </w:rPr>
        <w:t>К</w:t>
      </w:r>
      <w:r w:rsidRPr="00C84DF5">
        <w:rPr>
          <w:rFonts w:ascii="Times New Roman" w:hAnsi="Times New Roman" w:cs="Times New Roman"/>
          <w:bCs/>
          <w:i/>
          <w:iCs/>
          <w:sz w:val="24"/>
          <w:lang w:val="en-US"/>
        </w:rPr>
        <w:t xml:space="preserve">. </w:t>
      </w:r>
      <w:r w:rsidRPr="00C84DF5">
        <w:rPr>
          <w:rFonts w:ascii="Times New Roman" w:hAnsi="Times New Roman" w:cs="Times New Roman"/>
          <w:bCs/>
          <w:i/>
          <w:iCs/>
          <w:sz w:val="24"/>
        </w:rPr>
        <w:t>А</w:t>
      </w:r>
      <w:r w:rsidRPr="00C84DF5">
        <w:rPr>
          <w:rFonts w:ascii="Times New Roman" w:hAnsi="Times New Roman" w:cs="Times New Roman"/>
          <w:bCs/>
          <w:i/>
          <w:iCs/>
          <w:sz w:val="24"/>
          <w:lang w:val="en-US"/>
        </w:rPr>
        <w:t xml:space="preserve">. </w:t>
      </w:r>
    </w:p>
    <w:p w14:paraId="58A1CD60" w14:textId="77777777" w:rsidR="003F44D0" w:rsidRDefault="003F44D0" w:rsidP="00C84DF5">
      <w:pPr>
        <w:spacing w:after="0" w:line="240" w:lineRule="auto"/>
        <w:jc w:val="both"/>
        <w:rPr>
          <w:rFonts w:ascii="Times New Roman" w:hAnsi="Times New Roman" w:cs="Times New Roman"/>
          <w:b/>
          <w:sz w:val="24"/>
          <w:lang w:val="en-US"/>
        </w:rPr>
      </w:pPr>
    </w:p>
    <w:p w14:paraId="5250B7A9" w14:textId="77777777" w:rsidR="003F44D0" w:rsidRPr="00050D27" w:rsidRDefault="003F44D0" w:rsidP="00C84DF5">
      <w:pPr>
        <w:spacing w:after="0" w:line="240" w:lineRule="auto"/>
        <w:jc w:val="both"/>
        <w:rPr>
          <w:rFonts w:ascii="Times New Roman" w:hAnsi="Times New Roman" w:cs="Times New Roman"/>
          <w:sz w:val="24"/>
          <w:lang w:val="en-US"/>
        </w:rPr>
      </w:pPr>
      <w:r w:rsidRPr="00050D27">
        <w:rPr>
          <w:rFonts w:ascii="Times New Roman" w:hAnsi="Times New Roman" w:cs="Times New Roman"/>
          <w:b/>
          <w:sz w:val="24"/>
          <w:lang w:val="en-US"/>
        </w:rPr>
        <w:t>Abstract.</w:t>
      </w:r>
      <w:r w:rsidRPr="00050D27">
        <w:rPr>
          <w:rFonts w:ascii="Times New Roman" w:hAnsi="Times New Roman" w:cs="Times New Roman"/>
          <w:sz w:val="24"/>
          <w:lang w:val="en-US"/>
        </w:rPr>
        <w:t xml:space="preserve"> The presented article shows the capabilities of X-ray inspection </w:t>
      </w:r>
      <w:r>
        <w:rPr>
          <w:rFonts w:ascii="Times New Roman" w:hAnsi="Times New Roman" w:cs="Times New Roman"/>
          <w:sz w:val="24"/>
          <w:lang w:val="en-US"/>
        </w:rPr>
        <w:t>of airframe structural elements</w:t>
      </w:r>
      <w:r w:rsidRPr="00050D27">
        <w:rPr>
          <w:rFonts w:ascii="Times New Roman" w:hAnsi="Times New Roman" w:cs="Times New Roman"/>
          <w:sz w:val="24"/>
          <w:lang w:val="en-US"/>
        </w:rPr>
        <w:t xml:space="preserve"> of aircraft under the conditions of their technical operation. X-ray inspection </w:t>
      </w:r>
      <w:r>
        <w:rPr>
          <w:rFonts w:ascii="Times New Roman" w:hAnsi="Times New Roman" w:cs="Times New Roman"/>
          <w:sz w:val="24"/>
          <w:lang w:val="en-US"/>
        </w:rPr>
        <w:t>of aircraft structural elements</w:t>
      </w:r>
      <w:r w:rsidRPr="00050D27">
        <w:rPr>
          <w:rFonts w:ascii="Times New Roman" w:hAnsi="Times New Roman" w:cs="Times New Roman"/>
          <w:sz w:val="24"/>
          <w:lang w:val="en-US"/>
        </w:rPr>
        <w:t xml:space="preserve"> under the conditions of their technical operation was recommended by aircraft </w:t>
      </w:r>
      <w:r>
        <w:rPr>
          <w:rFonts w:ascii="Times New Roman" w:hAnsi="Times New Roman" w:cs="Times New Roman"/>
          <w:sz w:val="24"/>
          <w:lang w:val="en-US"/>
        </w:rPr>
        <w:t>developers extremely rarely due</w:t>
      </w:r>
      <w:r w:rsidRPr="00050D27">
        <w:rPr>
          <w:rFonts w:ascii="Times New Roman" w:hAnsi="Times New Roman" w:cs="Times New Roman"/>
          <w:sz w:val="24"/>
          <w:lang w:val="en-US"/>
        </w:rPr>
        <w:t xml:space="preserve"> to its high labor intensity, the need for operators and maintenance and repair org</w:t>
      </w:r>
      <w:r>
        <w:rPr>
          <w:rFonts w:ascii="Times New Roman" w:hAnsi="Times New Roman" w:cs="Times New Roman"/>
          <w:sz w:val="24"/>
          <w:lang w:val="en-US"/>
        </w:rPr>
        <w:t>anizations to have the required</w:t>
      </w:r>
      <w:r w:rsidRPr="00050D27">
        <w:rPr>
          <w:rFonts w:ascii="Times New Roman" w:hAnsi="Times New Roman" w:cs="Times New Roman"/>
          <w:sz w:val="24"/>
          <w:lang w:val="en-US"/>
        </w:rPr>
        <w:t xml:space="preserve"> X-ray equipment, certified and qualified personnel, to ensure radiation safety du</w:t>
      </w:r>
      <w:r>
        <w:rPr>
          <w:rFonts w:ascii="Times New Roman" w:hAnsi="Times New Roman" w:cs="Times New Roman"/>
          <w:sz w:val="24"/>
          <w:lang w:val="en-US"/>
        </w:rPr>
        <w:t>ring its implementation and was</w:t>
      </w:r>
      <w:r w:rsidRPr="00050D27">
        <w:rPr>
          <w:rFonts w:ascii="Times New Roman" w:hAnsi="Times New Roman" w:cs="Times New Roman"/>
          <w:sz w:val="24"/>
          <w:lang w:val="en-US"/>
        </w:rPr>
        <w:t xml:space="preserve"> conditioned by limited in application by other requirements of governing documents</w:t>
      </w:r>
      <w:r>
        <w:rPr>
          <w:rFonts w:ascii="Times New Roman" w:hAnsi="Times New Roman" w:cs="Times New Roman"/>
          <w:sz w:val="24"/>
          <w:lang w:val="en-US"/>
        </w:rPr>
        <w:t>. The largest volume of work on</w:t>
      </w:r>
      <w:r w:rsidRPr="00050D27">
        <w:rPr>
          <w:rFonts w:ascii="Times New Roman" w:hAnsi="Times New Roman" w:cs="Times New Roman"/>
          <w:sz w:val="24"/>
          <w:lang w:val="en-US"/>
        </w:rPr>
        <w:t xml:space="preserve"> X-ray inspection was provided for by the operational and technological documentat</w:t>
      </w:r>
      <w:r>
        <w:rPr>
          <w:rFonts w:ascii="Times New Roman" w:hAnsi="Times New Roman" w:cs="Times New Roman"/>
          <w:sz w:val="24"/>
          <w:lang w:val="en-US"/>
        </w:rPr>
        <w:t>ion of the An-24, An-26, An-12,</w:t>
      </w:r>
      <w:r w:rsidRPr="00050D27">
        <w:rPr>
          <w:rFonts w:ascii="Times New Roman" w:hAnsi="Times New Roman" w:cs="Times New Roman"/>
          <w:sz w:val="24"/>
          <w:lang w:val="en-US"/>
        </w:rPr>
        <w:t xml:space="preserve"> An-74 aircraft. The authors carried out work on X-ray inspection on the fleet of th</w:t>
      </w:r>
      <w:r>
        <w:rPr>
          <w:rFonts w:ascii="Times New Roman" w:hAnsi="Times New Roman" w:cs="Times New Roman"/>
          <w:sz w:val="24"/>
          <w:lang w:val="en-US"/>
        </w:rPr>
        <w:t>ese aircraft as part of complex</w:t>
      </w:r>
      <w:r w:rsidRPr="00050D27">
        <w:rPr>
          <w:rFonts w:ascii="Times New Roman" w:hAnsi="Times New Roman" w:cs="Times New Roman"/>
          <w:sz w:val="24"/>
          <w:lang w:val="en-US"/>
        </w:rPr>
        <w:t xml:space="preserve"> commissions to study their technical condition. Based on the experience gained, in</w:t>
      </w:r>
      <w:r>
        <w:rPr>
          <w:rFonts w:ascii="Times New Roman" w:hAnsi="Times New Roman" w:cs="Times New Roman"/>
          <w:sz w:val="24"/>
          <w:lang w:val="en-US"/>
        </w:rPr>
        <w:t>cluding statistical data on the</w:t>
      </w:r>
      <w:r w:rsidRPr="00050D27">
        <w:rPr>
          <w:rFonts w:ascii="Times New Roman" w:hAnsi="Times New Roman" w:cs="Times New Roman"/>
          <w:sz w:val="24"/>
          <w:lang w:val="en-US"/>
        </w:rPr>
        <w:t xml:space="preserve"> maintenance and repair of “An” aircraft performed by the X-ray inspection by lead</w:t>
      </w:r>
      <w:r>
        <w:rPr>
          <w:rFonts w:ascii="Times New Roman" w:hAnsi="Times New Roman" w:cs="Times New Roman"/>
          <w:sz w:val="24"/>
          <w:lang w:val="en-US"/>
        </w:rPr>
        <w:t>ing organizations, this article</w:t>
      </w:r>
      <w:r w:rsidRPr="00050D27">
        <w:rPr>
          <w:rFonts w:ascii="Times New Roman" w:hAnsi="Times New Roman" w:cs="Times New Roman"/>
          <w:sz w:val="24"/>
          <w:lang w:val="en-US"/>
        </w:rPr>
        <w:t xml:space="preserve"> discusses the results of inspection work and research of the X-ray non-destructive testin</w:t>
      </w:r>
      <w:r>
        <w:rPr>
          <w:rFonts w:ascii="Times New Roman" w:hAnsi="Times New Roman" w:cs="Times New Roman"/>
          <w:sz w:val="24"/>
          <w:lang w:val="en-US"/>
        </w:rPr>
        <w:t xml:space="preserve">g method for </w:t>
      </w:r>
      <w:r>
        <w:rPr>
          <w:rFonts w:ascii="Times New Roman" w:hAnsi="Times New Roman" w:cs="Times New Roman"/>
          <w:sz w:val="24"/>
          <w:lang w:val="en-US"/>
        </w:rPr>
        <w:lastRenderedPageBreak/>
        <w:t>monitoring</w:t>
      </w:r>
      <w:r w:rsidRPr="00050D27">
        <w:rPr>
          <w:rFonts w:ascii="Times New Roman" w:hAnsi="Times New Roman" w:cs="Times New Roman"/>
          <w:sz w:val="24"/>
          <w:lang w:val="en-US"/>
        </w:rPr>
        <w:t xml:space="preserve"> various types of defects, taking into account the presence of interfering factors in technical operation conditions.</w:t>
      </w:r>
    </w:p>
    <w:p w14:paraId="7DA2BBC9" w14:textId="77777777" w:rsidR="003F44D0" w:rsidRDefault="003F44D0" w:rsidP="00C84DF5">
      <w:pPr>
        <w:spacing w:after="0" w:line="240" w:lineRule="auto"/>
        <w:jc w:val="both"/>
        <w:rPr>
          <w:rFonts w:ascii="Times New Roman" w:hAnsi="Times New Roman" w:cs="Times New Roman"/>
          <w:b/>
          <w:sz w:val="24"/>
          <w:lang w:val="en-US"/>
        </w:rPr>
      </w:pPr>
    </w:p>
    <w:p w14:paraId="670B15B6" w14:textId="77777777" w:rsidR="003F44D0" w:rsidRPr="00D93481" w:rsidRDefault="003F44D0" w:rsidP="00C84DF5">
      <w:pPr>
        <w:spacing w:after="0" w:line="240" w:lineRule="auto"/>
        <w:jc w:val="both"/>
        <w:rPr>
          <w:rFonts w:ascii="Times New Roman" w:hAnsi="Times New Roman" w:cs="Times New Roman"/>
          <w:sz w:val="24"/>
          <w:lang w:val="en-US"/>
        </w:rPr>
      </w:pPr>
      <w:r w:rsidRPr="00050D27">
        <w:rPr>
          <w:rFonts w:ascii="Times New Roman" w:hAnsi="Times New Roman" w:cs="Times New Roman"/>
          <w:b/>
          <w:sz w:val="24"/>
          <w:lang w:val="en-US"/>
        </w:rPr>
        <w:t>Keywords:</w:t>
      </w:r>
      <w:r w:rsidRPr="00050D27">
        <w:rPr>
          <w:rFonts w:ascii="Times New Roman" w:hAnsi="Times New Roman" w:cs="Times New Roman"/>
          <w:sz w:val="24"/>
          <w:lang w:val="en-US"/>
        </w:rPr>
        <w:t xml:space="preserve"> aircraft, technical operation, maintenance, non-destructive testing</w:t>
      </w:r>
      <w:r>
        <w:rPr>
          <w:rFonts w:ascii="Times New Roman" w:hAnsi="Times New Roman" w:cs="Times New Roman"/>
          <w:sz w:val="24"/>
          <w:lang w:val="en-US"/>
        </w:rPr>
        <w:t>, object of control, structural</w:t>
      </w:r>
      <w:r w:rsidRPr="00050D27">
        <w:rPr>
          <w:rFonts w:ascii="Times New Roman" w:hAnsi="Times New Roman" w:cs="Times New Roman"/>
          <w:sz w:val="24"/>
          <w:lang w:val="en-US"/>
        </w:rPr>
        <w:t xml:space="preserve"> elements of the airframe, X-ray inspection, crack, corrosion damage, honeycomb structures, operation of aircraft</w:t>
      </w:r>
    </w:p>
    <w:p w14:paraId="17BAD621" w14:textId="77777777" w:rsidR="00F35487" w:rsidRPr="00D93481" w:rsidRDefault="00F35487" w:rsidP="00C84DF5">
      <w:pPr>
        <w:spacing w:after="0" w:line="240" w:lineRule="auto"/>
        <w:jc w:val="both"/>
        <w:rPr>
          <w:rFonts w:ascii="Times New Roman" w:hAnsi="Times New Roman" w:cs="Times New Roman"/>
          <w:sz w:val="24"/>
          <w:lang w:val="en-US"/>
        </w:rPr>
      </w:pPr>
    </w:p>
    <w:p w14:paraId="2909A7B2" w14:textId="77777777" w:rsidR="00C84DF5" w:rsidRPr="00D93481" w:rsidRDefault="00C84DF5" w:rsidP="00C84DF5">
      <w:pPr>
        <w:pBdr>
          <w:top w:val="double" w:sz="4" w:space="1" w:color="auto"/>
        </w:pBdr>
        <w:spacing w:after="0" w:line="240" w:lineRule="auto"/>
        <w:jc w:val="both"/>
        <w:rPr>
          <w:rFonts w:ascii="Times New Roman" w:hAnsi="Times New Roman" w:cs="Times New Roman"/>
          <w:sz w:val="24"/>
          <w:lang w:val="en-US"/>
        </w:rPr>
      </w:pPr>
    </w:p>
    <w:p w14:paraId="340E0991" w14:textId="53C2F138" w:rsidR="008D639D" w:rsidRPr="00C84DF5" w:rsidRDefault="008D639D" w:rsidP="00C84DF5">
      <w:pPr>
        <w:spacing w:after="0" w:line="240" w:lineRule="auto"/>
        <w:jc w:val="both"/>
        <w:rPr>
          <w:rFonts w:ascii="Times New Roman" w:hAnsi="Times New Roman" w:cs="Times New Roman"/>
          <w:b/>
          <w:bCs/>
          <w:sz w:val="24"/>
        </w:rPr>
      </w:pPr>
      <w:r w:rsidRPr="00C84DF5">
        <w:rPr>
          <w:rFonts w:ascii="Times New Roman" w:hAnsi="Times New Roman" w:cs="Times New Roman"/>
          <w:b/>
          <w:bCs/>
          <w:sz w:val="24"/>
        </w:rPr>
        <w:t>Информационная достаточность диагностических признаков при оценке состояния газотурбинных двигателей по параметрам частиц изнашивания</w:t>
      </w:r>
    </w:p>
    <w:p w14:paraId="1991C8E2" w14:textId="78ACC928" w:rsidR="00546E51" w:rsidRDefault="00C84DF5" w:rsidP="00C84DF5">
      <w:pPr>
        <w:spacing w:after="0" w:line="240" w:lineRule="auto"/>
        <w:jc w:val="both"/>
        <w:rPr>
          <w:rFonts w:ascii="Times New Roman" w:hAnsi="Times New Roman" w:cs="Times New Roman"/>
          <w:bCs/>
          <w:i/>
          <w:iCs/>
          <w:sz w:val="24"/>
        </w:rPr>
      </w:pPr>
      <w:r w:rsidRPr="00C84DF5">
        <w:rPr>
          <w:rFonts w:ascii="Times New Roman" w:hAnsi="Times New Roman" w:cs="Times New Roman"/>
          <w:bCs/>
          <w:i/>
          <w:iCs/>
          <w:sz w:val="24"/>
        </w:rPr>
        <w:t xml:space="preserve">Дроков В. Г., Дроков В. В., </w:t>
      </w:r>
      <w:proofErr w:type="spellStart"/>
      <w:r w:rsidRPr="00C84DF5">
        <w:rPr>
          <w:rFonts w:ascii="Times New Roman" w:hAnsi="Times New Roman" w:cs="Times New Roman"/>
          <w:bCs/>
          <w:i/>
          <w:iCs/>
          <w:sz w:val="24"/>
        </w:rPr>
        <w:t>Мурыщенко</w:t>
      </w:r>
      <w:proofErr w:type="spellEnd"/>
      <w:r w:rsidRPr="00C84DF5">
        <w:rPr>
          <w:rFonts w:ascii="Times New Roman" w:hAnsi="Times New Roman" w:cs="Times New Roman"/>
          <w:bCs/>
          <w:i/>
          <w:iCs/>
          <w:sz w:val="24"/>
        </w:rPr>
        <w:t xml:space="preserve"> В. В., Блинов А. В., </w:t>
      </w:r>
      <w:proofErr w:type="spellStart"/>
      <w:r w:rsidRPr="00C84DF5">
        <w:rPr>
          <w:rFonts w:ascii="Times New Roman" w:hAnsi="Times New Roman" w:cs="Times New Roman"/>
          <w:bCs/>
          <w:i/>
          <w:iCs/>
          <w:sz w:val="24"/>
        </w:rPr>
        <w:t>Мухутдинов</w:t>
      </w:r>
      <w:proofErr w:type="spellEnd"/>
      <w:r w:rsidRPr="00C84DF5">
        <w:rPr>
          <w:rFonts w:ascii="Times New Roman" w:hAnsi="Times New Roman" w:cs="Times New Roman"/>
          <w:bCs/>
          <w:i/>
          <w:iCs/>
          <w:sz w:val="24"/>
        </w:rPr>
        <w:t xml:space="preserve"> Ф. И.</w:t>
      </w:r>
    </w:p>
    <w:p w14:paraId="09259CCF" w14:textId="77777777" w:rsidR="00C84DF5" w:rsidRPr="003F44D0" w:rsidRDefault="00C84DF5" w:rsidP="00C84DF5">
      <w:pPr>
        <w:spacing w:after="0" w:line="240" w:lineRule="auto"/>
        <w:jc w:val="both"/>
        <w:rPr>
          <w:rFonts w:ascii="Times New Roman" w:hAnsi="Times New Roman" w:cs="Times New Roman"/>
          <w:b/>
          <w:sz w:val="24"/>
        </w:rPr>
      </w:pPr>
    </w:p>
    <w:p w14:paraId="08D44B57" w14:textId="77777777" w:rsidR="008D639D" w:rsidRPr="008D639D" w:rsidRDefault="008D639D" w:rsidP="00C84DF5">
      <w:pPr>
        <w:spacing w:after="0" w:line="240" w:lineRule="auto"/>
        <w:jc w:val="both"/>
        <w:rPr>
          <w:rFonts w:ascii="Times New Roman" w:hAnsi="Times New Roman" w:cs="Times New Roman"/>
          <w:sz w:val="24"/>
        </w:rPr>
      </w:pPr>
      <w:r w:rsidRPr="008D639D">
        <w:rPr>
          <w:rFonts w:ascii="Times New Roman" w:hAnsi="Times New Roman" w:cs="Times New Roman"/>
          <w:b/>
          <w:sz w:val="24"/>
        </w:rPr>
        <w:t>Аннотация.</w:t>
      </w:r>
      <w:r w:rsidRPr="008D639D">
        <w:rPr>
          <w:rFonts w:ascii="Times New Roman" w:hAnsi="Times New Roman" w:cs="Times New Roman"/>
          <w:sz w:val="24"/>
        </w:rPr>
        <w:t xml:space="preserve"> Действующая нормативная документация при</w:t>
      </w:r>
      <w:r>
        <w:rPr>
          <w:rFonts w:ascii="Times New Roman" w:hAnsi="Times New Roman" w:cs="Times New Roman"/>
          <w:sz w:val="24"/>
        </w:rPr>
        <w:t xml:space="preserve"> диагностировании газотурбинных </w:t>
      </w:r>
      <w:r w:rsidRPr="008D639D">
        <w:rPr>
          <w:rFonts w:ascii="Times New Roman" w:hAnsi="Times New Roman" w:cs="Times New Roman"/>
          <w:sz w:val="24"/>
        </w:rPr>
        <w:t>двигателей (ГТД) предусматривает отбор пробы масла из коробки приводов и измерение массовой доли</w:t>
      </w:r>
      <w:r>
        <w:rPr>
          <w:rFonts w:ascii="Times New Roman" w:hAnsi="Times New Roman" w:cs="Times New Roman"/>
          <w:sz w:val="24"/>
        </w:rPr>
        <w:t xml:space="preserve"> </w:t>
      </w:r>
      <w:r w:rsidRPr="008D639D">
        <w:rPr>
          <w:rFonts w:ascii="Times New Roman" w:hAnsi="Times New Roman" w:cs="Times New Roman"/>
          <w:sz w:val="24"/>
        </w:rPr>
        <w:t>металлических частиц изнашивания. Массовая доля является диагностическим признаком, позволяющая в</w:t>
      </w:r>
      <w:r>
        <w:rPr>
          <w:rFonts w:ascii="Times New Roman" w:hAnsi="Times New Roman" w:cs="Times New Roman"/>
          <w:sz w:val="24"/>
        </w:rPr>
        <w:t xml:space="preserve"> </w:t>
      </w:r>
      <w:r w:rsidRPr="008D639D">
        <w:rPr>
          <w:rFonts w:ascii="Times New Roman" w:hAnsi="Times New Roman" w:cs="Times New Roman"/>
          <w:sz w:val="24"/>
        </w:rPr>
        <w:t>отдельных случаях оценивать состояние ГТД с достоверностью порядка 90 %. Применение маслофильтров</w:t>
      </w:r>
      <w:r>
        <w:rPr>
          <w:rFonts w:ascii="Times New Roman" w:hAnsi="Times New Roman" w:cs="Times New Roman"/>
          <w:sz w:val="24"/>
        </w:rPr>
        <w:t xml:space="preserve"> </w:t>
      </w:r>
      <w:r w:rsidRPr="008D639D">
        <w:rPr>
          <w:rFonts w:ascii="Times New Roman" w:hAnsi="Times New Roman" w:cs="Times New Roman"/>
          <w:sz w:val="24"/>
        </w:rPr>
        <w:t>с тонкостью фильтрации 15–25 мкм в двигателях снизило равновесное содержание частиц изнашивания</w:t>
      </w:r>
      <w:r>
        <w:rPr>
          <w:rFonts w:ascii="Times New Roman" w:hAnsi="Times New Roman" w:cs="Times New Roman"/>
          <w:sz w:val="24"/>
        </w:rPr>
        <w:t xml:space="preserve"> </w:t>
      </w:r>
      <w:r w:rsidRPr="008D639D">
        <w:rPr>
          <w:rFonts w:ascii="Times New Roman" w:hAnsi="Times New Roman" w:cs="Times New Roman"/>
          <w:sz w:val="24"/>
        </w:rPr>
        <w:t>до уровня пределов обнаружения используемых методов. Повышение достоверности достигается при</w:t>
      </w:r>
      <w:r>
        <w:rPr>
          <w:rFonts w:ascii="Times New Roman" w:hAnsi="Times New Roman" w:cs="Times New Roman"/>
          <w:sz w:val="24"/>
        </w:rPr>
        <w:t xml:space="preserve"> </w:t>
      </w:r>
      <w:r w:rsidRPr="008D639D">
        <w:rPr>
          <w:rFonts w:ascii="Times New Roman" w:hAnsi="Times New Roman" w:cs="Times New Roman"/>
          <w:sz w:val="24"/>
        </w:rPr>
        <w:t>измерении параметров частиц, накапливаемых на основном маслофильтре. В качестве количественных</w:t>
      </w:r>
      <w:r>
        <w:rPr>
          <w:rFonts w:ascii="Times New Roman" w:hAnsi="Times New Roman" w:cs="Times New Roman"/>
          <w:sz w:val="24"/>
        </w:rPr>
        <w:t xml:space="preserve"> </w:t>
      </w:r>
      <w:r w:rsidRPr="008D639D">
        <w:rPr>
          <w:rFonts w:ascii="Times New Roman" w:hAnsi="Times New Roman" w:cs="Times New Roman"/>
          <w:sz w:val="24"/>
        </w:rPr>
        <w:t xml:space="preserve">диагностических признаков при анализе пробы смыва с маслофильтра </w:t>
      </w:r>
      <w:r>
        <w:rPr>
          <w:rFonts w:ascii="Times New Roman" w:hAnsi="Times New Roman" w:cs="Times New Roman"/>
          <w:sz w:val="24"/>
        </w:rPr>
        <w:t>(фильтроэлемента) для оценки со</w:t>
      </w:r>
      <w:r w:rsidRPr="008D639D">
        <w:rPr>
          <w:rFonts w:ascii="Times New Roman" w:hAnsi="Times New Roman" w:cs="Times New Roman"/>
          <w:sz w:val="24"/>
        </w:rPr>
        <w:t>стояния двигателя перспективным является использование элементного рейтинга и рейтинга «сложных»</w:t>
      </w:r>
      <w:r>
        <w:rPr>
          <w:rFonts w:ascii="Times New Roman" w:hAnsi="Times New Roman" w:cs="Times New Roman"/>
          <w:sz w:val="24"/>
        </w:rPr>
        <w:t xml:space="preserve"> </w:t>
      </w:r>
      <w:r w:rsidRPr="008D639D">
        <w:rPr>
          <w:rFonts w:ascii="Times New Roman" w:hAnsi="Times New Roman" w:cs="Times New Roman"/>
          <w:sz w:val="24"/>
        </w:rPr>
        <w:t>частиц изнашивания. В статье обсуждаются вопросы выбора диагностических признаков при оценке</w:t>
      </w:r>
      <w:r>
        <w:rPr>
          <w:rFonts w:ascii="Times New Roman" w:hAnsi="Times New Roman" w:cs="Times New Roman"/>
          <w:sz w:val="24"/>
        </w:rPr>
        <w:t xml:space="preserve"> </w:t>
      </w:r>
      <w:r w:rsidRPr="008D639D">
        <w:rPr>
          <w:rFonts w:ascii="Times New Roman" w:hAnsi="Times New Roman" w:cs="Times New Roman"/>
          <w:sz w:val="24"/>
        </w:rPr>
        <w:t>технического состояния ГТД по параметрам частиц изнашивания.</w:t>
      </w:r>
    </w:p>
    <w:p w14:paraId="535AF5C9" w14:textId="77777777" w:rsidR="00546E51" w:rsidRPr="003F44D0" w:rsidRDefault="00546E51" w:rsidP="00C84DF5">
      <w:pPr>
        <w:spacing w:after="0" w:line="240" w:lineRule="auto"/>
        <w:jc w:val="both"/>
        <w:rPr>
          <w:rFonts w:ascii="Times New Roman" w:hAnsi="Times New Roman" w:cs="Times New Roman"/>
          <w:b/>
          <w:sz w:val="24"/>
        </w:rPr>
      </w:pPr>
    </w:p>
    <w:p w14:paraId="63940E2A" w14:textId="77777777" w:rsidR="008D639D" w:rsidRPr="00C84DF5" w:rsidRDefault="008D639D" w:rsidP="00C84DF5">
      <w:pPr>
        <w:spacing w:after="0" w:line="240" w:lineRule="auto"/>
        <w:jc w:val="both"/>
        <w:rPr>
          <w:rFonts w:ascii="Times New Roman" w:hAnsi="Times New Roman" w:cs="Times New Roman"/>
          <w:sz w:val="24"/>
        </w:rPr>
      </w:pPr>
      <w:r w:rsidRPr="008D639D">
        <w:rPr>
          <w:rFonts w:ascii="Times New Roman" w:hAnsi="Times New Roman" w:cs="Times New Roman"/>
          <w:b/>
          <w:sz w:val="24"/>
        </w:rPr>
        <w:t>Ключевые слова</w:t>
      </w:r>
      <w:r w:rsidRPr="008D639D">
        <w:rPr>
          <w:rFonts w:ascii="Times New Roman" w:hAnsi="Times New Roman" w:cs="Times New Roman"/>
          <w:sz w:val="24"/>
        </w:rPr>
        <w:t>: частица изнашивания, фильтроэлемент, маслофильтр, га</w:t>
      </w:r>
      <w:r>
        <w:rPr>
          <w:rFonts w:ascii="Times New Roman" w:hAnsi="Times New Roman" w:cs="Times New Roman"/>
          <w:sz w:val="24"/>
        </w:rPr>
        <w:t xml:space="preserve">зотурбинный двигатель, </w:t>
      </w:r>
      <w:r w:rsidRPr="008D639D">
        <w:rPr>
          <w:rFonts w:ascii="Times New Roman" w:hAnsi="Times New Roman" w:cs="Times New Roman"/>
          <w:sz w:val="24"/>
        </w:rPr>
        <w:t xml:space="preserve">достоверность диагностирования, атомно-эмиссионный анализ, </w:t>
      </w:r>
      <w:proofErr w:type="spellStart"/>
      <w:r w:rsidRPr="008D639D">
        <w:rPr>
          <w:rFonts w:ascii="Times New Roman" w:hAnsi="Times New Roman" w:cs="Times New Roman"/>
          <w:sz w:val="24"/>
        </w:rPr>
        <w:t>рен</w:t>
      </w:r>
      <w:r>
        <w:rPr>
          <w:rFonts w:ascii="Times New Roman" w:hAnsi="Times New Roman" w:cs="Times New Roman"/>
          <w:sz w:val="24"/>
        </w:rPr>
        <w:t>тгенофлуоресцентный</w:t>
      </w:r>
      <w:proofErr w:type="spellEnd"/>
      <w:r>
        <w:rPr>
          <w:rFonts w:ascii="Times New Roman" w:hAnsi="Times New Roman" w:cs="Times New Roman"/>
          <w:sz w:val="24"/>
        </w:rPr>
        <w:t xml:space="preserve"> анализ, экс</w:t>
      </w:r>
      <w:r w:rsidRPr="008D639D">
        <w:rPr>
          <w:rFonts w:ascii="Times New Roman" w:hAnsi="Times New Roman" w:cs="Times New Roman"/>
          <w:sz w:val="24"/>
        </w:rPr>
        <w:t>плуатация авиационной техники</w:t>
      </w:r>
    </w:p>
    <w:p w14:paraId="68A4BA09" w14:textId="77777777" w:rsidR="00C84DF5" w:rsidRPr="009C224B" w:rsidRDefault="00C84DF5" w:rsidP="00C84DF5">
      <w:pPr>
        <w:spacing w:after="0" w:line="240" w:lineRule="auto"/>
        <w:jc w:val="center"/>
        <w:rPr>
          <w:rFonts w:ascii="Times New Roman" w:hAnsi="Times New Roman" w:cs="Times New Roman"/>
          <w:sz w:val="24"/>
          <w:szCs w:val="24"/>
          <w:lang w:val="en-US"/>
        </w:rPr>
      </w:pPr>
      <w:r w:rsidRPr="009C224B">
        <w:rPr>
          <w:rFonts w:ascii="Times New Roman" w:hAnsi="Times New Roman" w:cs="Times New Roman"/>
          <w:sz w:val="24"/>
          <w:szCs w:val="24"/>
          <w:lang w:val="en-US"/>
        </w:rPr>
        <w:t>______________________________</w:t>
      </w:r>
    </w:p>
    <w:p w14:paraId="1281D78B" w14:textId="77777777" w:rsidR="00C84DF5" w:rsidRPr="009C224B" w:rsidRDefault="00C84DF5" w:rsidP="00C84DF5">
      <w:pPr>
        <w:spacing w:after="0" w:line="240" w:lineRule="auto"/>
        <w:jc w:val="center"/>
        <w:rPr>
          <w:rFonts w:ascii="Times New Roman" w:hAnsi="Times New Roman" w:cs="Times New Roman"/>
          <w:sz w:val="24"/>
          <w:szCs w:val="24"/>
          <w:lang w:val="en-US"/>
        </w:rPr>
      </w:pPr>
    </w:p>
    <w:p w14:paraId="0CA0A953" w14:textId="3FCBBCF6" w:rsidR="003F44D0" w:rsidRPr="00C84DF5" w:rsidRDefault="003F44D0" w:rsidP="00C84DF5">
      <w:pPr>
        <w:spacing w:after="0" w:line="240" w:lineRule="auto"/>
        <w:jc w:val="both"/>
        <w:rPr>
          <w:rFonts w:ascii="Times New Roman" w:hAnsi="Times New Roman" w:cs="Times New Roman"/>
          <w:b/>
          <w:bCs/>
          <w:sz w:val="24"/>
          <w:lang w:val="en-US"/>
        </w:rPr>
      </w:pPr>
      <w:r w:rsidRPr="00C84DF5">
        <w:rPr>
          <w:rFonts w:ascii="Times New Roman" w:hAnsi="Times New Roman" w:cs="Times New Roman"/>
          <w:b/>
          <w:bCs/>
          <w:sz w:val="24"/>
          <w:lang w:val="en-US"/>
        </w:rPr>
        <w:t>Information sufficiency of diagnostic signs when assessing the state of gas turbine engines by the parameters of wear particles</w:t>
      </w:r>
    </w:p>
    <w:p w14:paraId="0A8C9897" w14:textId="061D0708" w:rsidR="003F44D0" w:rsidRPr="00F35487" w:rsidRDefault="00C84DF5" w:rsidP="00C84DF5">
      <w:pPr>
        <w:spacing w:after="0" w:line="240" w:lineRule="auto"/>
        <w:jc w:val="both"/>
        <w:rPr>
          <w:rFonts w:ascii="Times New Roman" w:hAnsi="Times New Roman" w:cs="Times New Roman"/>
          <w:bCs/>
          <w:i/>
          <w:iCs/>
          <w:sz w:val="24"/>
          <w:lang w:val="en-US"/>
        </w:rPr>
      </w:pPr>
      <w:proofErr w:type="spellStart"/>
      <w:r w:rsidRPr="00C84DF5">
        <w:rPr>
          <w:rFonts w:ascii="Times New Roman" w:hAnsi="Times New Roman" w:cs="Times New Roman"/>
          <w:bCs/>
          <w:i/>
          <w:iCs/>
          <w:sz w:val="24"/>
          <w:lang w:val="en-US"/>
        </w:rPr>
        <w:t>Drokov</w:t>
      </w:r>
      <w:proofErr w:type="spellEnd"/>
      <w:r w:rsidRPr="00C84DF5">
        <w:rPr>
          <w:rFonts w:ascii="Times New Roman" w:hAnsi="Times New Roman" w:cs="Times New Roman"/>
          <w:bCs/>
          <w:i/>
          <w:iCs/>
          <w:sz w:val="24"/>
          <w:lang w:val="en-US"/>
        </w:rPr>
        <w:t xml:space="preserve"> V. G., </w:t>
      </w:r>
      <w:proofErr w:type="spellStart"/>
      <w:r w:rsidRPr="00C84DF5">
        <w:rPr>
          <w:rFonts w:ascii="Times New Roman" w:hAnsi="Times New Roman" w:cs="Times New Roman"/>
          <w:bCs/>
          <w:i/>
          <w:iCs/>
          <w:sz w:val="24"/>
          <w:lang w:val="en-US"/>
        </w:rPr>
        <w:t>Drokov</w:t>
      </w:r>
      <w:proofErr w:type="spellEnd"/>
      <w:r w:rsidRPr="00C84DF5">
        <w:rPr>
          <w:rFonts w:ascii="Times New Roman" w:hAnsi="Times New Roman" w:cs="Times New Roman"/>
          <w:bCs/>
          <w:i/>
          <w:iCs/>
          <w:sz w:val="24"/>
          <w:lang w:val="en-US"/>
        </w:rPr>
        <w:t xml:space="preserve"> V. V., </w:t>
      </w:r>
      <w:proofErr w:type="spellStart"/>
      <w:r w:rsidRPr="00C84DF5">
        <w:rPr>
          <w:rFonts w:ascii="Times New Roman" w:hAnsi="Times New Roman" w:cs="Times New Roman"/>
          <w:bCs/>
          <w:i/>
          <w:iCs/>
          <w:sz w:val="24"/>
          <w:lang w:val="en-US"/>
        </w:rPr>
        <w:t>Muryshchenko</w:t>
      </w:r>
      <w:proofErr w:type="spellEnd"/>
      <w:r w:rsidRPr="00C84DF5">
        <w:rPr>
          <w:rFonts w:ascii="Times New Roman" w:hAnsi="Times New Roman" w:cs="Times New Roman"/>
          <w:bCs/>
          <w:i/>
          <w:iCs/>
          <w:sz w:val="24"/>
          <w:lang w:val="en-US"/>
        </w:rPr>
        <w:t xml:space="preserve"> V. V., Blinov A. V., </w:t>
      </w:r>
      <w:proofErr w:type="spellStart"/>
      <w:r w:rsidRPr="00C84DF5">
        <w:rPr>
          <w:rFonts w:ascii="Times New Roman" w:hAnsi="Times New Roman" w:cs="Times New Roman"/>
          <w:bCs/>
          <w:i/>
          <w:iCs/>
          <w:sz w:val="24"/>
          <w:lang w:val="en-US"/>
        </w:rPr>
        <w:t>Mukhutdinov</w:t>
      </w:r>
      <w:proofErr w:type="spellEnd"/>
      <w:r w:rsidRPr="00C84DF5">
        <w:rPr>
          <w:rFonts w:ascii="Times New Roman" w:hAnsi="Times New Roman" w:cs="Times New Roman"/>
          <w:bCs/>
          <w:i/>
          <w:iCs/>
          <w:sz w:val="24"/>
          <w:lang w:val="en-US"/>
        </w:rPr>
        <w:t xml:space="preserve"> F. I.</w:t>
      </w:r>
    </w:p>
    <w:p w14:paraId="738C4AE8" w14:textId="77777777" w:rsidR="00C84DF5" w:rsidRPr="00F35487" w:rsidRDefault="00C84DF5" w:rsidP="00C84DF5">
      <w:pPr>
        <w:spacing w:after="0" w:line="240" w:lineRule="auto"/>
        <w:jc w:val="both"/>
        <w:rPr>
          <w:rFonts w:ascii="Times New Roman" w:hAnsi="Times New Roman" w:cs="Times New Roman"/>
          <w:b/>
          <w:sz w:val="24"/>
          <w:lang w:val="en-US"/>
        </w:rPr>
      </w:pPr>
    </w:p>
    <w:p w14:paraId="4EC69E9D" w14:textId="77777777" w:rsidR="003F44D0" w:rsidRPr="00050D27" w:rsidRDefault="003F44D0" w:rsidP="00C84DF5">
      <w:pPr>
        <w:spacing w:after="0" w:line="240" w:lineRule="auto"/>
        <w:jc w:val="both"/>
        <w:rPr>
          <w:rFonts w:ascii="Times New Roman" w:hAnsi="Times New Roman" w:cs="Times New Roman"/>
          <w:sz w:val="24"/>
          <w:lang w:val="en-US"/>
        </w:rPr>
      </w:pPr>
      <w:r w:rsidRPr="00050D27">
        <w:rPr>
          <w:rFonts w:ascii="Times New Roman" w:hAnsi="Times New Roman" w:cs="Times New Roman"/>
          <w:b/>
          <w:sz w:val="24"/>
          <w:lang w:val="en-US"/>
        </w:rPr>
        <w:t>Abstract.</w:t>
      </w:r>
      <w:r w:rsidRPr="00050D27">
        <w:rPr>
          <w:rFonts w:ascii="Times New Roman" w:hAnsi="Times New Roman" w:cs="Times New Roman"/>
          <w:sz w:val="24"/>
          <w:lang w:val="en-US"/>
        </w:rPr>
        <w:t xml:space="preserve"> The current regulatory documentation for gas turbine engi</w:t>
      </w:r>
      <w:r>
        <w:rPr>
          <w:rFonts w:ascii="Times New Roman" w:hAnsi="Times New Roman" w:cs="Times New Roman"/>
          <w:sz w:val="24"/>
          <w:lang w:val="en-US"/>
        </w:rPr>
        <w:t>ne diagnostics provides for oil</w:t>
      </w:r>
      <w:r w:rsidRPr="00050D27">
        <w:rPr>
          <w:rFonts w:ascii="Times New Roman" w:hAnsi="Times New Roman" w:cs="Times New Roman"/>
          <w:sz w:val="24"/>
          <w:lang w:val="en-US"/>
        </w:rPr>
        <w:t xml:space="preserve"> sampling from the gear box and mass fraction measurement. The mass fraction is a diagnostic sign that allows, in some cases, to assess the state of the gas turbine engine with a reliability of about 90 %. The use of oil filters with a filtration rate of 15–25 </w:t>
      </w:r>
      <w:r w:rsidRPr="00050D27">
        <w:rPr>
          <w:rFonts w:ascii="Times New Roman" w:hAnsi="Times New Roman" w:cs="Times New Roman"/>
          <w:sz w:val="24"/>
        </w:rPr>
        <w:t>μ</w:t>
      </w:r>
      <w:r w:rsidRPr="00050D27">
        <w:rPr>
          <w:rFonts w:ascii="Times New Roman" w:hAnsi="Times New Roman" w:cs="Times New Roman"/>
          <w:sz w:val="24"/>
          <w:lang w:val="en-US"/>
        </w:rPr>
        <w:t>m in modern engines has reduced the equilibrium content of wear particles to the level of the detection limits of the methods used. The increase in reliability is achieved when measuring the parameters of particles accumulated on the main oil filter. The issues of selection of diagnostic features when assessing the technical condition of the gas turbine engine by the parameters of wear particles are discussed. The use of an element rating and a rating of “complex” wear particles is promising as quantitative diagnostic features in the analysis of a flush sample from an oil filter (filter element) to assess the state of the engine.</w:t>
      </w:r>
    </w:p>
    <w:p w14:paraId="34BFCAFF" w14:textId="77777777" w:rsidR="003F44D0" w:rsidRDefault="003F44D0" w:rsidP="00C84DF5">
      <w:pPr>
        <w:spacing w:after="0" w:line="240" w:lineRule="auto"/>
        <w:jc w:val="both"/>
        <w:rPr>
          <w:rFonts w:ascii="Times New Roman" w:hAnsi="Times New Roman" w:cs="Times New Roman"/>
          <w:b/>
          <w:sz w:val="24"/>
          <w:lang w:val="en-US"/>
        </w:rPr>
      </w:pPr>
    </w:p>
    <w:p w14:paraId="3CDB69EF" w14:textId="77777777" w:rsidR="003F44D0" w:rsidRPr="003F44D0" w:rsidRDefault="003F44D0" w:rsidP="00C84DF5">
      <w:pPr>
        <w:spacing w:after="0" w:line="240" w:lineRule="auto"/>
        <w:jc w:val="both"/>
        <w:rPr>
          <w:rFonts w:ascii="Times New Roman" w:hAnsi="Times New Roman" w:cs="Times New Roman"/>
          <w:sz w:val="24"/>
          <w:lang w:val="en-US"/>
        </w:rPr>
      </w:pPr>
      <w:r w:rsidRPr="00050D27">
        <w:rPr>
          <w:rFonts w:ascii="Times New Roman" w:hAnsi="Times New Roman" w:cs="Times New Roman"/>
          <w:b/>
          <w:sz w:val="24"/>
          <w:lang w:val="en-US"/>
        </w:rPr>
        <w:t>Keywords</w:t>
      </w:r>
      <w:r w:rsidRPr="00050D27">
        <w:rPr>
          <w:rFonts w:ascii="Times New Roman" w:hAnsi="Times New Roman" w:cs="Times New Roman"/>
          <w:sz w:val="24"/>
          <w:lang w:val="en-US"/>
        </w:rPr>
        <w:t>: wear particle, filter element, oil filter, gas turbine engine, rel</w:t>
      </w:r>
      <w:r>
        <w:rPr>
          <w:rFonts w:ascii="Times New Roman" w:hAnsi="Times New Roman" w:cs="Times New Roman"/>
          <w:sz w:val="24"/>
          <w:lang w:val="en-US"/>
        </w:rPr>
        <w:t>iability of diagnostics, atomic</w:t>
      </w:r>
      <w:r w:rsidRPr="00050D27">
        <w:rPr>
          <w:rFonts w:ascii="Times New Roman" w:hAnsi="Times New Roman" w:cs="Times New Roman"/>
          <w:sz w:val="24"/>
          <w:lang w:val="en-US"/>
        </w:rPr>
        <w:t xml:space="preserve"> emission analysis, X-ray fluorescence analysis, operation of aircraft</w:t>
      </w:r>
    </w:p>
    <w:p w14:paraId="5D3A8F08" w14:textId="77777777" w:rsidR="00C84DF5" w:rsidRDefault="00C84DF5" w:rsidP="00C84DF5">
      <w:pPr>
        <w:spacing w:after="0" w:line="240" w:lineRule="auto"/>
        <w:ind w:hanging="142"/>
        <w:jc w:val="both"/>
        <w:rPr>
          <w:rFonts w:ascii="Times New Roman" w:hAnsi="Times New Roman" w:cs="Times New Roman"/>
          <w:sz w:val="24"/>
          <w:lang w:val="en-US"/>
        </w:rPr>
      </w:pPr>
    </w:p>
    <w:p w14:paraId="2A8E1FD1" w14:textId="77777777" w:rsidR="00C84DF5" w:rsidRDefault="00C84DF5" w:rsidP="00C84DF5">
      <w:pPr>
        <w:pBdr>
          <w:top w:val="double" w:sz="4" w:space="1" w:color="auto"/>
        </w:pBdr>
        <w:spacing w:after="0" w:line="240" w:lineRule="auto"/>
        <w:jc w:val="both"/>
        <w:rPr>
          <w:rFonts w:ascii="Times New Roman" w:hAnsi="Times New Roman" w:cs="Times New Roman"/>
          <w:sz w:val="24"/>
          <w:lang w:val="en-US"/>
        </w:rPr>
      </w:pPr>
    </w:p>
    <w:p w14:paraId="127810DF" w14:textId="77777777" w:rsidR="00BB3A75" w:rsidRPr="00C84DF5" w:rsidRDefault="00BB3A75" w:rsidP="00C84DF5">
      <w:pPr>
        <w:spacing w:after="0" w:line="240" w:lineRule="auto"/>
        <w:jc w:val="both"/>
        <w:rPr>
          <w:rFonts w:ascii="Times New Roman" w:hAnsi="Times New Roman" w:cs="Times New Roman"/>
          <w:b/>
          <w:bCs/>
          <w:sz w:val="24"/>
        </w:rPr>
      </w:pPr>
      <w:r w:rsidRPr="00C84DF5">
        <w:rPr>
          <w:rFonts w:ascii="Times New Roman" w:hAnsi="Times New Roman" w:cs="Times New Roman"/>
          <w:b/>
          <w:bCs/>
          <w:sz w:val="24"/>
        </w:rPr>
        <w:lastRenderedPageBreak/>
        <w:t xml:space="preserve">Исследование </w:t>
      </w:r>
      <w:proofErr w:type="spellStart"/>
      <w:r w:rsidRPr="00C84DF5">
        <w:rPr>
          <w:rFonts w:ascii="Times New Roman" w:hAnsi="Times New Roman" w:cs="Times New Roman"/>
          <w:b/>
          <w:bCs/>
          <w:sz w:val="24"/>
        </w:rPr>
        <w:t>отказобезопасности</w:t>
      </w:r>
      <w:proofErr w:type="spellEnd"/>
      <w:r w:rsidRPr="00C84DF5">
        <w:rPr>
          <w:rFonts w:ascii="Times New Roman" w:hAnsi="Times New Roman" w:cs="Times New Roman"/>
          <w:b/>
          <w:bCs/>
          <w:sz w:val="24"/>
        </w:rPr>
        <w:t xml:space="preserve"> авиационных генераторов электрической энергии по цепи механизма расцепления</w:t>
      </w:r>
    </w:p>
    <w:p w14:paraId="7D5C660A" w14:textId="77777777" w:rsidR="00C84DF5" w:rsidRPr="00C84DF5" w:rsidRDefault="00C84DF5" w:rsidP="00C84DF5">
      <w:pPr>
        <w:spacing w:after="0" w:line="240" w:lineRule="auto"/>
        <w:jc w:val="both"/>
        <w:rPr>
          <w:rFonts w:ascii="Times New Roman" w:hAnsi="Times New Roman" w:cs="Times New Roman"/>
          <w:bCs/>
          <w:i/>
          <w:iCs/>
          <w:sz w:val="24"/>
        </w:rPr>
      </w:pPr>
      <w:proofErr w:type="spellStart"/>
      <w:r w:rsidRPr="00C84DF5">
        <w:rPr>
          <w:rFonts w:ascii="Times New Roman" w:hAnsi="Times New Roman" w:cs="Times New Roman"/>
          <w:bCs/>
          <w:i/>
          <w:iCs/>
          <w:sz w:val="24"/>
        </w:rPr>
        <w:t>Мисютин</w:t>
      </w:r>
      <w:proofErr w:type="spellEnd"/>
      <w:r w:rsidRPr="00C84DF5">
        <w:rPr>
          <w:rFonts w:ascii="Times New Roman" w:hAnsi="Times New Roman" w:cs="Times New Roman"/>
          <w:bCs/>
          <w:i/>
          <w:iCs/>
          <w:sz w:val="24"/>
        </w:rPr>
        <w:t xml:space="preserve"> Р. Ю., Мусин С. М., Кондрашов Д. А. </w:t>
      </w:r>
    </w:p>
    <w:p w14:paraId="232BF23C" w14:textId="77777777" w:rsidR="00546E51" w:rsidRPr="003F44D0" w:rsidRDefault="00546E51" w:rsidP="00C84DF5">
      <w:pPr>
        <w:spacing w:after="0" w:line="240" w:lineRule="auto"/>
        <w:jc w:val="both"/>
        <w:rPr>
          <w:rFonts w:ascii="Times New Roman" w:hAnsi="Times New Roman" w:cs="Times New Roman"/>
          <w:b/>
          <w:sz w:val="24"/>
        </w:rPr>
      </w:pPr>
    </w:p>
    <w:p w14:paraId="67F8BC9D" w14:textId="77777777" w:rsidR="00BB3A75" w:rsidRPr="00BB3A75" w:rsidRDefault="00BB3A75" w:rsidP="00C84DF5">
      <w:pPr>
        <w:spacing w:after="0" w:line="240" w:lineRule="auto"/>
        <w:jc w:val="both"/>
        <w:rPr>
          <w:rFonts w:ascii="Times New Roman" w:hAnsi="Times New Roman" w:cs="Times New Roman"/>
          <w:sz w:val="24"/>
        </w:rPr>
      </w:pPr>
      <w:r w:rsidRPr="00BB3A75">
        <w:rPr>
          <w:rFonts w:ascii="Times New Roman" w:hAnsi="Times New Roman" w:cs="Times New Roman"/>
          <w:b/>
          <w:sz w:val="24"/>
        </w:rPr>
        <w:t>Аннотация.</w:t>
      </w:r>
      <w:r w:rsidRPr="00BB3A75">
        <w:rPr>
          <w:rFonts w:ascii="Times New Roman" w:hAnsi="Times New Roman" w:cs="Times New Roman"/>
          <w:sz w:val="24"/>
        </w:rPr>
        <w:t xml:space="preserve"> При эксплуатации авиационной техники генерато</w:t>
      </w:r>
      <w:r>
        <w:rPr>
          <w:rFonts w:ascii="Times New Roman" w:hAnsi="Times New Roman" w:cs="Times New Roman"/>
          <w:sz w:val="24"/>
        </w:rPr>
        <w:t>ры электроэнергии являются пер</w:t>
      </w:r>
      <w:r w:rsidRPr="00BB3A75">
        <w:rPr>
          <w:rFonts w:ascii="Times New Roman" w:hAnsi="Times New Roman" w:cs="Times New Roman"/>
          <w:sz w:val="24"/>
        </w:rPr>
        <w:t>вичными источниками в системах электроснабжения и устанавливаются на кор</w:t>
      </w:r>
      <w:r>
        <w:rPr>
          <w:rFonts w:ascii="Times New Roman" w:hAnsi="Times New Roman" w:cs="Times New Roman"/>
          <w:sz w:val="24"/>
        </w:rPr>
        <w:t>обку приводов марше</w:t>
      </w:r>
      <w:r w:rsidRPr="00BB3A75">
        <w:rPr>
          <w:rFonts w:ascii="Times New Roman" w:hAnsi="Times New Roman" w:cs="Times New Roman"/>
          <w:sz w:val="24"/>
        </w:rPr>
        <w:t>вого авиадвигателя, где также находятся первичные источники пневм</w:t>
      </w:r>
      <w:r>
        <w:rPr>
          <w:rFonts w:ascii="Times New Roman" w:hAnsi="Times New Roman" w:cs="Times New Roman"/>
          <w:sz w:val="24"/>
        </w:rPr>
        <w:t>о- и гидроэнергии. В статье рас</w:t>
      </w:r>
      <w:r w:rsidRPr="00BB3A75">
        <w:rPr>
          <w:rFonts w:ascii="Times New Roman" w:hAnsi="Times New Roman" w:cs="Times New Roman"/>
          <w:sz w:val="24"/>
        </w:rPr>
        <w:t>сматриваются конструктивные схемы механизмов отключения генератора электроэнергии от привода</w:t>
      </w:r>
      <w:r>
        <w:rPr>
          <w:rFonts w:ascii="Times New Roman" w:hAnsi="Times New Roman" w:cs="Times New Roman"/>
          <w:sz w:val="24"/>
        </w:rPr>
        <w:t xml:space="preserve"> </w:t>
      </w:r>
      <w:r w:rsidRPr="00BB3A75">
        <w:rPr>
          <w:rFonts w:ascii="Times New Roman" w:hAnsi="Times New Roman" w:cs="Times New Roman"/>
          <w:sz w:val="24"/>
        </w:rPr>
        <w:t>с целью обеспечения безопасности полётов, приводятся их сравнение, преимущества и недостатки.</w:t>
      </w:r>
      <w:r>
        <w:rPr>
          <w:rFonts w:ascii="Times New Roman" w:hAnsi="Times New Roman" w:cs="Times New Roman"/>
          <w:sz w:val="24"/>
        </w:rPr>
        <w:t xml:space="preserve"> </w:t>
      </w:r>
      <w:r w:rsidRPr="00BB3A75">
        <w:rPr>
          <w:rFonts w:ascii="Times New Roman" w:hAnsi="Times New Roman" w:cs="Times New Roman"/>
          <w:sz w:val="24"/>
        </w:rPr>
        <w:t>При проектировании авиационных систем электроснабжения испо</w:t>
      </w:r>
      <w:r>
        <w:rPr>
          <w:rFonts w:ascii="Times New Roman" w:hAnsi="Times New Roman" w:cs="Times New Roman"/>
          <w:sz w:val="24"/>
        </w:rPr>
        <w:t>льзуется принцип безопасного от</w:t>
      </w:r>
      <w:r w:rsidRPr="00BB3A75">
        <w:rPr>
          <w:rFonts w:ascii="Times New Roman" w:hAnsi="Times New Roman" w:cs="Times New Roman"/>
          <w:sz w:val="24"/>
        </w:rPr>
        <w:t>каза, который позволяет сохранить работоспособность системы при возникновении отказа в одном из</w:t>
      </w:r>
      <w:r>
        <w:rPr>
          <w:rFonts w:ascii="Times New Roman" w:hAnsi="Times New Roman" w:cs="Times New Roman"/>
          <w:sz w:val="24"/>
        </w:rPr>
        <w:t xml:space="preserve"> </w:t>
      </w:r>
      <w:r w:rsidRPr="00BB3A75">
        <w:rPr>
          <w:rFonts w:ascii="Times New Roman" w:hAnsi="Times New Roman" w:cs="Times New Roman"/>
          <w:sz w:val="24"/>
        </w:rPr>
        <w:t>агрегатов этой системы во время полёта воздушного судна (ВС). Данный принцип реализуется за счёт</w:t>
      </w:r>
      <w:r>
        <w:rPr>
          <w:rFonts w:ascii="Times New Roman" w:hAnsi="Times New Roman" w:cs="Times New Roman"/>
          <w:sz w:val="24"/>
        </w:rPr>
        <w:t xml:space="preserve"> </w:t>
      </w:r>
      <w:r w:rsidRPr="00BB3A75">
        <w:rPr>
          <w:rFonts w:ascii="Times New Roman" w:hAnsi="Times New Roman" w:cs="Times New Roman"/>
          <w:sz w:val="24"/>
        </w:rPr>
        <w:t>резервирования и дублирования цепей и каналов в системе. Замена отказавшего агрегата проводится</w:t>
      </w:r>
      <w:r>
        <w:rPr>
          <w:rFonts w:ascii="Times New Roman" w:hAnsi="Times New Roman" w:cs="Times New Roman"/>
          <w:sz w:val="24"/>
        </w:rPr>
        <w:t xml:space="preserve"> </w:t>
      </w:r>
      <w:r w:rsidRPr="00BB3A75">
        <w:rPr>
          <w:rFonts w:ascii="Times New Roman" w:hAnsi="Times New Roman" w:cs="Times New Roman"/>
          <w:sz w:val="24"/>
        </w:rPr>
        <w:t xml:space="preserve">специалистами группы технического обслуживания после посадки ВС. В электрической </w:t>
      </w:r>
      <w:r>
        <w:rPr>
          <w:rFonts w:ascii="Times New Roman" w:hAnsi="Times New Roman" w:cs="Times New Roman"/>
          <w:sz w:val="24"/>
        </w:rPr>
        <w:t>машине от</w:t>
      </w:r>
      <w:r w:rsidRPr="00BB3A75">
        <w:rPr>
          <w:rFonts w:ascii="Times New Roman" w:hAnsi="Times New Roman" w:cs="Times New Roman"/>
          <w:sz w:val="24"/>
        </w:rPr>
        <w:t>казы можно разделить на электрические и механические. Электрические отказы устраняются блоком</w:t>
      </w:r>
      <w:r>
        <w:rPr>
          <w:rFonts w:ascii="Times New Roman" w:hAnsi="Times New Roman" w:cs="Times New Roman"/>
          <w:sz w:val="24"/>
        </w:rPr>
        <w:t xml:space="preserve"> </w:t>
      </w:r>
      <w:r w:rsidRPr="00BB3A75">
        <w:rPr>
          <w:rFonts w:ascii="Times New Roman" w:hAnsi="Times New Roman" w:cs="Times New Roman"/>
          <w:sz w:val="24"/>
        </w:rPr>
        <w:t>регулирования, защиты и управления путём отключения питания в</w:t>
      </w:r>
      <w:r>
        <w:rPr>
          <w:rFonts w:ascii="Times New Roman" w:hAnsi="Times New Roman" w:cs="Times New Roman"/>
          <w:sz w:val="24"/>
        </w:rPr>
        <w:t>озбудителя генератора с электро</w:t>
      </w:r>
      <w:r w:rsidRPr="00BB3A75">
        <w:rPr>
          <w:rFonts w:ascii="Times New Roman" w:hAnsi="Times New Roman" w:cs="Times New Roman"/>
          <w:sz w:val="24"/>
        </w:rPr>
        <w:t>магнитным возбуждением. Наиболее опасны механические отказы, которые, например, за счёт касания</w:t>
      </w:r>
      <w:r>
        <w:rPr>
          <w:rFonts w:ascii="Times New Roman" w:hAnsi="Times New Roman" w:cs="Times New Roman"/>
          <w:sz w:val="24"/>
        </w:rPr>
        <w:t xml:space="preserve"> </w:t>
      </w:r>
      <w:r w:rsidRPr="00BB3A75">
        <w:rPr>
          <w:rFonts w:ascii="Times New Roman" w:hAnsi="Times New Roman" w:cs="Times New Roman"/>
          <w:sz w:val="24"/>
        </w:rPr>
        <w:t>ротора о статор могут привести к пожару на ВС. В связи с этим проектированию защит от механических</w:t>
      </w:r>
      <w:r>
        <w:rPr>
          <w:rFonts w:ascii="Times New Roman" w:hAnsi="Times New Roman" w:cs="Times New Roman"/>
          <w:sz w:val="24"/>
        </w:rPr>
        <w:t xml:space="preserve"> </w:t>
      </w:r>
      <w:r w:rsidRPr="00BB3A75">
        <w:rPr>
          <w:rFonts w:ascii="Times New Roman" w:hAnsi="Times New Roman" w:cs="Times New Roman"/>
          <w:sz w:val="24"/>
        </w:rPr>
        <w:t>отказов уделяется особое внимание. Необходимость их установки определяется на основе анализа</w:t>
      </w:r>
      <w:r>
        <w:rPr>
          <w:rFonts w:ascii="Times New Roman" w:hAnsi="Times New Roman" w:cs="Times New Roman"/>
          <w:sz w:val="24"/>
        </w:rPr>
        <w:t xml:space="preserve"> </w:t>
      </w:r>
      <w:r w:rsidRPr="00BB3A75">
        <w:rPr>
          <w:rFonts w:ascii="Times New Roman" w:hAnsi="Times New Roman" w:cs="Times New Roman"/>
          <w:sz w:val="24"/>
        </w:rPr>
        <w:t>надёжности электрической машины. Статья подготовлена по результатам импортозамещения систем</w:t>
      </w:r>
      <w:r>
        <w:rPr>
          <w:rFonts w:ascii="Times New Roman" w:hAnsi="Times New Roman" w:cs="Times New Roman"/>
          <w:sz w:val="24"/>
        </w:rPr>
        <w:t xml:space="preserve"> </w:t>
      </w:r>
      <w:r w:rsidRPr="00BB3A75">
        <w:rPr>
          <w:rFonts w:ascii="Times New Roman" w:hAnsi="Times New Roman" w:cs="Times New Roman"/>
          <w:sz w:val="24"/>
        </w:rPr>
        <w:t>электроснабжения для самолётов RRJ-95NEW-100 и МС-21, проведённого АО «Уфимское агрегатное</w:t>
      </w:r>
      <w:r>
        <w:rPr>
          <w:rFonts w:ascii="Times New Roman" w:hAnsi="Times New Roman" w:cs="Times New Roman"/>
          <w:sz w:val="24"/>
        </w:rPr>
        <w:t xml:space="preserve"> </w:t>
      </w:r>
      <w:r w:rsidRPr="00BB3A75">
        <w:rPr>
          <w:rFonts w:ascii="Times New Roman" w:hAnsi="Times New Roman" w:cs="Times New Roman"/>
          <w:sz w:val="24"/>
        </w:rPr>
        <w:t>производственное объединение».</w:t>
      </w:r>
    </w:p>
    <w:p w14:paraId="4C68C48D" w14:textId="77777777" w:rsidR="00546E51" w:rsidRPr="003F44D0" w:rsidRDefault="00546E51" w:rsidP="00C84DF5">
      <w:pPr>
        <w:spacing w:after="0" w:line="240" w:lineRule="auto"/>
        <w:jc w:val="both"/>
        <w:rPr>
          <w:rFonts w:ascii="Times New Roman" w:hAnsi="Times New Roman" w:cs="Times New Roman"/>
          <w:b/>
          <w:sz w:val="24"/>
        </w:rPr>
      </w:pPr>
    </w:p>
    <w:p w14:paraId="6A49362D" w14:textId="77777777" w:rsidR="00BB3A75" w:rsidRPr="00C84DF5" w:rsidRDefault="00BB3A75" w:rsidP="00C84DF5">
      <w:pPr>
        <w:spacing w:after="0" w:line="240" w:lineRule="auto"/>
        <w:jc w:val="both"/>
        <w:rPr>
          <w:rFonts w:ascii="Times New Roman" w:hAnsi="Times New Roman" w:cs="Times New Roman"/>
          <w:sz w:val="24"/>
        </w:rPr>
      </w:pPr>
      <w:r w:rsidRPr="00BB3A75">
        <w:rPr>
          <w:rFonts w:ascii="Times New Roman" w:hAnsi="Times New Roman" w:cs="Times New Roman"/>
          <w:b/>
          <w:sz w:val="24"/>
        </w:rPr>
        <w:t>Ключевые слова</w:t>
      </w:r>
      <w:r w:rsidRPr="00BB3A75">
        <w:rPr>
          <w:rFonts w:ascii="Times New Roman" w:hAnsi="Times New Roman" w:cs="Times New Roman"/>
          <w:sz w:val="24"/>
        </w:rPr>
        <w:t>: воздушное судно, самолёт, система электроснабжения,</w:t>
      </w:r>
      <w:r>
        <w:rPr>
          <w:rFonts w:ascii="Times New Roman" w:hAnsi="Times New Roman" w:cs="Times New Roman"/>
          <w:sz w:val="24"/>
        </w:rPr>
        <w:t xml:space="preserve"> электрический генера</w:t>
      </w:r>
      <w:r w:rsidRPr="00BB3A75">
        <w:rPr>
          <w:rFonts w:ascii="Times New Roman" w:hAnsi="Times New Roman" w:cs="Times New Roman"/>
          <w:sz w:val="24"/>
        </w:rPr>
        <w:t>тор, электрическая машина, авиационный двигатель, эксплуатация авиационной техники, транспортные</w:t>
      </w:r>
      <w:r>
        <w:rPr>
          <w:rFonts w:ascii="Times New Roman" w:hAnsi="Times New Roman" w:cs="Times New Roman"/>
          <w:sz w:val="24"/>
        </w:rPr>
        <w:t xml:space="preserve"> </w:t>
      </w:r>
      <w:r w:rsidRPr="00BB3A75">
        <w:rPr>
          <w:rFonts w:ascii="Times New Roman" w:hAnsi="Times New Roman" w:cs="Times New Roman"/>
          <w:sz w:val="24"/>
        </w:rPr>
        <w:t>системы страны</w:t>
      </w:r>
    </w:p>
    <w:p w14:paraId="686BD8C9" w14:textId="77777777" w:rsidR="00C84DF5" w:rsidRPr="009C224B" w:rsidRDefault="00C84DF5" w:rsidP="00C84DF5">
      <w:pPr>
        <w:spacing w:after="0" w:line="240" w:lineRule="auto"/>
        <w:jc w:val="center"/>
        <w:rPr>
          <w:rFonts w:ascii="Times New Roman" w:hAnsi="Times New Roman" w:cs="Times New Roman"/>
          <w:sz w:val="24"/>
          <w:szCs w:val="24"/>
          <w:lang w:val="en-US"/>
        </w:rPr>
      </w:pPr>
      <w:r w:rsidRPr="009C224B">
        <w:rPr>
          <w:rFonts w:ascii="Times New Roman" w:hAnsi="Times New Roman" w:cs="Times New Roman"/>
          <w:sz w:val="24"/>
          <w:szCs w:val="24"/>
          <w:lang w:val="en-US"/>
        </w:rPr>
        <w:t>______________________________</w:t>
      </w:r>
    </w:p>
    <w:p w14:paraId="0C687402" w14:textId="77777777" w:rsidR="00C84DF5" w:rsidRPr="009C224B" w:rsidRDefault="00C84DF5" w:rsidP="00C84DF5">
      <w:pPr>
        <w:spacing w:after="0" w:line="240" w:lineRule="auto"/>
        <w:jc w:val="center"/>
        <w:rPr>
          <w:rFonts w:ascii="Times New Roman" w:hAnsi="Times New Roman" w:cs="Times New Roman"/>
          <w:sz w:val="24"/>
          <w:szCs w:val="24"/>
          <w:lang w:val="en-US"/>
        </w:rPr>
      </w:pPr>
    </w:p>
    <w:p w14:paraId="6338EF7B" w14:textId="77777777" w:rsidR="003F44D0" w:rsidRPr="00C84DF5" w:rsidRDefault="003F44D0" w:rsidP="00C84DF5">
      <w:pPr>
        <w:spacing w:after="0" w:line="240" w:lineRule="auto"/>
        <w:jc w:val="both"/>
        <w:rPr>
          <w:rFonts w:ascii="Times New Roman" w:hAnsi="Times New Roman" w:cs="Times New Roman"/>
          <w:b/>
          <w:bCs/>
          <w:sz w:val="24"/>
          <w:lang w:val="en-US"/>
        </w:rPr>
      </w:pPr>
      <w:r w:rsidRPr="00C84DF5">
        <w:rPr>
          <w:rFonts w:ascii="Times New Roman" w:hAnsi="Times New Roman" w:cs="Times New Roman"/>
          <w:b/>
          <w:bCs/>
          <w:sz w:val="24"/>
          <w:lang w:val="en-US"/>
        </w:rPr>
        <w:t>Research of refusal safety of aviation generators of electric energy of the mechanism of unhooking</w:t>
      </w:r>
    </w:p>
    <w:p w14:paraId="46D8F504" w14:textId="77777777" w:rsidR="00C84DF5" w:rsidRPr="00C84DF5" w:rsidRDefault="00C84DF5" w:rsidP="00C84DF5">
      <w:pPr>
        <w:spacing w:after="0" w:line="240" w:lineRule="auto"/>
        <w:jc w:val="both"/>
        <w:rPr>
          <w:rFonts w:ascii="Times New Roman" w:hAnsi="Times New Roman" w:cs="Times New Roman"/>
          <w:bCs/>
          <w:i/>
          <w:iCs/>
          <w:sz w:val="24"/>
          <w:lang w:val="en-US"/>
        </w:rPr>
      </w:pPr>
      <w:proofErr w:type="spellStart"/>
      <w:r w:rsidRPr="00C84DF5">
        <w:rPr>
          <w:rFonts w:ascii="Times New Roman" w:hAnsi="Times New Roman" w:cs="Times New Roman"/>
          <w:bCs/>
          <w:i/>
          <w:iCs/>
          <w:sz w:val="24"/>
          <w:lang w:val="en-US"/>
        </w:rPr>
        <w:t>Misyutin</w:t>
      </w:r>
      <w:proofErr w:type="spellEnd"/>
      <w:r w:rsidRPr="00C84DF5">
        <w:rPr>
          <w:rFonts w:ascii="Times New Roman" w:hAnsi="Times New Roman" w:cs="Times New Roman"/>
          <w:bCs/>
          <w:i/>
          <w:iCs/>
          <w:sz w:val="24"/>
          <w:lang w:val="en-US"/>
        </w:rPr>
        <w:t xml:space="preserve"> R. Yu., </w:t>
      </w:r>
      <w:proofErr w:type="spellStart"/>
      <w:r w:rsidRPr="00C84DF5">
        <w:rPr>
          <w:rFonts w:ascii="Times New Roman" w:hAnsi="Times New Roman" w:cs="Times New Roman"/>
          <w:bCs/>
          <w:i/>
          <w:iCs/>
          <w:sz w:val="24"/>
          <w:lang w:val="en-US"/>
        </w:rPr>
        <w:t>Musin</w:t>
      </w:r>
      <w:proofErr w:type="spellEnd"/>
      <w:r w:rsidRPr="00C84DF5">
        <w:rPr>
          <w:rFonts w:ascii="Times New Roman" w:hAnsi="Times New Roman" w:cs="Times New Roman"/>
          <w:bCs/>
          <w:i/>
          <w:iCs/>
          <w:sz w:val="24"/>
          <w:lang w:val="en-US"/>
        </w:rPr>
        <w:t xml:space="preserve"> S. M., </w:t>
      </w:r>
      <w:proofErr w:type="spellStart"/>
      <w:r w:rsidRPr="00C84DF5">
        <w:rPr>
          <w:rFonts w:ascii="Times New Roman" w:hAnsi="Times New Roman" w:cs="Times New Roman"/>
          <w:bCs/>
          <w:i/>
          <w:iCs/>
          <w:sz w:val="24"/>
          <w:lang w:val="en-US"/>
        </w:rPr>
        <w:t>Kondrashov</w:t>
      </w:r>
      <w:proofErr w:type="spellEnd"/>
      <w:r w:rsidRPr="00C84DF5">
        <w:rPr>
          <w:rFonts w:ascii="Times New Roman" w:hAnsi="Times New Roman" w:cs="Times New Roman"/>
          <w:bCs/>
          <w:i/>
          <w:iCs/>
          <w:sz w:val="24"/>
          <w:lang w:val="en-US"/>
        </w:rPr>
        <w:t xml:space="preserve"> D. A.  </w:t>
      </w:r>
    </w:p>
    <w:p w14:paraId="1A48256A" w14:textId="77777777" w:rsidR="003F44D0" w:rsidRDefault="003F44D0" w:rsidP="00C84DF5">
      <w:pPr>
        <w:spacing w:after="0" w:line="240" w:lineRule="auto"/>
        <w:jc w:val="both"/>
        <w:rPr>
          <w:rFonts w:ascii="Times New Roman" w:hAnsi="Times New Roman" w:cs="Times New Roman"/>
          <w:b/>
          <w:sz w:val="24"/>
          <w:lang w:val="en-US"/>
        </w:rPr>
      </w:pPr>
    </w:p>
    <w:p w14:paraId="5CD02447" w14:textId="77777777" w:rsidR="003F44D0" w:rsidRPr="00596899" w:rsidRDefault="003F44D0" w:rsidP="00C84DF5">
      <w:pPr>
        <w:spacing w:after="0" w:line="240" w:lineRule="auto"/>
        <w:jc w:val="both"/>
        <w:rPr>
          <w:rFonts w:ascii="Times New Roman" w:hAnsi="Times New Roman" w:cs="Times New Roman"/>
          <w:sz w:val="24"/>
          <w:lang w:val="en-US"/>
        </w:rPr>
      </w:pPr>
      <w:r w:rsidRPr="00886EA3">
        <w:rPr>
          <w:rFonts w:ascii="Times New Roman" w:hAnsi="Times New Roman" w:cs="Times New Roman"/>
          <w:b/>
          <w:sz w:val="24"/>
          <w:lang w:val="en-US"/>
        </w:rPr>
        <w:t>Abstract</w:t>
      </w:r>
      <w:r w:rsidRPr="00596899">
        <w:rPr>
          <w:rFonts w:ascii="Times New Roman" w:hAnsi="Times New Roman" w:cs="Times New Roman"/>
          <w:sz w:val="24"/>
          <w:lang w:val="en-US"/>
        </w:rPr>
        <w:t xml:space="preserve">. In systems of an electrical supply electric power generators are </w:t>
      </w:r>
      <w:r>
        <w:rPr>
          <w:rFonts w:ascii="Times New Roman" w:hAnsi="Times New Roman" w:cs="Times New Roman"/>
          <w:sz w:val="24"/>
          <w:lang w:val="en-US"/>
        </w:rPr>
        <w:t>primary sources of the electric</w:t>
      </w:r>
      <w:r w:rsidRPr="00886EA3">
        <w:rPr>
          <w:rFonts w:ascii="Times New Roman" w:hAnsi="Times New Roman" w:cs="Times New Roman"/>
          <w:sz w:val="24"/>
          <w:lang w:val="en-US"/>
        </w:rPr>
        <w:t xml:space="preserve"> </w:t>
      </w:r>
      <w:r w:rsidRPr="00596899">
        <w:rPr>
          <w:rFonts w:ascii="Times New Roman" w:hAnsi="Times New Roman" w:cs="Times New Roman"/>
          <w:sz w:val="24"/>
          <w:lang w:val="en-US"/>
        </w:rPr>
        <w:t>power and are established on a box of drives of a mid-flight aircraft engine on which primary sources pneumo-and hydraulic power are established also. In article constructive schemes of mechanisms of switching-off of the</w:t>
      </w:r>
      <w:r w:rsidRPr="00886EA3">
        <w:rPr>
          <w:rFonts w:ascii="Times New Roman" w:hAnsi="Times New Roman" w:cs="Times New Roman"/>
          <w:sz w:val="24"/>
          <w:lang w:val="en-US"/>
        </w:rPr>
        <w:t xml:space="preserve"> </w:t>
      </w:r>
      <w:r w:rsidRPr="00596899">
        <w:rPr>
          <w:rFonts w:ascii="Times New Roman" w:hAnsi="Times New Roman" w:cs="Times New Roman"/>
          <w:sz w:val="24"/>
          <w:lang w:val="en-US"/>
        </w:rPr>
        <w:t>generator of the electric power from a drive for the purpose of safety of flights are considered, their comparison,</w:t>
      </w:r>
      <w:r w:rsidRPr="00886EA3">
        <w:rPr>
          <w:rFonts w:ascii="Times New Roman" w:hAnsi="Times New Roman" w:cs="Times New Roman"/>
          <w:sz w:val="24"/>
          <w:lang w:val="en-US"/>
        </w:rPr>
        <w:t xml:space="preserve"> </w:t>
      </w:r>
      <w:r w:rsidRPr="00596899">
        <w:rPr>
          <w:rFonts w:ascii="Times New Roman" w:hAnsi="Times New Roman" w:cs="Times New Roman"/>
          <w:sz w:val="24"/>
          <w:lang w:val="en-US"/>
        </w:rPr>
        <w:t xml:space="preserve">advantages and lacks </w:t>
      </w:r>
      <w:proofErr w:type="gramStart"/>
      <w:r w:rsidRPr="00596899">
        <w:rPr>
          <w:rFonts w:ascii="Times New Roman" w:hAnsi="Times New Roman" w:cs="Times New Roman"/>
          <w:sz w:val="24"/>
          <w:lang w:val="en-US"/>
        </w:rPr>
        <w:t>is</w:t>
      </w:r>
      <w:proofErr w:type="gramEnd"/>
      <w:r w:rsidRPr="00596899">
        <w:rPr>
          <w:rFonts w:ascii="Times New Roman" w:hAnsi="Times New Roman" w:cs="Times New Roman"/>
          <w:sz w:val="24"/>
          <w:lang w:val="en-US"/>
        </w:rPr>
        <w:t xml:space="preserve"> given. At designing of aviation systems of an electrical supply the principle of safe refusal</w:t>
      </w:r>
      <w:r w:rsidRPr="00886EA3">
        <w:rPr>
          <w:rFonts w:ascii="Times New Roman" w:hAnsi="Times New Roman" w:cs="Times New Roman"/>
          <w:sz w:val="24"/>
          <w:lang w:val="en-US"/>
        </w:rPr>
        <w:t xml:space="preserve"> </w:t>
      </w:r>
      <w:r w:rsidRPr="00596899">
        <w:rPr>
          <w:rFonts w:ascii="Times New Roman" w:hAnsi="Times New Roman" w:cs="Times New Roman"/>
          <w:sz w:val="24"/>
          <w:lang w:val="en-US"/>
        </w:rPr>
        <w:t>which allows to keep working capacity of system at refusal occurrence in one of units of this system during</w:t>
      </w:r>
      <w:r w:rsidRPr="00886EA3">
        <w:rPr>
          <w:rFonts w:ascii="Times New Roman" w:hAnsi="Times New Roman" w:cs="Times New Roman"/>
          <w:sz w:val="24"/>
          <w:lang w:val="en-US"/>
        </w:rPr>
        <w:t xml:space="preserve"> </w:t>
      </w:r>
      <w:r w:rsidRPr="00596899">
        <w:rPr>
          <w:rFonts w:ascii="Times New Roman" w:hAnsi="Times New Roman" w:cs="Times New Roman"/>
          <w:sz w:val="24"/>
          <w:lang w:val="en-US"/>
        </w:rPr>
        <w:t>aircraft flight is used. The given principle is realized at the expense of reservation and duplication of chains and</w:t>
      </w:r>
      <w:r w:rsidRPr="00886EA3">
        <w:rPr>
          <w:rFonts w:ascii="Times New Roman" w:hAnsi="Times New Roman" w:cs="Times New Roman"/>
          <w:sz w:val="24"/>
          <w:lang w:val="en-US"/>
        </w:rPr>
        <w:t xml:space="preserve"> </w:t>
      </w:r>
      <w:r w:rsidRPr="00596899">
        <w:rPr>
          <w:rFonts w:ascii="Times New Roman" w:hAnsi="Times New Roman" w:cs="Times New Roman"/>
          <w:sz w:val="24"/>
          <w:lang w:val="en-US"/>
        </w:rPr>
        <w:t>channels in system. Replacement of the refused unit is spent by special control services after aircraft landing.</w:t>
      </w:r>
      <w:r w:rsidRPr="00886EA3">
        <w:rPr>
          <w:rFonts w:ascii="Times New Roman" w:hAnsi="Times New Roman" w:cs="Times New Roman"/>
          <w:sz w:val="24"/>
          <w:lang w:val="en-US"/>
        </w:rPr>
        <w:t xml:space="preserve"> </w:t>
      </w:r>
      <w:r w:rsidRPr="00596899">
        <w:rPr>
          <w:rFonts w:ascii="Times New Roman" w:hAnsi="Times New Roman" w:cs="Times New Roman"/>
          <w:sz w:val="24"/>
          <w:lang w:val="en-US"/>
        </w:rPr>
        <w:t>In the electric machine refusals can be divided as electric and mechanical. Electric refusals are eliminated by</w:t>
      </w:r>
      <w:r w:rsidRPr="00886EA3">
        <w:rPr>
          <w:rFonts w:ascii="Times New Roman" w:hAnsi="Times New Roman" w:cs="Times New Roman"/>
          <w:sz w:val="24"/>
          <w:lang w:val="en-US"/>
        </w:rPr>
        <w:t xml:space="preserve"> </w:t>
      </w:r>
      <w:r w:rsidRPr="00596899">
        <w:rPr>
          <w:rFonts w:ascii="Times New Roman" w:hAnsi="Times New Roman" w:cs="Times New Roman"/>
          <w:sz w:val="24"/>
          <w:lang w:val="en-US"/>
        </w:rPr>
        <w:t>the block of regulation, protection and management by switching-off of a food of the activator of the generator</w:t>
      </w:r>
      <w:r w:rsidRPr="00886EA3">
        <w:rPr>
          <w:rFonts w:ascii="Times New Roman" w:hAnsi="Times New Roman" w:cs="Times New Roman"/>
          <w:sz w:val="24"/>
          <w:lang w:val="en-US"/>
        </w:rPr>
        <w:t xml:space="preserve"> </w:t>
      </w:r>
      <w:r w:rsidRPr="00596899">
        <w:rPr>
          <w:rFonts w:ascii="Times New Roman" w:hAnsi="Times New Roman" w:cs="Times New Roman"/>
          <w:sz w:val="24"/>
          <w:lang w:val="en-US"/>
        </w:rPr>
        <w:t>with electromagnetic excitation. The most dangerous are mechanical refusals which, for example, at the expense</w:t>
      </w:r>
      <w:r w:rsidRPr="00886EA3">
        <w:rPr>
          <w:rFonts w:ascii="Times New Roman" w:hAnsi="Times New Roman" w:cs="Times New Roman"/>
          <w:sz w:val="24"/>
          <w:lang w:val="en-US"/>
        </w:rPr>
        <w:t xml:space="preserve"> </w:t>
      </w:r>
      <w:r w:rsidRPr="00596899">
        <w:rPr>
          <w:rFonts w:ascii="Times New Roman" w:hAnsi="Times New Roman" w:cs="Times New Roman"/>
          <w:sz w:val="24"/>
          <w:lang w:val="en-US"/>
        </w:rPr>
        <w:t xml:space="preserve">of a rotor contact about </w:t>
      </w:r>
      <w:r w:rsidRPr="00596899">
        <w:rPr>
          <w:rFonts w:ascii="Times New Roman" w:hAnsi="Times New Roman" w:cs="Times New Roman"/>
          <w:sz w:val="24"/>
        </w:rPr>
        <w:t>статор</w:t>
      </w:r>
      <w:r w:rsidRPr="00596899">
        <w:rPr>
          <w:rFonts w:ascii="Times New Roman" w:hAnsi="Times New Roman" w:cs="Times New Roman"/>
          <w:sz w:val="24"/>
          <w:lang w:val="en-US"/>
        </w:rPr>
        <w:t xml:space="preserve"> can lead to a fire on the aircraft. In this connection to designing of protection</w:t>
      </w:r>
      <w:r w:rsidRPr="00886EA3">
        <w:rPr>
          <w:rFonts w:ascii="Times New Roman" w:hAnsi="Times New Roman" w:cs="Times New Roman"/>
          <w:sz w:val="24"/>
          <w:lang w:val="en-US"/>
        </w:rPr>
        <w:t xml:space="preserve"> </w:t>
      </w:r>
      <w:r w:rsidRPr="00596899">
        <w:rPr>
          <w:rFonts w:ascii="Times New Roman" w:hAnsi="Times New Roman" w:cs="Times New Roman"/>
          <w:sz w:val="24"/>
          <w:lang w:val="en-US"/>
        </w:rPr>
        <w:t>against mechanical refusals it is given particular attention. Necessity of their installation is defined on the basis</w:t>
      </w:r>
      <w:r w:rsidRPr="00886EA3">
        <w:rPr>
          <w:rFonts w:ascii="Times New Roman" w:hAnsi="Times New Roman" w:cs="Times New Roman"/>
          <w:sz w:val="24"/>
          <w:lang w:val="en-US"/>
        </w:rPr>
        <w:t xml:space="preserve"> </w:t>
      </w:r>
      <w:r w:rsidRPr="00596899">
        <w:rPr>
          <w:rFonts w:ascii="Times New Roman" w:hAnsi="Times New Roman" w:cs="Times New Roman"/>
          <w:sz w:val="24"/>
          <w:lang w:val="en-US"/>
        </w:rPr>
        <w:t>of the analysis of reliability of the electric machine.</w:t>
      </w:r>
    </w:p>
    <w:p w14:paraId="380CB0A7" w14:textId="77777777" w:rsidR="003F44D0" w:rsidRDefault="003F44D0" w:rsidP="00C84DF5">
      <w:pPr>
        <w:spacing w:after="0" w:line="240" w:lineRule="auto"/>
        <w:jc w:val="both"/>
        <w:rPr>
          <w:rFonts w:ascii="Times New Roman" w:hAnsi="Times New Roman" w:cs="Times New Roman"/>
          <w:b/>
          <w:sz w:val="24"/>
          <w:lang w:val="en-US"/>
        </w:rPr>
      </w:pPr>
    </w:p>
    <w:p w14:paraId="59E1CFFB" w14:textId="77777777" w:rsidR="003F44D0" w:rsidRPr="003F44D0" w:rsidRDefault="003F44D0" w:rsidP="00C84DF5">
      <w:pPr>
        <w:spacing w:after="0" w:line="240" w:lineRule="auto"/>
        <w:jc w:val="both"/>
        <w:rPr>
          <w:rFonts w:ascii="Times New Roman" w:hAnsi="Times New Roman" w:cs="Times New Roman"/>
          <w:sz w:val="24"/>
          <w:lang w:val="en-US"/>
        </w:rPr>
      </w:pPr>
      <w:r w:rsidRPr="00886EA3">
        <w:rPr>
          <w:rFonts w:ascii="Times New Roman" w:hAnsi="Times New Roman" w:cs="Times New Roman"/>
          <w:b/>
          <w:sz w:val="24"/>
          <w:lang w:val="en-US"/>
        </w:rPr>
        <w:lastRenderedPageBreak/>
        <w:t>Keywords</w:t>
      </w:r>
      <w:r w:rsidRPr="00596899">
        <w:rPr>
          <w:rFonts w:ascii="Times New Roman" w:hAnsi="Times New Roman" w:cs="Times New Roman"/>
          <w:sz w:val="24"/>
          <w:lang w:val="en-US"/>
        </w:rPr>
        <w:t>: aircraft, plane, power supply system, electric generator, ele</w:t>
      </w:r>
      <w:r>
        <w:rPr>
          <w:rFonts w:ascii="Times New Roman" w:hAnsi="Times New Roman" w:cs="Times New Roman"/>
          <w:sz w:val="24"/>
          <w:lang w:val="en-US"/>
        </w:rPr>
        <w:t>ctric machine, aircraft engine,</w:t>
      </w:r>
      <w:r w:rsidRPr="00886EA3">
        <w:rPr>
          <w:rFonts w:ascii="Times New Roman" w:hAnsi="Times New Roman" w:cs="Times New Roman"/>
          <w:sz w:val="24"/>
          <w:lang w:val="en-US"/>
        </w:rPr>
        <w:t xml:space="preserve"> </w:t>
      </w:r>
      <w:r w:rsidRPr="00596899">
        <w:rPr>
          <w:rFonts w:ascii="Times New Roman" w:hAnsi="Times New Roman" w:cs="Times New Roman"/>
          <w:sz w:val="24"/>
          <w:lang w:val="en-US"/>
        </w:rPr>
        <w:t>operation of aircraft, transport systems of the country</w:t>
      </w:r>
    </w:p>
    <w:p w14:paraId="7F3CFABE" w14:textId="77777777" w:rsidR="00C84DF5" w:rsidRDefault="00C84DF5" w:rsidP="00C84DF5">
      <w:pPr>
        <w:spacing w:after="0" w:line="240" w:lineRule="auto"/>
        <w:ind w:hanging="142"/>
        <w:jc w:val="both"/>
        <w:rPr>
          <w:rFonts w:ascii="Times New Roman" w:hAnsi="Times New Roman" w:cs="Times New Roman"/>
          <w:sz w:val="24"/>
          <w:lang w:val="en-US"/>
        </w:rPr>
      </w:pPr>
    </w:p>
    <w:p w14:paraId="616C5437" w14:textId="77777777" w:rsidR="00C84DF5" w:rsidRDefault="00C84DF5" w:rsidP="00C84DF5">
      <w:pPr>
        <w:pBdr>
          <w:top w:val="double" w:sz="4" w:space="1" w:color="auto"/>
        </w:pBdr>
        <w:spacing w:after="0" w:line="240" w:lineRule="auto"/>
        <w:jc w:val="both"/>
        <w:rPr>
          <w:rFonts w:ascii="Times New Roman" w:hAnsi="Times New Roman" w:cs="Times New Roman"/>
          <w:sz w:val="24"/>
          <w:lang w:val="en-US"/>
        </w:rPr>
      </w:pPr>
    </w:p>
    <w:p w14:paraId="5E8BACB8" w14:textId="77777777" w:rsidR="00061BC7" w:rsidRPr="00C84DF5" w:rsidRDefault="00061BC7" w:rsidP="00C84DF5">
      <w:pPr>
        <w:spacing w:after="0" w:line="240" w:lineRule="auto"/>
        <w:jc w:val="both"/>
        <w:rPr>
          <w:rFonts w:ascii="Times New Roman" w:hAnsi="Times New Roman" w:cs="Times New Roman"/>
          <w:b/>
          <w:bCs/>
          <w:sz w:val="24"/>
        </w:rPr>
      </w:pPr>
      <w:r w:rsidRPr="00C84DF5">
        <w:rPr>
          <w:rFonts w:ascii="Times New Roman" w:hAnsi="Times New Roman" w:cs="Times New Roman"/>
          <w:b/>
          <w:bCs/>
          <w:sz w:val="24"/>
        </w:rPr>
        <w:t>Оптимизация условий измерения элементного состава частиц изнашивания при применении сверхвысокочастотного плазменного анализатора</w:t>
      </w:r>
    </w:p>
    <w:p w14:paraId="3AAFF22A" w14:textId="77777777" w:rsidR="00C84DF5" w:rsidRPr="00D93481" w:rsidRDefault="00C84DF5" w:rsidP="00C84DF5">
      <w:pPr>
        <w:spacing w:after="0" w:line="240" w:lineRule="auto"/>
        <w:jc w:val="both"/>
        <w:rPr>
          <w:rFonts w:ascii="Times New Roman" w:hAnsi="Times New Roman" w:cs="Times New Roman"/>
          <w:bCs/>
          <w:i/>
          <w:iCs/>
          <w:spacing w:val="-2"/>
          <w:sz w:val="24"/>
        </w:rPr>
      </w:pPr>
      <w:r w:rsidRPr="00D93481">
        <w:rPr>
          <w:rFonts w:ascii="Times New Roman" w:hAnsi="Times New Roman" w:cs="Times New Roman"/>
          <w:bCs/>
          <w:i/>
          <w:iCs/>
          <w:spacing w:val="-2"/>
          <w:sz w:val="24"/>
        </w:rPr>
        <w:t xml:space="preserve">Дроков В. Г., Дроков В. В., </w:t>
      </w:r>
      <w:proofErr w:type="spellStart"/>
      <w:r w:rsidRPr="00D93481">
        <w:rPr>
          <w:rFonts w:ascii="Times New Roman" w:hAnsi="Times New Roman" w:cs="Times New Roman"/>
          <w:bCs/>
          <w:i/>
          <w:iCs/>
          <w:spacing w:val="-2"/>
          <w:sz w:val="24"/>
        </w:rPr>
        <w:t>Казмиров</w:t>
      </w:r>
      <w:proofErr w:type="spellEnd"/>
      <w:r w:rsidRPr="00D93481">
        <w:rPr>
          <w:rFonts w:ascii="Times New Roman" w:hAnsi="Times New Roman" w:cs="Times New Roman"/>
          <w:bCs/>
          <w:i/>
          <w:iCs/>
          <w:spacing w:val="-2"/>
          <w:sz w:val="24"/>
        </w:rPr>
        <w:t xml:space="preserve"> А. Д., Карасева Е. Н., </w:t>
      </w:r>
      <w:proofErr w:type="spellStart"/>
      <w:r w:rsidRPr="00D93481">
        <w:rPr>
          <w:rFonts w:ascii="Times New Roman" w:hAnsi="Times New Roman" w:cs="Times New Roman"/>
          <w:bCs/>
          <w:i/>
          <w:iCs/>
          <w:spacing w:val="-2"/>
          <w:sz w:val="24"/>
        </w:rPr>
        <w:t>Мурыщенко</w:t>
      </w:r>
      <w:proofErr w:type="spellEnd"/>
      <w:r w:rsidRPr="00D93481">
        <w:rPr>
          <w:rFonts w:ascii="Times New Roman" w:hAnsi="Times New Roman" w:cs="Times New Roman"/>
          <w:bCs/>
          <w:i/>
          <w:iCs/>
          <w:spacing w:val="-2"/>
          <w:sz w:val="24"/>
        </w:rPr>
        <w:t xml:space="preserve"> В. В., </w:t>
      </w:r>
      <w:proofErr w:type="spellStart"/>
      <w:r w:rsidRPr="00D93481">
        <w:rPr>
          <w:rFonts w:ascii="Times New Roman" w:hAnsi="Times New Roman" w:cs="Times New Roman"/>
          <w:bCs/>
          <w:i/>
          <w:iCs/>
          <w:spacing w:val="-2"/>
          <w:sz w:val="24"/>
        </w:rPr>
        <w:t>Скудаев</w:t>
      </w:r>
      <w:proofErr w:type="spellEnd"/>
      <w:r w:rsidRPr="00D93481">
        <w:rPr>
          <w:rFonts w:ascii="Times New Roman" w:hAnsi="Times New Roman" w:cs="Times New Roman"/>
          <w:bCs/>
          <w:i/>
          <w:iCs/>
          <w:spacing w:val="-2"/>
          <w:sz w:val="24"/>
        </w:rPr>
        <w:t xml:space="preserve"> Ю. Д. </w:t>
      </w:r>
    </w:p>
    <w:p w14:paraId="2F6DF340" w14:textId="77777777" w:rsidR="00546E51" w:rsidRPr="003F44D0" w:rsidRDefault="00546E51" w:rsidP="00C84DF5">
      <w:pPr>
        <w:spacing w:after="0" w:line="240" w:lineRule="auto"/>
        <w:jc w:val="both"/>
        <w:rPr>
          <w:rFonts w:ascii="Times New Roman" w:hAnsi="Times New Roman" w:cs="Times New Roman"/>
          <w:b/>
          <w:sz w:val="24"/>
        </w:rPr>
      </w:pPr>
    </w:p>
    <w:p w14:paraId="2819A103" w14:textId="77777777" w:rsidR="00061BC7" w:rsidRPr="00061BC7" w:rsidRDefault="00061BC7" w:rsidP="00C84DF5">
      <w:pPr>
        <w:spacing w:after="0" w:line="240" w:lineRule="auto"/>
        <w:jc w:val="both"/>
        <w:rPr>
          <w:rFonts w:ascii="Times New Roman" w:hAnsi="Times New Roman" w:cs="Times New Roman"/>
          <w:sz w:val="24"/>
        </w:rPr>
      </w:pPr>
      <w:r w:rsidRPr="00061BC7">
        <w:rPr>
          <w:rFonts w:ascii="Times New Roman" w:hAnsi="Times New Roman" w:cs="Times New Roman"/>
          <w:b/>
          <w:sz w:val="24"/>
        </w:rPr>
        <w:t>Аннотация.</w:t>
      </w:r>
      <w:r w:rsidRPr="00061BC7">
        <w:rPr>
          <w:rFonts w:ascii="Times New Roman" w:hAnsi="Times New Roman" w:cs="Times New Roman"/>
          <w:sz w:val="24"/>
        </w:rPr>
        <w:t xml:space="preserve"> При проведении сверхвысокочастотных (СВЧ) плаз</w:t>
      </w:r>
      <w:r>
        <w:rPr>
          <w:rFonts w:ascii="Times New Roman" w:hAnsi="Times New Roman" w:cs="Times New Roman"/>
          <w:sz w:val="24"/>
        </w:rPr>
        <w:t>менных измерений параметров ме</w:t>
      </w:r>
      <w:r w:rsidRPr="00061BC7">
        <w:rPr>
          <w:rFonts w:ascii="Times New Roman" w:hAnsi="Times New Roman" w:cs="Times New Roman"/>
          <w:sz w:val="24"/>
        </w:rPr>
        <w:t>таллических частиц изнашивания микронных размеров в пробах смазочных масел необходимо правильно</w:t>
      </w:r>
      <w:r>
        <w:rPr>
          <w:rFonts w:ascii="Times New Roman" w:hAnsi="Times New Roman" w:cs="Times New Roman"/>
          <w:sz w:val="24"/>
        </w:rPr>
        <w:t xml:space="preserve"> </w:t>
      </w:r>
      <w:r w:rsidRPr="00061BC7">
        <w:rPr>
          <w:rFonts w:ascii="Times New Roman" w:hAnsi="Times New Roman" w:cs="Times New Roman"/>
          <w:sz w:val="24"/>
        </w:rPr>
        <w:t>определять элементный состав частиц. Эта информация позволяет определить не только повреждённый</w:t>
      </w:r>
      <w:r>
        <w:rPr>
          <w:rFonts w:ascii="Times New Roman" w:hAnsi="Times New Roman" w:cs="Times New Roman"/>
          <w:sz w:val="24"/>
        </w:rPr>
        <w:t xml:space="preserve"> </w:t>
      </w:r>
      <w:r w:rsidRPr="00061BC7">
        <w:rPr>
          <w:rFonts w:ascii="Times New Roman" w:hAnsi="Times New Roman" w:cs="Times New Roman"/>
          <w:sz w:val="24"/>
        </w:rPr>
        <w:t>узел, но и уровень его повреждения. Определение элементного состава основано на совпадении фронтов</w:t>
      </w:r>
      <w:r>
        <w:rPr>
          <w:rFonts w:ascii="Times New Roman" w:hAnsi="Times New Roman" w:cs="Times New Roman"/>
          <w:sz w:val="24"/>
        </w:rPr>
        <w:t xml:space="preserve"> </w:t>
      </w:r>
      <w:r w:rsidRPr="00061BC7">
        <w:rPr>
          <w:rFonts w:ascii="Times New Roman" w:hAnsi="Times New Roman" w:cs="Times New Roman"/>
          <w:sz w:val="24"/>
        </w:rPr>
        <w:t>(перекрывании контуров) импульсных сигналов на нескольких канал</w:t>
      </w:r>
      <w:r>
        <w:rPr>
          <w:rFonts w:ascii="Times New Roman" w:hAnsi="Times New Roman" w:cs="Times New Roman"/>
          <w:sz w:val="24"/>
        </w:rPr>
        <w:t>ах регистрации. Разработан алго</w:t>
      </w:r>
      <w:r w:rsidRPr="00061BC7">
        <w:rPr>
          <w:rFonts w:ascii="Times New Roman" w:hAnsi="Times New Roman" w:cs="Times New Roman"/>
          <w:sz w:val="24"/>
        </w:rPr>
        <w:t>ритм расчёта, который позволяет определять (оценивать) элементный состав частиц по результатам СВЧ</w:t>
      </w:r>
      <w:r>
        <w:rPr>
          <w:rFonts w:ascii="Times New Roman" w:hAnsi="Times New Roman" w:cs="Times New Roman"/>
          <w:sz w:val="24"/>
        </w:rPr>
        <w:t xml:space="preserve"> </w:t>
      </w:r>
      <w:r w:rsidRPr="00061BC7">
        <w:rPr>
          <w:rFonts w:ascii="Times New Roman" w:hAnsi="Times New Roman" w:cs="Times New Roman"/>
          <w:sz w:val="24"/>
        </w:rPr>
        <w:t>плазменных измерений с достаточной достоверностью. Описана мет</w:t>
      </w:r>
      <w:r>
        <w:rPr>
          <w:rFonts w:ascii="Times New Roman" w:hAnsi="Times New Roman" w:cs="Times New Roman"/>
          <w:sz w:val="24"/>
        </w:rPr>
        <w:t>одика проведения эксперименталь</w:t>
      </w:r>
      <w:r w:rsidRPr="00061BC7">
        <w:rPr>
          <w:rFonts w:ascii="Times New Roman" w:hAnsi="Times New Roman" w:cs="Times New Roman"/>
          <w:sz w:val="24"/>
        </w:rPr>
        <w:t xml:space="preserve">ных измерений на одноэлементных металлических частицах. Оценено влияние </w:t>
      </w:r>
      <w:proofErr w:type="spellStart"/>
      <w:r w:rsidRPr="00061BC7">
        <w:rPr>
          <w:rFonts w:ascii="Times New Roman" w:hAnsi="Times New Roman" w:cs="Times New Roman"/>
          <w:sz w:val="24"/>
        </w:rPr>
        <w:t>временны́х</w:t>
      </w:r>
      <w:proofErr w:type="spellEnd"/>
      <w:r w:rsidRPr="00061BC7">
        <w:rPr>
          <w:rFonts w:ascii="Times New Roman" w:hAnsi="Times New Roman" w:cs="Times New Roman"/>
          <w:sz w:val="24"/>
        </w:rPr>
        <w:t xml:space="preserve"> случайных</w:t>
      </w:r>
      <w:r>
        <w:rPr>
          <w:rFonts w:ascii="Times New Roman" w:hAnsi="Times New Roman" w:cs="Times New Roman"/>
          <w:sz w:val="24"/>
        </w:rPr>
        <w:t xml:space="preserve"> </w:t>
      </w:r>
      <w:r w:rsidRPr="00061BC7">
        <w:rPr>
          <w:rFonts w:ascii="Times New Roman" w:hAnsi="Times New Roman" w:cs="Times New Roman"/>
          <w:sz w:val="24"/>
        </w:rPr>
        <w:t>совпадений фронтов на погрешность измерений. Показано, что при выбранных условиях измерений</w:t>
      </w:r>
      <w:r>
        <w:rPr>
          <w:rFonts w:ascii="Times New Roman" w:hAnsi="Times New Roman" w:cs="Times New Roman"/>
          <w:sz w:val="24"/>
        </w:rPr>
        <w:t xml:space="preserve"> </w:t>
      </w:r>
      <w:r w:rsidRPr="00061BC7">
        <w:rPr>
          <w:rFonts w:ascii="Times New Roman" w:hAnsi="Times New Roman" w:cs="Times New Roman"/>
          <w:sz w:val="24"/>
        </w:rPr>
        <w:t>параметров частиц изнашивания СВЧ плазменным методом число достоверных измерений элементного</w:t>
      </w:r>
      <w:r>
        <w:rPr>
          <w:rFonts w:ascii="Times New Roman" w:hAnsi="Times New Roman" w:cs="Times New Roman"/>
          <w:sz w:val="24"/>
        </w:rPr>
        <w:t xml:space="preserve"> </w:t>
      </w:r>
      <w:r w:rsidRPr="00061BC7">
        <w:rPr>
          <w:rFonts w:ascii="Times New Roman" w:hAnsi="Times New Roman" w:cs="Times New Roman"/>
          <w:sz w:val="24"/>
        </w:rPr>
        <w:t>состава частиц от общего их числа составляет ≈96 %. Приведены сравнительн</w:t>
      </w:r>
      <w:r>
        <w:rPr>
          <w:rFonts w:ascii="Times New Roman" w:hAnsi="Times New Roman" w:cs="Times New Roman"/>
          <w:sz w:val="24"/>
        </w:rPr>
        <w:t>ые результаты СВЧ плаз</w:t>
      </w:r>
      <w:r w:rsidRPr="00061BC7">
        <w:rPr>
          <w:rFonts w:ascii="Times New Roman" w:hAnsi="Times New Roman" w:cs="Times New Roman"/>
          <w:sz w:val="24"/>
        </w:rPr>
        <w:t>менных и микрорентгеноспектральных измерений металлических частиц микронных размеров.</w:t>
      </w:r>
    </w:p>
    <w:p w14:paraId="7A42C3DB" w14:textId="77777777" w:rsidR="00546E51" w:rsidRPr="003F44D0" w:rsidRDefault="00546E51" w:rsidP="00C84DF5">
      <w:pPr>
        <w:spacing w:after="0" w:line="240" w:lineRule="auto"/>
        <w:jc w:val="both"/>
        <w:rPr>
          <w:rFonts w:ascii="Times New Roman" w:hAnsi="Times New Roman" w:cs="Times New Roman"/>
          <w:b/>
          <w:sz w:val="24"/>
        </w:rPr>
      </w:pPr>
    </w:p>
    <w:p w14:paraId="6E60AB9B" w14:textId="77777777" w:rsidR="00585C97" w:rsidRPr="00C84DF5" w:rsidRDefault="00585C97" w:rsidP="00C84DF5">
      <w:pPr>
        <w:spacing w:after="0" w:line="240" w:lineRule="auto"/>
        <w:jc w:val="both"/>
        <w:rPr>
          <w:rFonts w:ascii="Times New Roman" w:hAnsi="Times New Roman" w:cs="Times New Roman"/>
          <w:sz w:val="24"/>
        </w:rPr>
      </w:pPr>
      <w:r w:rsidRPr="00585C97">
        <w:rPr>
          <w:rFonts w:ascii="Times New Roman" w:hAnsi="Times New Roman" w:cs="Times New Roman"/>
          <w:b/>
          <w:sz w:val="24"/>
        </w:rPr>
        <w:t xml:space="preserve">Ключевые слова: </w:t>
      </w:r>
      <w:r w:rsidRPr="00585C97">
        <w:rPr>
          <w:rFonts w:ascii="Times New Roman" w:hAnsi="Times New Roman" w:cs="Times New Roman"/>
          <w:sz w:val="24"/>
        </w:rPr>
        <w:t>СВЧ плазменный анализатор, импульсный сигнал, микрорент</w:t>
      </w:r>
      <w:r>
        <w:rPr>
          <w:rFonts w:ascii="Times New Roman" w:hAnsi="Times New Roman" w:cs="Times New Roman"/>
          <w:sz w:val="24"/>
        </w:rPr>
        <w:t xml:space="preserve">геноспектральный </w:t>
      </w:r>
      <w:r w:rsidRPr="00585C97">
        <w:rPr>
          <w:rFonts w:ascii="Times New Roman" w:hAnsi="Times New Roman" w:cs="Times New Roman"/>
          <w:sz w:val="24"/>
        </w:rPr>
        <w:t>метод анализа, элементный состав металлических частиц, проба мас</w:t>
      </w:r>
      <w:r>
        <w:rPr>
          <w:rFonts w:ascii="Times New Roman" w:hAnsi="Times New Roman" w:cs="Times New Roman"/>
          <w:sz w:val="24"/>
        </w:rPr>
        <w:t>ла, частицы изнашивания, эксплу</w:t>
      </w:r>
      <w:r w:rsidRPr="00585C97">
        <w:rPr>
          <w:rFonts w:ascii="Times New Roman" w:hAnsi="Times New Roman" w:cs="Times New Roman"/>
          <w:sz w:val="24"/>
        </w:rPr>
        <w:t>атация авиационной техники</w:t>
      </w:r>
    </w:p>
    <w:p w14:paraId="050F1EB8" w14:textId="77777777" w:rsidR="00C84DF5" w:rsidRPr="00F35487" w:rsidRDefault="00C84DF5" w:rsidP="00C84DF5">
      <w:pPr>
        <w:spacing w:after="0" w:line="240" w:lineRule="auto"/>
        <w:jc w:val="center"/>
        <w:rPr>
          <w:rFonts w:ascii="Times New Roman" w:hAnsi="Times New Roman" w:cs="Times New Roman"/>
          <w:sz w:val="24"/>
          <w:szCs w:val="24"/>
          <w:lang w:val="en-US"/>
        </w:rPr>
      </w:pPr>
      <w:r w:rsidRPr="00F35487">
        <w:rPr>
          <w:rFonts w:ascii="Times New Roman" w:hAnsi="Times New Roman" w:cs="Times New Roman"/>
          <w:sz w:val="24"/>
          <w:szCs w:val="24"/>
          <w:lang w:val="en-US"/>
        </w:rPr>
        <w:t>______________________________</w:t>
      </w:r>
    </w:p>
    <w:p w14:paraId="301A22BB" w14:textId="77777777" w:rsidR="00C84DF5" w:rsidRPr="00F35487" w:rsidRDefault="00C84DF5" w:rsidP="00C84DF5">
      <w:pPr>
        <w:spacing w:after="0" w:line="240" w:lineRule="auto"/>
        <w:jc w:val="center"/>
        <w:rPr>
          <w:rFonts w:ascii="Times New Roman" w:hAnsi="Times New Roman" w:cs="Times New Roman"/>
          <w:sz w:val="24"/>
          <w:szCs w:val="24"/>
          <w:lang w:val="en-US"/>
        </w:rPr>
      </w:pPr>
    </w:p>
    <w:p w14:paraId="4040E08B" w14:textId="77777777" w:rsidR="003F44D0" w:rsidRPr="00C84DF5" w:rsidRDefault="003F44D0" w:rsidP="00C84DF5">
      <w:pPr>
        <w:spacing w:after="0" w:line="240" w:lineRule="auto"/>
        <w:jc w:val="both"/>
        <w:rPr>
          <w:rFonts w:ascii="Times New Roman" w:hAnsi="Times New Roman" w:cs="Times New Roman"/>
          <w:b/>
          <w:bCs/>
          <w:sz w:val="24"/>
          <w:lang w:val="en-US"/>
        </w:rPr>
      </w:pPr>
      <w:r w:rsidRPr="00C84DF5">
        <w:rPr>
          <w:rFonts w:ascii="Times New Roman" w:hAnsi="Times New Roman" w:cs="Times New Roman"/>
          <w:b/>
          <w:bCs/>
          <w:sz w:val="24"/>
          <w:lang w:val="en-US"/>
        </w:rPr>
        <w:t>Optimization of conditions for measuring the elemental composition of wear particles using a microwave plasma analyzer</w:t>
      </w:r>
    </w:p>
    <w:p w14:paraId="7512F140" w14:textId="77777777" w:rsidR="00C84DF5" w:rsidRPr="00C84DF5" w:rsidRDefault="00C84DF5" w:rsidP="00C84DF5">
      <w:pPr>
        <w:spacing w:after="0" w:line="240" w:lineRule="auto"/>
        <w:jc w:val="both"/>
        <w:rPr>
          <w:rFonts w:ascii="Times New Roman" w:hAnsi="Times New Roman" w:cs="Times New Roman"/>
          <w:bCs/>
          <w:i/>
          <w:iCs/>
          <w:sz w:val="24"/>
          <w:lang w:val="en-US"/>
        </w:rPr>
      </w:pPr>
      <w:proofErr w:type="spellStart"/>
      <w:r w:rsidRPr="00D93481">
        <w:rPr>
          <w:rFonts w:ascii="Times New Roman" w:hAnsi="Times New Roman" w:cs="Times New Roman"/>
          <w:bCs/>
          <w:i/>
          <w:iCs/>
          <w:spacing w:val="-2"/>
          <w:sz w:val="24"/>
          <w:lang w:val="en-US"/>
        </w:rPr>
        <w:t>Drokov</w:t>
      </w:r>
      <w:proofErr w:type="spellEnd"/>
      <w:r w:rsidRPr="00D93481">
        <w:rPr>
          <w:rFonts w:ascii="Times New Roman" w:hAnsi="Times New Roman" w:cs="Times New Roman"/>
          <w:bCs/>
          <w:i/>
          <w:iCs/>
          <w:spacing w:val="-2"/>
          <w:sz w:val="24"/>
          <w:lang w:val="en-US"/>
        </w:rPr>
        <w:t xml:space="preserve"> V. G., </w:t>
      </w:r>
      <w:proofErr w:type="spellStart"/>
      <w:r w:rsidRPr="00D93481">
        <w:rPr>
          <w:rFonts w:ascii="Times New Roman" w:hAnsi="Times New Roman" w:cs="Times New Roman"/>
          <w:bCs/>
          <w:i/>
          <w:iCs/>
          <w:spacing w:val="-2"/>
          <w:sz w:val="24"/>
          <w:lang w:val="en-US"/>
        </w:rPr>
        <w:t>Drokov</w:t>
      </w:r>
      <w:proofErr w:type="spellEnd"/>
      <w:r w:rsidRPr="00D93481">
        <w:rPr>
          <w:rFonts w:ascii="Times New Roman" w:hAnsi="Times New Roman" w:cs="Times New Roman"/>
          <w:bCs/>
          <w:i/>
          <w:iCs/>
          <w:spacing w:val="-2"/>
          <w:sz w:val="24"/>
          <w:lang w:val="en-US"/>
        </w:rPr>
        <w:t xml:space="preserve"> V. V., </w:t>
      </w:r>
      <w:proofErr w:type="spellStart"/>
      <w:r w:rsidRPr="00D93481">
        <w:rPr>
          <w:rFonts w:ascii="Times New Roman" w:hAnsi="Times New Roman" w:cs="Times New Roman"/>
          <w:bCs/>
          <w:i/>
          <w:iCs/>
          <w:spacing w:val="-2"/>
          <w:sz w:val="24"/>
          <w:lang w:val="en-US"/>
        </w:rPr>
        <w:t>Kazmirov</w:t>
      </w:r>
      <w:proofErr w:type="spellEnd"/>
      <w:r w:rsidRPr="00D93481">
        <w:rPr>
          <w:rFonts w:ascii="Times New Roman" w:hAnsi="Times New Roman" w:cs="Times New Roman"/>
          <w:bCs/>
          <w:i/>
          <w:iCs/>
          <w:spacing w:val="-2"/>
          <w:sz w:val="24"/>
          <w:lang w:val="en-US"/>
        </w:rPr>
        <w:t xml:space="preserve"> A. D., </w:t>
      </w:r>
      <w:proofErr w:type="spellStart"/>
      <w:r w:rsidRPr="00D93481">
        <w:rPr>
          <w:rFonts w:ascii="Times New Roman" w:hAnsi="Times New Roman" w:cs="Times New Roman"/>
          <w:bCs/>
          <w:i/>
          <w:iCs/>
          <w:spacing w:val="-2"/>
          <w:sz w:val="24"/>
          <w:lang w:val="en-US"/>
        </w:rPr>
        <w:t>Karaseva</w:t>
      </w:r>
      <w:proofErr w:type="spellEnd"/>
      <w:r w:rsidRPr="00D93481">
        <w:rPr>
          <w:rFonts w:ascii="Times New Roman" w:hAnsi="Times New Roman" w:cs="Times New Roman"/>
          <w:bCs/>
          <w:i/>
          <w:iCs/>
          <w:spacing w:val="-2"/>
          <w:sz w:val="24"/>
          <w:lang w:val="en-US"/>
        </w:rPr>
        <w:t xml:space="preserve"> E. N., </w:t>
      </w:r>
      <w:proofErr w:type="spellStart"/>
      <w:r w:rsidRPr="00D93481">
        <w:rPr>
          <w:rFonts w:ascii="Times New Roman" w:hAnsi="Times New Roman" w:cs="Times New Roman"/>
          <w:bCs/>
          <w:i/>
          <w:iCs/>
          <w:spacing w:val="-2"/>
          <w:sz w:val="24"/>
          <w:lang w:val="en-US"/>
        </w:rPr>
        <w:t>Muryshchenko</w:t>
      </w:r>
      <w:proofErr w:type="spellEnd"/>
      <w:r w:rsidRPr="00D93481">
        <w:rPr>
          <w:rFonts w:ascii="Times New Roman" w:hAnsi="Times New Roman" w:cs="Times New Roman"/>
          <w:bCs/>
          <w:i/>
          <w:iCs/>
          <w:spacing w:val="-2"/>
          <w:sz w:val="24"/>
          <w:lang w:val="en-US"/>
        </w:rPr>
        <w:t xml:space="preserve"> V. V., </w:t>
      </w:r>
      <w:proofErr w:type="spellStart"/>
      <w:r w:rsidRPr="00D93481">
        <w:rPr>
          <w:rFonts w:ascii="Times New Roman" w:hAnsi="Times New Roman" w:cs="Times New Roman"/>
          <w:bCs/>
          <w:i/>
          <w:iCs/>
          <w:spacing w:val="-2"/>
          <w:sz w:val="24"/>
          <w:lang w:val="en-US"/>
        </w:rPr>
        <w:t>Skudaev</w:t>
      </w:r>
      <w:proofErr w:type="spellEnd"/>
      <w:r w:rsidRPr="00D93481">
        <w:rPr>
          <w:rFonts w:ascii="Times New Roman" w:hAnsi="Times New Roman" w:cs="Times New Roman"/>
          <w:bCs/>
          <w:i/>
          <w:iCs/>
          <w:spacing w:val="-2"/>
          <w:sz w:val="24"/>
          <w:lang w:val="en-US"/>
        </w:rPr>
        <w:t xml:space="preserve"> Yu. D</w:t>
      </w:r>
      <w:r w:rsidRPr="00C84DF5">
        <w:rPr>
          <w:rFonts w:ascii="Times New Roman" w:hAnsi="Times New Roman" w:cs="Times New Roman"/>
          <w:bCs/>
          <w:i/>
          <w:iCs/>
          <w:sz w:val="24"/>
          <w:lang w:val="en-US"/>
        </w:rPr>
        <w:t xml:space="preserve">. </w:t>
      </w:r>
    </w:p>
    <w:p w14:paraId="13F2F876" w14:textId="77777777" w:rsidR="003F44D0" w:rsidRDefault="003F44D0" w:rsidP="00C84DF5">
      <w:pPr>
        <w:spacing w:after="0" w:line="240" w:lineRule="auto"/>
        <w:jc w:val="both"/>
        <w:rPr>
          <w:rFonts w:ascii="Times New Roman" w:hAnsi="Times New Roman" w:cs="Times New Roman"/>
          <w:b/>
          <w:sz w:val="24"/>
          <w:lang w:val="en-US"/>
        </w:rPr>
      </w:pPr>
    </w:p>
    <w:p w14:paraId="6B3270AD" w14:textId="77777777" w:rsidR="003F44D0" w:rsidRPr="00DC3384" w:rsidRDefault="003F44D0" w:rsidP="00C84DF5">
      <w:pPr>
        <w:spacing w:after="0" w:line="240" w:lineRule="auto"/>
        <w:jc w:val="both"/>
        <w:rPr>
          <w:rFonts w:ascii="Times New Roman" w:hAnsi="Times New Roman" w:cs="Times New Roman"/>
          <w:sz w:val="24"/>
          <w:lang w:val="en-US"/>
        </w:rPr>
      </w:pPr>
      <w:r w:rsidRPr="00DB6805">
        <w:rPr>
          <w:rFonts w:ascii="Times New Roman" w:hAnsi="Times New Roman" w:cs="Times New Roman"/>
          <w:b/>
          <w:sz w:val="24"/>
          <w:lang w:val="en-US"/>
        </w:rPr>
        <w:t xml:space="preserve">Abstract. </w:t>
      </w:r>
      <w:r w:rsidRPr="00DC3384">
        <w:rPr>
          <w:rFonts w:ascii="Times New Roman" w:hAnsi="Times New Roman" w:cs="Times New Roman"/>
          <w:sz w:val="24"/>
          <w:lang w:val="en-US"/>
        </w:rPr>
        <w:t>When carrying out ultra-high frequency (microwave) plasma</w:t>
      </w:r>
      <w:r>
        <w:rPr>
          <w:rFonts w:ascii="Times New Roman" w:hAnsi="Times New Roman" w:cs="Times New Roman"/>
          <w:sz w:val="24"/>
          <w:lang w:val="en-US"/>
        </w:rPr>
        <w:t xml:space="preserve"> measurements of the parameters</w:t>
      </w:r>
      <w:r w:rsidRPr="00DB6805">
        <w:rPr>
          <w:rFonts w:ascii="Times New Roman" w:hAnsi="Times New Roman" w:cs="Times New Roman"/>
          <w:sz w:val="24"/>
          <w:lang w:val="en-US"/>
        </w:rPr>
        <w:t xml:space="preserve"> </w:t>
      </w:r>
      <w:r w:rsidRPr="00DC3384">
        <w:rPr>
          <w:rFonts w:ascii="Times New Roman" w:hAnsi="Times New Roman" w:cs="Times New Roman"/>
          <w:sz w:val="24"/>
          <w:lang w:val="en-US"/>
        </w:rPr>
        <w:t>of micron-sized metal wear particles in lubricating oil samples, it is necessary to correctly determine the</w:t>
      </w:r>
      <w:r w:rsidRPr="00DB6805">
        <w:rPr>
          <w:rFonts w:ascii="Times New Roman" w:hAnsi="Times New Roman" w:cs="Times New Roman"/>
          <w:sz w:val="24"/>
          <w:lang w:val="en-US"/>
        </w:rPr>
        <w:t xml:space="preserve"> </w:t>
      </w:r>
      <w:r w:rsidRPr="00DC3384">
        <w:rPr>
          <w:rFonts w:ascii="Times New Roman" w:hAnsi="Times New Roman" w:cs="Times New Roman"/>
          <w:sz w:val="24"/>
          <w:lang w:val="en-US"/>
        </w:rPr>
        <w:t>elemental composition of the particles. This information allows you to determine not only the damaged node,</w:t>
      </w:r>
      <w:r w:rsidRPr="00DB6805">
        <w:rPr>
          <w:rFonts w:ascii="Times New Roman" w:hAnsi="Times New Roman" w:cs="Times New Roman"/>
          <w:sz w:val="24"/>
          <w:lang w:val="en-US"/>
        </w:rPr>
        <w:t xml:space="preserve"> </w:t>
      </w:r>
      <w:r w:rsidRPr="00DC3384">
        <w:rPr>
          <w:rFonts w:ascii="Times New Roman" w:hAnsi="Times New Roman" w:cs="Times New Roman"/>
          <w:sz w:val="24"/>
          <w:lang w:val="en-US"/>
        </w:rPr>
        <w:t>but also the level of its damage. Determination of the elemental composition is based on the coincidence of</w:t>
      </w:r>
      <w:r w:rsidRPr="00DB6805">
        <w:rPr>
          <w:rFonts w:ascii="Times New Roman" w:hAnsi="Times New Roman" w:cs="Times New Roman"/>
          <w:sz w:val="24"/>
          <w:lang w:val="en-US"/>
        </w:rPr>
        <w:t xml:space="preserve"> </w:t>
      </w:r>
      <w:r w:rsidRPr="00DC3384">
        <w:rPr>
          <w:rFonts w:ascii="Times New Roman" w:hAnsi="Times New Roman" w:cs="Times New Roman"/>
          <w:sz w:val="24"/>
          <w:lang w:val="en-US"/>
        </w:rPr>
        <w:t>the fronts (overlapping contours) of pulse signals on several recording channels. A calculation algorithm has</w:t>
      </w:r>
      <w:r w:rsidRPr="00DB6805">
        <w:rPr>
          <w:rFonts w:ascii="Times New Roman" w:hAnsi="Times New Roman" w:cs="Times New Roman"/>
          <w:sz w:val="24"/>
          <w:lang w:val="en-US"/>
        </w:rPr>
        <w:t xml:space="preserve"> </w:t>
      </w:r>
      <w:r w:rsidRPr="00DC3384">
        <w:rPr>
          <w:rFonts w:ascii="Times New Roman" w:hAnsi="Times New Roman" w:cs="Times New Roman"/>
          <w:sz w:val="24"/>
          <w:lang w:val="en-US"/>
        </w:rPr>
        <w:t>been developed that allows one to determine (evaluate) the elemental composition of particles based on the</w:t>
      </w:r>
      <w:r w:rsidRPr="00DB6805">
        <w:rPr>
          <w:rFonts w:ascii="Times New Roman" w:hAnsi="Times New Roman" w:cs="Times New Roman"/>
          <w:sz w:val="24"/>
          <w:lang w:val="en-US"/>
        </w:rPr>
        <w:t xml:space="preserve"> </w:t>
      </w:r>
      <w:r w:rsidRPr="00DC3384">
        <w:rPr>
          <w:rFonts w:ascii="Times New Roman" w:hAnsi="Times New Roman" w:cs="Times New Roman"/>
          <w:sz w:val="24"/>
          <w:lang w:val="en-US"/>
        </w:rPr>
        <w:t xml:space="preserve">results of microwave plasma measurements with sufficient reliability. </w:t>
      </w:r>
      <w:r w:rsidRPr="00DB6805">
        <w:rPr>
          <w:rFonts w:ascii="Times New Roman" w:hAnsi="Times New Roman" w:cs="Times New Roman"/>
          <w:sz w:val="24"/>
          <w:lang w:val="en-US"/>
        </w:rPr>
        <w:t xml:space="preserve">A technique for carrying out experimental </w:t>
      </w:r>
      <w:r w:rsidRPr="00DC3384">
        <w:rPr>
          <w:rFonts w:ascii="Times New Roman" w:hAnsi="Times New Roman" w:cs="Times New Roman"/>
          <w:sz w:val="24"/>
          <w:lang w:val="en-US"/>
        </w:rPr>
        <w:t>measurements on single-element metal particles is described. The influence of random temporal coincidences</w:t>
      </w:r>
      <w:r w:rsidRPr="00DB6805">
        <w:rPr>
          <w:rFonts w:ascii="Times New Roman" w:hAnsi="Times New Roman" w:cs="Times New Roman"/>
          <w:sz w:val="24"/>
          <w:lang w:val="en-US"/>
        </w:rPr>
        <w:t xml:space="preserve"> </w:t>
      </w:r>
      <w:r w:rsidRPr="00DC3384">
        <w:rPr>
          <w:rFonts w:ascii="Times New Roman" w:hAnsi="Times New Roman" w:cs="Times New Roman"/>
          <w:sz w:val="24"/>
          <w:lang w:val="en-US"/>
        </w:rPr>
        <w:t>of fronts on the measurement error is assessed. It is shown that under the selected conditions for measuring the</w:t>
      </w:r>
      <w:r w:rsidRPr="00DB6805">
        <w:rPr>
          <w:rFonts w:ascii="Times New Roman" w:hAnsi="Times New Roman" w:cs="Times New Roman"/>
          <w:sz w:val="24"/>
          <w:lang w:val="en-US"/>
        </w:rPr>
        <w:t xml:space="preserve"> </w:t>
      </w:r>
      <w:r w:rsidRPr="00DC3384">
        <w:rPr>
          <w:rFonts w:ascii="Times New Roman" w:hAnsi="Times New Roman" w:cs="Times New Roman"/>
          <w:sz w:val="24"/>
          <w:lang w:val="en-US"/>
        </w:rPr>
        <w:t>parameters of wear particles using the microwave plasma method, the number of reliable measurements of the</w:t>
      </w:r>
      <w:r w:rsidRPr="00DB6805">
        <w:rPr>
          <w:rFonts w:ascii="Times New Roman" w:hAnsi="Times New Roman" w:cs="Times New Roman"/>
          <w:sz w:val="24"/>
          <w:lang w:val="en-US"/>
        </w:rPr>
        <w:t xml:space="preserve"> </w:t>
      </w:r>
      <w:r w:rsidRPr="00DC3384">
        <w:rPr>
          <w:rFonts w:ascii="Times New Roman" w:hAnsi="Times New Roman" w:cs="Times New Roman"/>
          <w:sz w:val="24"/>
          <w:lang w:val="en-US"/>
        </w:rPr>
        <w:t>elemental composition of particles from their total number is ≈96 %. Comparative results of microwave plasma</w:t>
      </w:r>
      <w:r w:rsidRPr="00DB6805">
        <w:rPr>
          <w:rFonts w:ascii="Times New Roman" w:hAnsi="Times New Roman" w:cs="Times New Roman"/>
          <w:sz w:val="24"/>
          <w:lang w:val="en-US"/>
        </w:rPr>
        <w:t xml:space="preserve"> </w:t>
      </w:r>
      <w:r w:rsidRPr="00DC3384">
        <w:rPr>
          <w:rFonts w:ascii="Times New Roman" w:hAnsi="Times New Roman" w:cs="Times New Roman"/>
          <w:sz w:val="24"/>
          <w:lang w:val="en-US"/>
        </w:rPr>
        <w:t>and micro-X-ray spectral measurements of micron-sized metal particles are presented.</w:t>
      </w:r>
    </w:p>
    <w:p w14:paraId="09198454" w14:textId="77777777" w:rsidR="003F44D0" w:rsidRDefault="003F44D0" w:rsidP="00C84DF5">
      <w:pPr>
        <w:spacing w:after="0" w:line="240" w:lineRule="auto"/>
        <w:jc w:val="both"/>
        <w:rPr>
          <w:rFonts w:ascii="Times New Roman" w:hAnsi="Times New Roman" w:cs="Times New Roman"/>
          <w:b/>
          <w:sz w:val="24"/>
          <w:lang w:val="en-US"/>
        </w:rPr>
      </w:pPr>
    </w:p>
    <w:p w14:paraId="32F63826" w14:textId="77777777" w:rsidR="003F44D0" w:rsidRPr="003F44D0" w:rsidRDefault="003F44D0" w:rsidP="00C84DF5">
      <w:pPr>
        <w:spacing w:after="0" w:line="240" w:lineRule="auto"/>
        <w:jc w:val="both"/>
        <w:rPr>
          <w:rFonts w:ascii="Times New Roman" w:hAnsi="Times New Roman" w:cs="Times New Roman"/>
          <w:sz w:val="24"/>
          <w:lang w:val="en-US"/>
        </w:rPr>
      </w:pPr>
      <w:r w:rsidRPr="00DB6805">
        <w:rPr>
          <w:rFonts w:ascii="Times New Roman" w:hAnsi="Times New Roman" w:cs="Times New Roman"/>
          <w:b/>
          <w:sz w:val="24"/>
          <w:lang w:val="en-US"/>
        </w:rPr>
        <w:t>Keywords</w:t>
      </w:r>
      <w:r w:rsidRPr="00DC3384">
        <w:rPr>
          <w:rFonts w:ascii="Times New Roman" w:hAnsi="Times New Roman" w:cs="Times New Roman"/>
          <w:sz w:val="24"/>
          <w:lang w:val="en-US"/>
        </w:rPr>
        <w:t>: microwave plasma analyzer, impulse signal, micro-X-ray spec</w:t>
      </w:r>
      <w:r>
        <w:rPr>
          <w:rFonts w:ascii="Times New Roman" w:hAnsi="Times New Roman" w:cs="Times New Roman"/>
          <w:sz w:val="24"/>
          <w:lang w:val="en-US"/>
        </w:rPr>
        <w:t>tral analysis method, elemental</w:t>
      </w:r>
      <w:r w:rsidRPr="00DB6805">
        <w:rPr>
          <w:rFonts w:ascii="Times New Roman" w:hAnsi="Times New Roman" w:cs="Times New Roman"/>
          <w:sz w:val="24"/>
          <w:lang w:val="en-US"/>
        </w:rPr>
        <w:t xml:space="preserve"> </w:t>
      </w:r>
      <w:r w:rsidRPr="00DC3384">
        <w:rPr>
          <w:rFonts w:ascii="Times New Roman" w:hAnsi="Times New Roman" w:cs="Times New Roman"/>
          <w:sz w:val="24"/>
          <w:lang w:val="en-US"/>
        </w:rPr>
        <w:t>composition of metal particles, oil sample, wear particles, operation of aircraft equipment</w:t>
      </w:r>
    </w:p>
    <w:p w14:paraId="68338272" w14:textId="77777777" w:rsidR="00C84DF5" w:rsidRDefault="00C84DF5" w:rsidP="00C84DF5">
      <w:pPr>
        <w:spacing w:after="0" w:line="240" w:lineRule="auto"/>
        <w:ind w:hanging="142"/>
        <w:jc w:val="both"/>
        <w:rPr>
          <w:rFonts w:ascii="Times New Roman" w:hAnsi="Times New Roman" w:cs="Times New Roman"/>
          <w:sz w:val="24"/>
          <w:lang w:val="en-US"/>
        </w:rPr>
      </w:pPr>
    </w:p>
    <w:p w14:paraId="1B2047D4" w14:textId="77777777" w:rsidR="00C84DF5" w:rsidRDefault="00C84DF5" w:rsidP="00C84DF5">
      <w:pPr>
        <w:pBdr>
          <w:top w:val="double" w:sz="4" w:space="1" w:color="auto"/>
        </w:pBdr>
        <w:spacing w:after="0" w:line="240" w:lineRule="auto"/>
        <w:jc w:val="both"/>
        <w:rPr>
          <w:rFonts w:ascii="Times New Roman" w:hAnsi="Times New Roman" w:cs="Times New Roman"/>
          <w:sz w:val="24"/>
          <w:lang w:val="en-US"/>
        </w:rPr>
      </w:pPr>
    </w:p>
    <w:p w14:paraId="348471BF" w14:textId="77777777" w:rsidR="00585C97" w:rsidRPr="00C84DF5" w:rsidRDefault="00585C97" w:rsidP="00C84DF5">
      <w:pPr>
        <w:spacing w:after="0" w:line="240" w:lineRule="auto"/>
        <w:jc w:val="both"/>
        <w:rPr>
          <w:rFonts w:ascii="Times New Roman" w:hAnsi="Times New Roman" w:cs="Times New Roman"/>
          <w:b/>
          <w:bCs/>
          <w:sz w:val="24"/>
        </w:rPr>
      </w:pPr>
      <w:r w:rsidRPr="00C84DF5">
        <w:rPr>
          <w:rFonts w:ascii="Times New Roman" w:hAnsi="Times New Roman" w:cs="Times New Roman"/>
          <w:b/>
          <w:bCs/>
          <w:sz w:val="24"/>
        </w:rPr>
        <w:t>К вопросу применения моек высокого давления при техническом обслуживании самолётов Ан-24, Ан-26 (публикуется в рамках реализации молодёжной политики Научного вестника ГосНИИ ГА)</w:t>
      </w:r>
    </w:p>
    <w:p w14:paraId="2D41B14D" w14:textId="77777777" w:rsidR="00C84DF5" w:rsidRPr="00C84DF5" w:rsidRDefault="00C84DF5" w:rsidP="00C84DF5">
      <w:pPr>
        <w:spacing w:after="0" w:line="240" w:lineRule="auto"/>
        <w:jc w:val="both"/>
        <w:rPr>
          <w:rFonts w:ascii="Times New Roman" w:hAnsi="Times New Roman" w:cs="Times New Roman"/>
          <w:bCs/>
          <w:i/>
          <w:iCs/>
          <w:sz w:val="24"/>
        </w:rPr>
      </w:pPr>
      <w:r w:rsidRPr="00C84DF5">
        <w:rPr>
          <w:rFonts w:ascii="Times New Roman" w:hAnsi="Times New Roman" w:cs="Times New Roman"/>
          <w:bCs/>
          <w:i/>
          <w:iCs/>
          <w:sz w:val="24"/>
        </w:rPr>
        <w:t xml:space="preserve">Смирнов А. В., Субботина Т. В. </w:t>
      </w:r>
    </w:p>
    <w:p w14:paraId="580C7E48" w14:textId="77777777" w:rsidR="00546E51" w:rsidRPr="003F44D0" w:rsidRDefault="00546E51" w:rsidP="00C84DF5">
      <w:pPr>
        <w:spacing w:after="0" w:line="240" w:lineRule="auto"/>
        <w:jc w:val="both"/>
        <w:rPr>
          <w:rFonts w:ascii="Times New Roman" w:hAnsi="Times New Roman" w:cs="Times New Roman"/>
          <w:b/>
          <w:sz w:val="24"/>
        </w:rPr>
      </w:pPr>
    </w:p>
    <w:p w14:paraId="72557E73" w14:textId="77777777" w:rsidR="00585C97" w:rsidRPr="00585C97" w:rsidRDefault="00585C97" w:rsidP="00C84DF5">
      <w:pPr>
        <w:spacing w:after="0" w:line="240" w:lineRule="auto"/>
        <w:jc w:val="both"/>
        <w:rPr>
          <w:rFonts w:ascii="Times New Roman" w:hAnsi="Times New Roman" w:cs="Times New Roman"/>
          <w:sz w:val="24"/>
        </w:rPr>
      </w:pPr>
      <w:r w:rsidRPr="00585C97">
        <w:rPr>
          <w:rFonts w:ascii="Times New Roman" w:hAnsi="Times New Roman" w:cs="Times New Roman"/>
          <w:b/>
          <w:sz w:val="24"/>
        </w:rPr>
        <w:t>Аннотация.</w:t>
      </w:r>
      <w:r w:rsidRPr="00585C97">
        <w:rPr>
          <w:rFonts w:ascii="Times New Roman" w:hAnsi="Times New Roman" w:cs="Times New Roman"/>
          <w:sz w:val="24"/>
        </w:rPr>
        <w:t xml:space="preserve"> В настоящее время в авиапредприятиях гражданско</w:t>
      </w:r>
      <w:r>
        <w:rPr>
          <w:rFonts w:ascii="Times New Roman" w:hAnsi="Times New Roman" w:cs="Times New Roman"/>
          <w:sz w:val="24"/>
        </w:rPr>
        <w:t xml:space="preserve">й авиации эксплуатируется более </w:t>
      </w:r>
      <w:r w:rsidRPr="00585C97">
        <w:rPr>
          <w:rFonts w:ascii="Times New Roman" w:hAnsi="Times New Roman" w:cs="Times New Roman"/>
          <w:sz w:val="24"/>
        </w:rPr>
        <w:t>100 самолётов Ан-24, Ан-26. Согласно эксплуатационной документации для мойки самолётов Ан-24,</w:t>
      </w:r>
      <w:r>
        <w:rPr>
          <w:rFonts w:ascii="Times New Roman" w:hAnsi="Times New Roman" w:cs="Times New Roman"/>
          <w:sz w:val="24"/>
        </w:rPr>
        <w:t xml:space="preserve"> </w:t>
      </w:r>
      <w:r w:rsidRPr="00585C97">
        <w:rPr>
          <w:rFonts w:ascii="Times New Roman" w:hAnsi="Times New Roman" w:cs="Times New Roman"/>
          <w:sz w:val="24"/>
        </w:rPr>
        <w:t>Ан-26 следует использовать моечные машины ММ ЗИЛ-130, поддерживающие давление до 2452 кПа.</w:t>
      </w:r>
      <w:r>
        <w:rPr>
          <w:rFonts w:ascii="Times New Roman" w:hAnsi="Times New Roman" w:cs="Times New Roman"/>
          <w:sz w:val="24"/>
        </w:rPr>
        <w:t xml:space="preserve"> </w:t>
      </w:r>
      <w:r w:rsidRPr="00585C97">
        <w:rPr>
          <w:rFonts w:ascii="Times New Roman" w:hAnsi="Times New Roman" w:cs="Times New Roman"/>
          <w:sz w:val="24"/>
        </w:rPr>
        <w:t>Машины данной модификации уже более 20 лет не выпускаются, а оставшиеся в эксплуатации морально</w:t>
      </w:r>
      <w:r>
        <w:rPr>
          <w:rFonts w:ascii="Times New Roman" w:hAnsi="Times New Roman" w:cs="Times New Roman"/>
          <w:sz w:val="24"/>
        </w:rPr>
        <w:t xml:space="preserve"> </w:t>
      </w:r>
      <w:r w:rsidRPr="00585C97">
        <w:rPr>
          <w:rFonts w:ascii="Times New Roman" w:hAnsi="Times New Roman" w:cs="Times New Roman"/>
          <w:sz w:val="24"/>
        </w:rPr>
        <w:t>устарели. Взамен них оптимальным при мойке самолёта является использование моек высокого давления.</w:t>
      </w:r>
      <w:r>
        <w:rPr>
          <w:rFonts w:ascii="Times New Roman" w:hAnsi="Times New Roman" w:cs="Times New Roman"/>
          <w:sz w:val="24"/>
        </w:rPr>
        <w:t xml:space="preserve"> </w:t>
      </w:r>
      <w:r w:rsidRPr="00585C97">
        <w:rPr>
          <w:rFonts w:ascii="Times New Roman" w:hAnsi="Times New Roman" w:cs="Times New Roman"/>
          <w:sz w:val="24"/>
        </w:rPr>
        <w:t>Воздействие напорной струи жидкости высокого давления на тонкостенные обшивки планера самолёта,</w:t>
      </w:r>
      <w:r>
        <w:rPr>
          <w:rFonts w:ascii="Times New Roman" w:hAnsi="Times New Roman" w:cs="Times New Roman"/>
          <w:sz w:val="24"/>
        </w:rPr>
        <w:t xml:space="preserve"> </w:t>
      </w:r>
      <w:r w:rsidRPr="00585C97">
        <w:rPr>
          <w:rFonts w:ascii="Times New Roman" w:hAnsi="Times New Roman" w:cs="Times New Roman"/>
          <w:sz w:val="24"/>
        </w:rPr>
        <w:t>длительное время эксплуатировавшегося в различных климатических зонах и на грунтовых аэродромах,</w:t>
      </w:r>
      <w:r>
        <w:rPr>
          <w:rFonts w:ascii="Times New Roman" w:hAnsi="Times New Roman" w:cs="Times New Roman"/>
          <w:sz w:val="24"/>
        </w:rPr>
        <w:t xml:space="preserve"> </w:t>
      </w:r>
      <w:r w:rsidRPr="00585C97">
        <w:rPr>
          <w:rFonts w:ascii="Times New Roman" w:hAnsi="Times New Roman" w:cs="Times New Roman"/>
          <w:sz w:val="24"/>
        </w:rPr>
        <w:t>может привести к потере устойчивости обшивки, её деформации, нарушению заклёпочного соединения.</w:t>
      </w:r>
      <w:r>
        <w:rPr>
          <w:rFonts w:ascii="Times New Roman" w:hAnsi="Times New Roman" w:cs="Times New Roman"/>
          <w:sz w:val="24"/>
        </w:rPr>
        <w:t xml:space="preserve"> </w:t>
      </w:r>
      <w:r w:rsidRPr="00585C97">
        <w:rPr>
          <w:rFonts w:ascii="Times New Roman" w:hAnsi="Times New Roman" w:cs="Times New Roman"/>
          <w:sz w:val="24"/>
        </w:rPr>
        <w:t>Сочетание многих факторов данного процесса не позволило выполнить теоретическое обоснование на</w:t>
      </w:r>
      <w:r>
        <w:rPr>
          <w:rFonts w:ascii="Times New Roman" w:hAnsi="Times New Roman" w:cs="Times New Roman"/>
          <w:sz w:val="24"/>
        </w:rPr>
        <w:t xml:space="preserve"> </w:t>
      </w:r>
      <w:r w:rsidRPr="00585C97">
        <w:rPr>
          <w:rFonts w:ascii="Times New Roman" w:hAnsi="Times New Roman" w:cs="Times New Roman"/>
          <w:sz w:val="24"/>
        </w:rPr>
        <w:t>этапе начала применения новых моек. В статье проводится анализ зн</w:t>
      </w:r>
      <w:r>
        <w:rPr>
          <w:rFonts w:ascii="Times New Roman" w:hAnsi="Times New Roman" w:cs="Times New Roman"/>
          <w:sz w:val="24"/>
        </w:rPr>
        <w:t>ачений создаваемого давления не</w:t>
      </w:r>
      <w:r w:rsidRPr="00585C97">
        <w:rPr>
          <w:rFonts w:ascii="Times New Roman" w:hAnsi="Times New Roman" w:cs="Times New Roman"/>
          <w:sz w:val="24"/>
        </w:rPr>
        <w:t>скольких унифицированных моек высокого давления для теоретичес</w:t>
      </w:r>
      <w:r>
        <w:rPr>
          <w:rFonts w:ascii="Times New Roman" w:hAnsi="Times New Roman" w:cs="Times New Roman"/>
          <w:sz w:val="24"/>
        </w:rPr>
        <w:t>кого обоснования влияния высоко</w:t>
      </w:r>
      <w:r w:rsidRPr="00585C97">
        <w:rPr>
          <w:rFonts w:ascii="Times New Roman" w:hAnsi="Times New Roman" w:cs="Times New Roman"/>
          <w:sz w:val="24"/>
        </w:rPr>
        <w:t>напорной струи жидкости на несущую способность ячейки тонкостенной обшивки планера самолёта в</w:t>
      </w:r>
      <w:r>
        <w:rPr>
          <w:rFonts w:ascii="Times New Roman" w:hAnsi="Times New Roman" w:cs="Times New Roman"/>
          <w:sz w:val="24"/>
        </w:rPr>
        <w:t xml:space="preserve"> </w:t>
      </w:r>
      <w:r w:rsidRPr="00585C97">
        <w:rPr>
          <w:rFonts w:ascii="Times New Roman" w:hAnsi="Times New Roman" w:cs="Times New Roman"/>
          <w:sz w:val="24"/>
        </w:rPr>
        <w:t>пределах её упругой деформации для разработки технологии удаления загрязнений обшивки планера</w:t>
      </w:r>
      <w:r>
        <w:rPr>
          <w:rFonts w:ascii="Times New Roman" w:hAnsi="Times New Roman" w:cs="Times New Roman"/>
          <w:sz w:val="24"/>
        </w:rPr>
        <w:t xml:space="preserve"> </w:t>
      </w:r>
      <w:r w:rsidRPr="00585C97">
        <w:rPr>
          <w:rFonts w:ascii="Times New Roman" w:hAnsi="Times New Roman" w:cs="Times New Roman"/>
          <w:sz w:val="24"/>
        </w:rPr>
        <w:t>самолёта.</w:t>
      </w:r>
    </w:p>
    <w:p w14:paraId="54E0EA00" w14:textId="77777777" w:rsidR="00546E51" w:rsidRPr="003F44D0" w:rsidRDefault="00546E51" w:rsidP="00C84DF5">
      <w:pPr>
        <w:spacing w:after="0" w:line="240" w:lineRule="auto"/>
        <w:jc w:val="both"/>
        <w:rPr>
          <w:rFonts w:ascii="Times New Roman" w:hAnsi="Times New Roman" w:cs="Times New Roman"/>
          <w:b/>
          <w:sz w:val="24"/>
        </w:rPr>
      </w:pPr>
    </w:p>
    <w:p w14:paraId="537DF550" w14:textId="77777777" w:rsidR="00585C97" w:rsidRDefault="00585C97" w:rsidP="00C84DF5">
      <w:pPr>
        <w:spacing w:after="0" w:line="240" w:lineRule="auto"/>
        <w:jc w:val="both"/>
        <w:rPr>
          <w:rFonts w:ascii="Times New Roman" w:hAnsi="Times New Roman" w:cs="Times New Roman"/>
          <w:sz w:val="24"/>
        </w:rPr>
      </w:pPr>
      <w:r w:rsidRPr="00585C97">
        <w:rPr>
          <w:rFonts w:ascii="Times New Roman" w:hAnsi="Times New Roman" w:cs="Times New Roman"/>
          <w:b/>
          <w:sz w:val="24"/>
        </w:rPr>
        <w:t>Ключевые слова:</w:t>
      </w:r>
      <w:r w:rsidRPr="00585C97">
        <w:rPr>
          <w:rFonts w:ascii="Times New Roman" w:hAnsi="Times New Roman" w:cs="Times New Roman"/>
          <w:sz w:val="24"/>
        </w:rPr>
        <w:t xml:space="preserve"> гражданская авиация, воздушное судно, самол</w:t>
      </w:r>
      <w:r>
        <w:rPr>
          <w:rFonts w:ascii="Times New Roman" w:hAnsi="Times New Roman" w:cs="Times New Roman"/>
          <w:sz w:val="24"/>
        </w:rPr>
        <w:t>ёт Ан-24, самолёт Ан-26, техни</w:t>
      </w:r>
      <w:r w:rsidRPr="00585C97">
        <w:rPr>
          <w:rFonts w:ascii="Times New Roman" w:hAnsi="Times New Roman" w:cs="Times New Roman"/>
          <w:sz w:val="24"/>
        </w:rPr>
        <w:t>ческое обслуживание, авиационные инциденты, безопасность полётов, планер, мойка высокого давления,</w:t>
      </w:r>
      <w:r>
        <w:rPr>
          <w:rFonts w:ascii="Times New Roman" w:hAnsi="Times New Roman" w:cs="Times New Roman"/>
          <w:sz w:val="24"/>
        </w:rPr>
        <w:t xml:space="preserve"> </w:t>
      </w:r>
      <w:r w:rsidRPr="00585C97">
        <w:rPr>
          <w:rFonts w:ascii="Times New Roman" w:hAnsi="Times New Roman" w:cs="Times New Roman"/>
          <w:sz w:val="24"/>
        </w:rPr>
        <w:t>очистка, коррозия, мойка воздушного судна, эксплуатация авиационной техники</w:t>
      </w:r>
    </w:p>
    <w:p w14:paraId="06968403" w14:textId="77777777" w:rsidR="00C84DF5" w:rsidRPr="009C224B" w:rsidRDefault="00C84DF5" w:rsidP="00C84DF5">
      <w:pPr>
        <w:spacing w:after="0" w:line="240" w:lineRule="auto"/>
        <w:jc w:val="center"/>
        <w:rPr>
          <w:rFonts w:ascii="Times New Roman" w:hAnsi="Times New Roman" w:cs="Times New Roman"/>
          <w:sz w:val="24"/>
          <w:szCs w:val="24"/>
          <w:lang w:val="en-US"/>
        </w:rPr>
      </w:pPr>
      <w:r w:rsidRPr="009C224B">
        <w:rPr>
          <w:rFonts w:ascii="Times New Roman" w:hAnsi="Times New Roman" w:cs="Times New Roman"/>
          <w:sz w:val="24"/>
          <w:szCs w:val="24"/>
          <w:lang w:val="en-US"/>
        </w:rPr>
        <w:t>______________________________</w:t>
      </w:r>
    </w:p>
    <w:p w14:paraId="57531E9C" w14:textId="77777777" w:rsidR="00C84DF5" w:rsidRPr="009C224B" w:rsidRDefault="00C84DF5" w:rsidP="00C84DF5">
      <w:pPr>
        <w:spacing w:after="0" w:line="240" w:lineRule="auto"/>
        <w:jc w:val="center"/>
        <w:rPr>
          <w:rFonts w:ascii="Times New Roman" w:hAnsi="Times New Roman" w:cs="Times New Roman"/>
          <w:sz w:val="24"/>
          <w:szCs w:val="24"/>
          <w:lang w:val="en-US"/>
        </w:rPr>
      </w:pPr>
    </w:p>
    <w:p w14:paraId="498653AF" w14:textId="77777777" w:rsidR="008A4A0D" w:rsidRPr="00C84DF5" w:rsidRDefault="008A4A0D" w:rsidP="00C84DF5">
      <w:pPr>
        <w:spacing w:after="0" w:line="240" w:lineRule="auto"/>
        <w:jc w:val="both"/>
        <w:rPr>
          <w:rFonts w:ascii="Times New Roman" w:hAnsi="Times New Roman" w:cs="Times New Roman"/>
          <w:b/>
          <w:bCs/>
          <w:sz w:val="24"/>
          <w:lang w:val="en-US"/>
        </w:rPr>
      </w:pPr>
      <w:r w:rsidRPr="00C84DF5">
        <w:rPr>
          <w:rFonts w:ascii="Times New Roman" w:hAnsi="Times New Roman" w:cs="Times New Roman"/>
          <w:b/>
          <w:bCs/>
          <w:sz w:val="24"/>
          <w:lang w:val="en-US"/>
        </w:rPr>
        <w:t>To the issue of the using of the high-pressure washers in the maintenance of An-24, An-26 aircraft (Published as part of the implementation of the youth policy of the Scientific Bulletin of The State Scientific Research Institute of Civil Aviation)</w:t>
      </w:r>
    </w:p>
    <w:p w14:paraId="2ABACBD2" w14:textId="77777777" w:rsidR="00C84DF5" w:rsidRPr="00C84DF5" w:rsidRDefault="00C84DF5" w:rsidP="00C84DF5">
      <w:pPr>
        <w:spacing w:after="0" w:line="240" w:lineRule="auto"/>
        <w:jc w:val="both"/>
        <w:rPr>
          <w:rFonts w:ascii="Times New Roman" w:hAnsi="Times New Roman" w:cs="Times New Roman"/>
          <w:bCs/>
          <w:i/>
          <w:iCs/>
          <w:sz w:val="24"/>
          <w:lang w:val="en-US"/>
        </w:rPr>
      </w:pPr>
      <w:r w:rsidRPr="00C84DF5">
        <w:rPr>
          <w:rFonts w:ascii="Times New Roman" w:hAnsi="Times New Roman" w:cs="Times New Roman"/>
          <w:bCs/>
          <w:i/>
          <w:iCs/>
          <w:sz w:val="24"/>
          <w:lang w:val="en-US"/>
        </w:rPr>
        <w:t xml:space="preserve">Smirnov A. V., Subbotina T. V. </w:t>
      </w:r>
    </w:p>
    <w:p w14:paraId="41453B50" w14:textId="77777777" w:rsidR="008A4A0D" w:rsidRDefault="008A4A0D" w:rsidP="00C84DF5">
      <w:pPr>
        <w:spacing w:after="0" w:line="240" w:lineRule="auto"/>
        <w:jc w:val="both"/>
        <w:rPr>
          <w:rFonts w:ascii="Times New Roman" w:hAnsi="Times New Roman" w:cs="Times New Roman"/>
          <w:b/>
          <w:sz w:val="24"/>
          <w:lang w:val="en-US"/>
        </w:rPr>
      </w:pPr>
    </w:p>
    <w:p w14:paraId="180144A1" w14:textId="77777777" w:rsidR="008A4A0D" w:rsidRPr="00004004" w:rsidRDefault="008A4A0D" w:rsidP="00C84DF5">
      <w:pPr>
        <w:spacing w:after="0" w:line="240" w:lineRule="auto"/>
        <w:jc w:val="both"/>
        <w:rPr>
          <w:rFonts w:ascii="Times New Roman" w:hAnsi="Times New Roman" w:cs="Times New Roman"/>
          <w:sz w:val="24"/>
          <w:lang w:val="en-US"/>
        </w:rPr>
      </w:pPr>
      <w:r w:rsidRPr="00004004">
        <w:rPr>
          <w:rFonts w:ascii="Times New Roman" w:hAnsi="Times New Roman" w:cs="Times New Roman"/>
          <w:b/>
          <w:sz w:val="24"/>
          <w:lang w:val="en-US"/>
        </w:rPr>
        <w:t>Abstract.</w:t>
      </w:r>
      <w:r w:rsidRPr="00004004">
        <w:rPr>
          <w:rFonts w:ascii="Times New Roman" w:hAnsi="Times New Roman" w:cs="Times New Roman"/>
          <w:sz w:val="24"/>
          <w:lang w:val="en-US"/>
        </w:rPr>
        <w:t xml:space="preserve"> Currently, Civil aviation enterprises have more than 100 ai</w:t>
      </w:r>
      <w:r>
        <w:rPr>
          <w:rFonts w:ascii="Times New Roman" w:hAnsi="Times New Roman" w:cs="Times New Roman"/>
          <w:sz w:val="24"/>
          <w:lang w:val="en-US"/>
        </w:rPr>
        <w:t xml:space="preserve">rcrafts type of AN-24 and AN-26 </w:t>
      </w:r>
      <w:r w:rsidRPr="00004004">
        <w:rPr>
          <w:rFonts w:ascii="Times New Roman" w:hAnsi="Times New Roman" w:cs="Times New Roman"/>
          <w:sz w:val="24"/>
          <w:lang w:val="en-US"/>
        </w:rPr>
        <w:t xml:space="preserve">in operation. Washing machines of MM ZIL-130 with pressure up to 2452 </w:t>
      </w:r>
      <w:proofErr w:type="spellStart"/>
      <w:r w:rsidRPr="00004004">
        <w:rPr>
          <w:rFonts w:ascii="Times New Roman" w:hAnsi="Times New Roman" w:cs="Times New Roman"/>
          <w:sz w:val="24"/>
          <w:lang w:val="en-US"/>
        </w:rPr>
        <w:t>kPA</w:t>
      </w:r>
      <w:proofErr w:type="spellEnd"/>
      <w:r w:rsidRPr="00004004">
        <w:rPr>
          <w:rFonts w:ascii="Times New Roman" w:hAnsi="Times New Roman" w:cs="Times New Roman"/>
          <w:sz w:val="24"/>
          <w:lang w:val="en-US"/>
        </w:rPr>
        <w:t xml:space="preserve"> have to be used for washing</w:t>
      </w:r>
      <w:r>
        <w:rPr>
          <w:rFonts w:ascii="Times New Roman" w:hAnsi="Times New Roman" w:cs="Times New Roman"/>
          <w:sz w:val="24"/>
          <w:lang w:val="en-US"/>
        </w:rPr>
        <w:t xml:space="preserve"> </w:t>
      </w:r>
      <w:r w:rsidRPr="00004004">
        <w:rPr>
          <w:rFonts w:ascii="Times New Roman" w:hAnsi="Times New Roman" w:cs="Times New Roman"/>
          <w:sz w:val="24"/>
          <w:lang w:val="en-US"/>
        </w:rPr>
        <w:t>aircrafts type of AN-24 and AN-26 in accordance with operational documentation. This modification of washing</w:t>
      </w:r>
      <w:r>
        <w:rPr>
          <w:rFonts w:ascii="Times New Roman" w:hAnsi="Times New Roman" w:cs="Times New Roman"/>
          <w:sz w:val="24"/>
          <w:lang w:val="en-US"/>
        </w:rPr>
        <w:t xml:space="preserve"> </w:t>
      </w:r>
      <w:r w:rsidRPr="00004004">
        <w:rPr>
          <w:rFonts w:ascii="Times New Roman" w:hAnsi="Times New Roman" w:cs="Times New Roman"/>
          <w:sz w:val="24"/>
          <w:lang w:val="en-US"/>
        </w:rPr>
        <w:t>machines has not been produced more than 20 years, and remaining ones in operation became outdated. Using</w:t>
      </w:r>
      <w:r>
        <w:rPr>
          <w:rFonts w:ascii="Times New Roman" w:hAnsi="Times New Roman" w:cs="Times New Roman"/>
          <w:sz w:val="24"/>
          <w:lang w:val="en-US"/>
        </w:rPr>
        <w:t xml:space="preserve"> </w:t>
      </w:r>
      <w:r w:rsidRPr="00004004">
        <w:rPr>
          <w:rFonts w:ascii="Times New Roman" w:hAnsi="Times New Roman" w:cs="Times New Roman"/>
          <w:sz w:val="24"/>
          <w:lang w:val="en-US"/>
        </w:rPr>
        <w:t>of the high-pressure washers is optimal for washing aircraft. The impact of the high-pressure fluid jet on the</w:t>
      </w:r>
      <w:r>
        <w:rPr>
          <w:rFonts w:ascii="Times New Roman" w:hAnsi="Times New Roman" w:cs="Times New Roman"/>
          <w:sz w:val="24"/>
          <w:lang w:val="en-US"/>
        </w:rPr>
        <w:t xml:space="preserve"> </w:t>
      </w:r>
      <w:r w:rsidRPr="00004004">
        <w:rPr>
          <w:rFonts w:ascii="Times New Roman" w:hAnsi="Times New Roman" w:cs="Times New Roman"/>
          <w:sz w:val="24"/>
          <w:lang w:val="en-US"/>
        </w:rPr>
        <w:t>thin-walled skin of aircraft unit (for example: fuselage; control surfaces; fairings, which have been operated</w:t>
      </w:r>
      <w:r>
        <w:rPr>
          <w:rFonts w:ascii="Times New Roman" w:hAnsi="Times New Roman" w:cs="Times New Roman"/>
          <w:sz w:val="24"/>
          <w:lang w:val="en-US"/>
        </w:rPr>
        <w:t xml:space="preserve"> </w:t>
      </w:r>
      <w:r w:rsidRPr="00004004">
        <w:rPr>
          <w:rFonts w:ascii="Times New Roman" w:hAnsi="Times New Roman" w:cs="Times New Roman"/>
          <w:sz w:val="24"/>
          <w:lang w:val="en-US"/>
        </w:rPr>
        <w:t>for a long time in different climatic zones and on unpaved airfields) can caused a buckling failure of fuselage</w:t>
      </w:r>
      <w:r>
        <w:rPr>
          <w:rFonts w:ascii="Times New Roman" w:hAnsi="Times New Roman" w:cs="Times New Roman"/>
          <w:sz w:val="24"/>
          <w:lang w:val="en-US"/>
        </w:rPr>
        <w:t xml:space="preserve"> </w:t>
      </w:r>
      <w:r w:rsidRPr="00004004">
        <w:rPr>
          <w:rFonts w:ascii="Times New Roman" w:hAnsi="Times New Roman" w:cs="Times New Roman"/>
          <w:sz w:val="24"/>
          <w:lang w:val="en-US"/>
        </w:rPr>
        <w:t>skin, its deformation and deterioration of riveted joint. The combination of many factors of this process did not</w:t>
      </w:r>
      <w:r>
        <w:rPr>
          <w:rFonts w:ascii="Times New Roman" w:hAnsi="Times New Roman" w:cs="Times New Roman"/>
          <w:sz w:val="24"/>
          <w:lang w:val="en-US"/>
        </w:rPr>
        <w:t xml:space="preserve"> </w:t>
      </w:r>
      <w:r w:rsidRPr="00004004">
        <w:rPr>
          <w:rFonts w:ascii="Times New Roman" w:hAnsi="Times New Roman" w:cs="Times New Roman"/>
          <w:sz w:val="24"/>
          <w:lang w:val="en-US"/>
        </w:rPr>
        <w:t>allow to do the theoretical justification at the stage of the beginning using the new aircraft washers. The article</w:t>
      </w:r>
      <w:r>
        <w:rPr>
          <w:rFonts w:ascii="Times New Roman" w:hAnsi="Times New Roman" w:cs="Times New Roman"/>
          <w:sz w:val="24"/>
          <w:lang w:val="en-US"/>
        </w:rPr>
        <w:t xml:space="preserve"> </w:t>
      </w:r>
      <w:r w:rsidRPr="00004004">
        <w:rPr>
          <w:rFonts w:ascii="Times New Roman" w:hAnsi="Times New Roman" w:cs="Times New Roman"/>
          <w:sz w:val="24"/>
          <w:lang w:val="en-US"/>
        </w:rPr>
        <w:t>contains analyses the values of the generated pressure by several unified high-pressure washers for theoretical</w:t>
      </w:r>
      <w:r>
        <w:rPr>
          <w:rFonts w:ascii="Times New Roman" w:hAnsi="Times New Roman" w:cs="Times New Roman"/>
          <w:sz w:val="24"/>
          <w:lang w:val="en-US"/>
        </w:rPr>
        <w:t xml:space="preserve"> </w:t>
      </w:r>
      <w:r w:rsidRPr="00004004">
        <w:rPr>
          <w:rFonts w:ascii="Times New Roman" w:hAnsi="Times New Roman" w:cs="Times New Roman"/>
          <w:sz w:val="24"/>
          <w:lang w:val="en-US"/>
        </w:rPr>
        <w:t>substantiation the impact of the high-pressure fluid jet to the cell strength of the thin-walled airframe skin within</w:t>
      </w:r>
      <w:r>
        <w:rPr>
          <w:rFonts w:ascii="Times New Roman" w:hAnsi="Times New Roman" w:cs="Times New Roman"/>
          <w:sz w:val="24"/>
          <w:lang w:val="en-US"/>
        </w:rPr>
        <w:t xml:space="preserve"> </w:t>
      </w:r>
      <w:r w:rsidRPr="00004004">
        <w:rPr>
          <w:rFonts w:ascii="Times New Roman" w:hAnsi="Times New Roman" w:cs="Times New Roman"/>
          <w:sz w:val="24"/>
          <w:lang w:val="en-US"/>
        </w:rPr>
        <w:t>the elastic deformation for development of the technology removing of contamination of the airframe skin.</w:t>
      </w:r>
    </w:p>
    <w:p w14:paraId="03B2A2CB" w14:textId="77777777" w:rsidR="008A4A0D" w:rsidRDefault="008A4A0D" w:rsidP="00C84DF5">
      <w:pPr>
        <w:spacing w:after="0" w:line="240" w:lineRule="auto"/>
        <w:jc w:val="both"/>
        <w:rPr>
          <w:rFonts w:ascii="Times New Roman" w:hAnsi="Times New Roman" w:cs="Times New Roman"/>
          <w:b/>
          <w:sz w:val="24"/>
          <w:lang w:val="en-US"/>
        </w:rPr>
      </w:pPr>
    </w:p>
    <w:p w14:paraId="771BF21A" w14:textId="77777777" w:rsidR="008A4A0D" w:rsidRPr="00D93481" w:rsidRDefault="008A4A0D" w:rsidP="00C84DF5">
      <w:pPr>
        <w:spacing w:after="0" w:line="240" w:lineRule="auto"/>
        <w:jc w:val="both"/>
        <w:rPr>
          <w:rFonts w:ascii="Times New Roman" w:hAnsi="Times New Roman" w:cs="Times New Roman"/>
          <w:sz w:val="24"/>
          <w:lang w:val="en-US"/>
        </w:rPr>
      </w:pPr>
      <w:r w:rsidRPr="00004004">
        <w:rPr>
          <w:rFonts w:ascii="Times New Roman" w:hAnsi="Times New Roman" w:cs="Times New Roman"/>
          <w:b/>
          <w:sz w:val="24"/>
          <w:lang w:val="en-US"/>
        </w:rPr>
        <w:t>Keywords:</w:t>
      </w:r>
      <w:r w:rsidRPr="00004004">
        <w:rPr>
          <w:rFonts w:ascii="Times New Roman" w:hAnsi="Times New Roman" w:cs="Times New Roman"/>
          <w:sz w:val="24"/>
          <w:lang w:val="en-US"/>
        </w:rPr>
        <w:t xml:space="preserve"> civil aviation, aircraft, AN-24 aircraft, AN-26 aircraft, maintena</w:t>
      </w:r>
      <w:r>
        <w:rPr>
          <w:rFonts w:ascii="Times New Roman" w:hAnsi="Times New Roman" w:cs="Times New Roman"/>
          <w:sz w:val="24"/>
          <w:lang w:val="en-US"/>
        </w:rPr>
        <w:t xml:space="preserve">nce, aviation incidents, flight </w:t>
      </w:r>
      <w:r w:rsidRPr="00004004">
        <w:rPr>
          <w:rFonts w:ascii="Times New Roman" w:hAnsi="Times New Roman" w:cs="Times New Roman"/>
          <w:sz w:val="24"/>
          <w:lang w:val="en-US"/>
        </w:rPr>
        <w:t>safety, airframe, high-pressure washer, clearing, corrosion, aircraft washing, aircraft operating</w:t>
      </w:r>
    </w:p>
    <w:p w14:paraId="083BF8C0" w14:textId="77777777" w:rsidR="00C84DF5" w:rsidRDefault="00C84DF5" w:rsidP="00C84DF5">
      <w:pPr>
        <w:pBdr>
          <w:top w:val="double" w:sz="4" w:space="1" w:color="auto"/>
        </w:pBdr>
        <w:spacing w:after="0" w:line="240" w:lineRule="auto"/>
        <w:jc w:val="both"/>
        <w:rPr>
          <w:rFonts w:ascii="Times New Roman" w:hAnsi="Times New Roman" w:cs="Times New Roman"/>
          <w:sz w:val="24"/>
          <w:lang w:val="en-US"/>
        </w:rPr>
      </w:pPr>
    </w:p>
    <w:p w14:paraId="6119BE52" w14:textId="77777777" w:rsidR="007A3346" w:rsidRPr="00C84DF5" w:rsidRDefault="007A3346" w:rsidP="00C84DF5">
      <w:pPr>
        <w:spacing w:after="0" w:line="240" w:lineRule="auto"/>
        <w:jc w:val="both"/>
        <w:rPr>
          <w:rFonts w:ascii="Times New Roman" w:hAnsi="Times New Roman" w:cs="Times New Roman"/>
          <w:b/>
          <w:bCs/>
          <w:sz w:val="24"/>
        </w:rPr>
      </w:pPr>
      <w:r w:rsidRPr="00C84DF5">
        <w:rPr>
          <w:rFonts w:ascii="Times New Roman" w:hAnsi="Times New Roman" w:cs="Times New Roman"/>
          <w:b/>
          <w:bCs/>
          <w:sz w:val="24"/>
        </w:rPr>
        <w:t>Оптимизация процедуры проведения ежегодного инспекционного контроля лётной годности гражданских воздушных судов (публикуется в рамках реализации молодёжной политики Научного вестника ГосНИИ ГА)</w:t>
      </w:r>
    </w:p>
    <w:p w14:paraId="1F670FE8" w14:textId="77777777" w:rsidR="00C84DF5" w:rsidRPr="00C84DF5" w:rsidRDefault="00C84DF5" w:rsidP="00C84DF5">
      <w:pPr>
        <w:spacing w:after="0" w:line="240" w:lineRule="auto"/>
        <w:jc w:val="both"/>
        <w:rPr>
          <w:rFonts w:ascii="Times New Roman" w:hAnsi="Times New Roman" w:cs="Times New Roman"/>
          <w:bCs/>
          <w:i/>
          <w:iCs/>
          <w:sz w:val="24"/>
        </w:rPr>
      </w:pPr>
      <w:r w:rsidRPr="00C84DF5">
        <w:rPr>
          <w:rFonts w:ascii="Times New Roman" w:hAnsi="Times New Roman" w:cs="Times New Roman"/>
          <w:bCs/>
          <w:i/>
          <w:iCs/>
          <w:sz w:val="24"/>
        </w:rPr>
        <w:t xml:space="preserve">Абрамов Б. А., </w:t>
      </w:r>
      <w:proofErr w:type="spellStart"/>
      <w:r w:rsidRPr="00C84DF5">
        <w:rPr>
          <w:rFonts w:ascii="Times New Roman" w:hAnsi="Times New Roman" w:cs="Times New Roman"/>
          <w:bCs/>
          <w:i/>
          <w:iCs/>
          <w:sz w:val="24"/>
        </w:rPr>
        <w:t>Юскин</w:t>
      </w:r>
      <w:proofErr w:type="spellEnd"/>
      <w:r w:rsidRPr="00C84DF5">
        <w:rPr>
          <w:rFonts w:ascii="Times New Roman" w:hAnsi="Times New Roman" w:cs="Times New Roman"/>
          <w:bCs/>
          <w:i/>
          <w:iCs/>
          <w:sz w:val="24"/>
        </w:rPr>
        <w:t xml:space="preserve"> С. А., Клоков М. В., Брюханов А. А. </w:t>
      </w:r>
    </w:p>
    <w:p w14:paraId="33A73312" w14:textId="77777777" w:rsidR="00546E51" w:rsidRPr="003F44D0" w:rsidRDefault="00546E51" w:rsidP="00C84DF5">
      <w:pPr>
        <w:spacing w:after="0" w:line="240" w:lineRule="auto"/>
        <w:jc w:val="both"/>
        <w:rPr>
          <w:rFonts w:ascii="Times New Roman" w:hAnsi="Times New Roman" w:cs="Times New Roman"/>
          <w:b/>
          <w:sz w:val="24"/>
        </w:rPr>
      </w:pPr>
    </w:p>
    <w:p w14:paraId="305F06DE" w14:textId="77777777" w:rsidR="007A3346" w:rsidRPr="007A3346" w:rsidRDefault="007A3346" w:rsidP="00C84DF5">
      <w:pPr>
        <w:spacing w:after="0" w:line="240" w:lineRule="auto"/>
        <w:jc w:val="both"/>
        <w:rPr>
          <w:rFonts w:ascii="Times New Roman" w:hAnsi="Times New Roman" w:cs="Times New Roman"/>
          <w:sz w:val="24"/>
        </w:rPr>
      </w:pPr>
      <w:r w:rsidRPr="007A3346">
        <w:rPr>
          <w:rFonts w:ascii="Times New Roman" w:hAnsi="Times New Roman" w:cs="Times New Roman"/>
          <w:b/>
          <w:sz w:val="24"/>
        </w:rPr>
        <w:t>Аннотация.</w:t>
      </w:r>
      <w:r w:rsidRPr="007A3346">
        <w:rPr>
          <w:rFonts w:ascii="Times New Roman" w:hAnsi="Times New Roman" w:cs="Times New Roman"/>
          <w:sz w:val="24"/>
        </w:rPr>
        <w:t xml:space="preserve"> В процессе реализации функции по государственно</w:t>
      </w:r>
      <w:r>
        <w:rPr>
          <w:rFonts w:ascii="Times New Roman" w:hAnsi="Times New Roman" w:cs="Times New Roman"/>
          <w:sz w:val="24"/>
        </w:rPr>
        <w:t>му контролю в гражданской авиа</w:t>
      </w:r>
      <w:r w:rsidRPr="007A3346">
        <w:rPr>
          <w:rFonts w:ascii="Times New Roman" w:hAnsi="Times New Roman" w:cs="Times New Roman"/>
          <w:sz w:val="24"/>
        </w:rPr>
        <w:t>ции (ГА) межрегиональным территориальным управлениям (МТУ) Росавиации приходится решать ряд оптимизационных задач, в том числе и при проведении ежегодных инспекций с целью оценки соответствия Федеральным авиационным правилам ФАП-519. В связи с этим полез</w:t>
      </w:r>
      <w:r>
        <w:rPr>
          <w:rFonts w:ascii="Times New Roman" w:hAnsi="Times New Roman" w:cs="Times New Roman"/>
          <w:sz w:val="24"/>
        </w:rPr>
        <w:t>но изучить опыт повышения эффек</w:t>
      </w:r>
      <w:r w:rsidRPr="007A3346">
        <w:rPr>
          <w:rFonts w:ascii="Times New Roman" w:hAnsi="Times New Roman" w:cs="Times New Roman"/>
          <w:sz w:val="24"/>
        </w:rPr>
        <w:t>тивности этого процесса за рубежом, учитывая различия в организации авиационных властей разных стран. Задача оптимизации процедуры проведения ежегодного инспекционного контроля может решаться двумя способами: разработка информативного перечня доказательной документации и создание максимально информативной, но в то же время экономичной и быстрой процедуры</w:t>
      </w:r>
      <w:r>
        <w:rPr>
          <w:rFonts w:ascii="Times New Roman" w:hAnsi="Times New Roman" w:cs="Times New Roman"/>
          <w:sz w:val="24"/>
        </w:rPr>
        <w:t xml:space="preserve"> оценки. А также сочетанием раз</w:t>
      </w:r>
      <w:r w:rsidRPr="007A3346">
        <w:rPr>
          <w:rFonts w:ascii="Times New Roman" w:hAnsi="Times New Roman" w:cs="Times New Roman"/>
          <w:sz w:val="24"/>
        </w:rPr>
        <w:t>личных способов с учётом местных особенностей. В статье исследованы возможности совершенствования процесса оценки лётной годности (ЛГ) гражданских воздушных судов (ГВС) в Российской Федерации при проведении их годовой инспекционной проверки. Для оптимизации вы</w:t>
      </w:r>
      <w:r>
        <w:rPr>
          <w:rFonts w:ascii="Times New Roman" w:hAnsi="Times New Roman" w:cs="Times New Roman"/>
          <w:sz w:val="24"/>
        </w:rPr>
        <w:t>бора наиболее информативных ком</w:t>
      </w:r>
      <w:r w:rsidRPr="007A3346">
        <w:rPr>
          <w:rFonts w:ascii="Times New Roman" w:hAnsi="Times New Roman" w:cs="Times New Roman"/>
          <w:sz w:val="24"/>
        </w:rPr>
        <w:t>плектов доказательной документации предлагается использование теории информации. Другим объектом исследований является возможность подтверждения соответствия объекта контроля требованиям ФАП-519 с требуемым доверительным интервалом. Изучался опыт проведения выборочной проверки ЛГ в США.</w:t>
      </w:r>
    </w:p>
    <w:p w14:paraId="48973782" w14:textId="77777777" w:rsidR="00546E51" w:rsidRPr="003F44D0" w:rsidRDefault="00546E51" w:rsidP="00C84DF5">
      <w:pPr>
        <w:spacing w:after="0" w:line="240" w:lineRule="auto"/>
        <w:jc w:val="both"/>
        <w:rPr>
          <w:rFonts w:ascii="Times New Roman" w:hAnsi="Times New Roman" w:cs="Times New Roman"/>
          <w:b/>
          <w:sz w:val="24"/>
        </w:rPr>
      </w:pPr>
    </w:p>
    <w:p w14:paraId="6C394D4A" w14:textId="77777777" w:rsidR="007A3346" w:rsidRDefault="007A3346" w:rsidP="00C84DF5">
      <w:pPr>
        <w:spacing w:after="0" w:line="240" w:lineRule="auto"/>
        <w:jc w:val="both"/>
        <w:rPr>
          <w:rFonts w:ascii="Times New Roman" w:hAnsi="Times New Roman" w:cs="Times New Roman"/>
          <w:sz w:val="24"/>
        </w:rPr>
      </w:pPr>
      <w:r w:rsidRPr="007A3346">
        <w:rPr>
          <w:rFonts w:ascii="Times New Roman" w:hAnsi="Times New Roman" w:cs="Times New Roman"/>
          <w:b/>
          <w:sz w:val="24"/>
        </w:rPr>
        <w:t>Ключевые слова</w:t>
      </w:r>
      <w:r w:rsidRPr="007A3346">
        <w:rPr>
          <w:rFonts w:ascii="Times New Roman" w:hAnsi="Times New Roman" w:cs="Times New Roman"/>
          <w:sz w:val="24"/>
        </w:rPr>
        <w:t>: гражданская авиация, лётная годность, экземпл</w:t>
      </w:r>
      <w:r>
        <w:rPr>
          <w:rFonts w:ascii="Times New Roman" w:hAnsi="Times New Roman" w:cs="Times New Roman"/>
          <w:sz w:val="24"/>
        </w:rPr>
        <w:t>яр воздушного судна, информация</w:t>
      </w:r>
      <w:r w:rsidRPr="007A3346">
        <w:rPr>
          <w:rFonts w:ascii="Times New Roman" w:hAnsi="Times New Roman" w:cs="Times New Roman"/>
          <w:sz w:val="24"/>
        </w:rPr>
        <w:t xml:space="preserve"> и энтропия, инспекция, сертификация, эксплуатация авиационной техники</w:t>
      </w:r>
    </w:p>
    <w:p w14:paraId="5D031A5D" w14:textId="77777777" w:rsidR="00C84DF5" w:rsidRPr="009C224B" w:rsidRDefault="00C84DF5" w:rsidP="00C84DF5">
      <w:pPr>
        <w:spacing w:after="0" w:line="240" w:lineRule="auto"/>
        <w:jc w:val="center"/>
        <w:rPr>
          <w:rFonts w:ascii="Times New Roman" w:hAnsi="Times New Roman" w:cs="Times New Roman"/>
          <w:sz w:val="24"/>
          <w:szCs w:val="24"/>
          <w:lang w:val="en-US"/>
        </w:rPr>
      </w:pPr>
      <w:r w:rsidRPr="009C224B">
        <w:rPr>
          <w:rFonts w:ascii="Times New Roman" w:hAnsi="Times New Roman" w:cs="Times New Roman"/>
          <w:sz w:val="24"/>
          <w:szCs w:val="24"/>
          <w:lang w:val="en-US"/>
        </w:rPr>
        <w:t>______________________________</w:t>
      </w:r>
    </w:p>
    <w:p w14:paraId="5B174B82" w14:textId="77777777" w:rsidR="00C84DF5" w:rsidRPr="009C224B" w:rsidRDefault="00C84DF5" w:rsidP="00C84DF5">
      <w:pPr>
        <w:spacing w:after="0" w:line="240" w:lineRule="auto"/>
        <w:jc w:val="center"/>
        <w:rPr>
          <w:rFonts w:ascii="Times New Roman" w:hAnsi="Times New Roman" w:cs="Times New Roman"/>
          <w:sz w:val="24"/>
          <w:szCs w:val="24"/>
          <w:lang w:val="en-US"/>
        </w:rPr>
      </w:pPr>
    </w:p>
    <w:p w14:paraId="333C0BC4" w14:textId="77777777" w:rsidR="008A4A0D" w:rsidRPr="00C84DF5" w:rsidRDefault="008A4A0D" w:rsidP="00C84DF5">
      <w:pPr>
        <w:spacing w:after="0" w:line="240" w:lineRule="auto"/>
        <w:jc w:val="both"/>
        <w:rPr>
          <w:rFonts w:ascii="Times New Roman" w:hAnsi="Times New Roman" w:cs="Times New Roman"/>
          <w:b/>
          <w:bCs/>
          <w:sz w:val="24"/>
          <w:lang w:val="en-US"/>
        </w:rPr>
      </w:pPr>
      <w:r w:rsidRPr="00C84DF5">
        <w:rPr>
          <w:rFonts w:ascii="Times New Roman" w:hAnsi="Times New Roman" w:cs="Times New Roman"/>
          <w:b/>
          <w:bCs/>
          <w:sz w:val="24"/>
          <w:lang w:val="en-US"/>
        </w:rPr>
        <w:t>Optimization of the procedure for conducting annual inspection control of the airworthiness of civil aircraft (Published as part of the implementation of the youth policy of the Scientific Bulletin of The State Scientific Research Institute of Civil Aviation)</w:t>
      </w:r>
    </w:p>
    <w:p w14:paraId="70C72E51" w14:textId="77777777" w:rsidR="00C84DF5" w:rsidRPr="00C84DF5" w:rsidRDefault="00C84DF5" w:rsidP="00C84DF5">
      <w:pPr>
        <w:spacing w:after="0" w:line="240" w:lineRule="auto"/>
        <w:jc w:val="both"/>
        <w:rPr>
          <w:rFonts w:ascii="Times New Roman" w:hAnsi="Times New Roman" w:cs="Times New Roman"/>
          <w:bCs/>
          <w:i/>
          <w:iCs/>
          <w:sz w:val="24"/>
          <w:lang w:val="en-US"/>
        </w:rPr>
      </w:pPr>
      <w:r w:rsidRPr="00C84DF5">
        <w:rPr>
          <w:rFonts w:ascii="Times New Roman" w:hAnsi="Times New Roman" w:cs="Times New Roman"/>
          <w:bCs/>
          <w:i/>
          <w:iCs/>
          <w:sz w:val="24"/>
          <w:lang w:val="en-US"/>
        </w:rPr>
        <w:t xml:space="preserve">Abramov B. A., </w:t>
      </w:r>
      <w:proofErr w:type="spellStart"/>
      <w:r w:rsidRPr="00C84DF5">
        <w:rPr>
          <w:rFonts w:ascii="Times New Roman" w:hAnsi="Times New Roman" w:cs="Times New Roman"/>
          <w:bCs/>
          <w:i/>
          <w:iCs/>
          <w:sz w:val="24"/>
          <w:lang w:val="en-US"/>
        </w:rPr>
        <w:t>Yuskin</w:t>
      </w:r>
      <w:proofErr w:type="spellEnd"/>
      <w:r w:rsidRPr="00C84DF5">
        <w:rPr>
          <w:rFonts w:ascii="Times New Roman" w:hAnsi="Times New Roman" w:cs="Times New Roman"/>
          <w:bCs/>
          <w:i/>
          <w:iCs/>
          <w:sz w:val="24"/>
          <w:lang w:val="en-US"/>
        </w:rPr>
        <w:t xml:space="preserve"> S. A., </w:t>
      </w:r>
      <w:proofErr w:type="spellStart"/>
      <w:r w:rsidRPr="00C84DF5">
        <w:rPr>
          <w:rFonts w:ascii="Times New Roman" w:hAnsi="Times New Roman" w:cs="Times New Roman"/>
          <w:bCs/>
          <w:i/>
          <w:iCs/>
          <w:sz w:val="24"/>
          <w:lang w:val="en-US"/>
        </w:rPr>
        <w:t>Klokov</w:t>
      </w:r>
      <w:proofErr w:type="spellEnd"/>
      <w:r w:rsidRPr="00C84DF5">
        <w:rPr>
          <w:rFonts w:ascii="Times New Roman" w:hAnsi="Times New Roman" w:cs="Times New Roman"/>
          <w:bCs/>
          <w:i/>
          <w:iCs/>
          <w:sz w:val="24"/>
          <w:lang w:val="en-US"/>
        </w:rPr>
        <w:t xml:space="preserve"> M. V., </w:t>
      </w:r>
      <w:proofErr w:type="spellStart"/>
      <w:r w:rsidRPr="00C84DF5">
        <w:rPr>
          <w:rFonts w:ascii="Times New Roman" w:hAnsi="Times New Roman" w:cs="Times New Roman"/>
          <w:bCs/>
          <w:i/>
          <w:iCs/>
          <w:sz w:val="24"/>
          <w:lang w:val="en-US"/>
        </w:rPr>
        <w:t>Bryukhanov</w:t>
      </w:r>
      <w:proofErr w:type="spellEnd"/>
      <w:r w:rsidRPr="00C84DF5">
        <w:rPr>
          <w:rFonts w:ascii="Times New Roman" w:hAnsi="Times New Roman" w:cs="Times New Roman"/>
          <w:bCs/>
          <w:i/>
          <w:iCs/>
          <w:sz w:val="24"/>
          <w:lang w:val="en-US"/>
        </w:rPr>
        <w:t xml:space="preserve"> A. A. </w:t>
      </w:r>
    </w:p>
    <w:p w14:paraId="219C19EC" w14:textId="77777777" w:rsidR="008A4A0D" w:rsidRPr="00C84DF5" w:rsidRDefault="008A4A0D" w:rsidP="00C84DF5">
      <w:pPr>
        <w:spacing w:after="0" w:line="240" w:lineRule="auto"/>
        <w:jc w:val="both"/>
        <w:rPr>
          <w:rFonts w:ascii="Times New Roman" w:hAnsi="Times New Roman" w:cs="Times New Roman"/>
          <w:b/>
          <w:bCs/>
          <w:sz w:val="24"/>
          <w:lang w:val="en-US"/>
        </w:rPr>
      </w:pPr>
    </w:p>
    <w:p w14:paraId="7C9B43A7" w14:textId="20427741" w:rsidR="008A4A0D" w:rsidRDefault="008A4A0D" w:rsidP="00C84DF5">
      <w:pPr>
        <w:spacing w:after="0" w:line="240" w:lineRule="auto"/>
        <w:jc w:val="both"/>
        <w:rPr>
          <w:rFonts w:ascii="Times New Roman" w:hAnsi="Times New Roman" w:cs="Times New Roman"/>
          <w:sz w:val="24"/>
          <w:lang w:val="en-US"/>
        </w:rPr>
      </w:pPr>
      <w:r w:rsidRPr="00734212">
        <w:rPr>
          <w:rFonts w:ascii="Times New Roman" w:hAnsi="Times New Roman" w:cs="Times New Roman"/>
          <w:b/>
          <w:sz w:val="24"/>
          <w:lang w:val="en-US"/>
        </w:rPr>
        <w:t>Abstract.</w:t>
      </w:r>
      <w:r w:rsidRPr="0039641D">
        <w:rPr>
          <w:rFonts w:ascii="Times New Roman" w:hAnsi="Times New Roman" w:cs="Times New Roman"/>
          <w:sz w:val="24"/>
          <w:lang w:val="en-US"/>
        </w:rPr>
        <w:t xml:space="preserve"> Annual inspections to assess compliance with FAP-519 have b</w:t>
      </w:r>
      <w:r>
        <w:rPr>
          <w:rFonts w:ascii="Times New Roman" w:hAnsi="Times New Roman" w:cs="Times New Roman"/>
          <w:sz w:val="24"/>
          <w:lang w:val="en-US"/>
        </w:rPr>
        <w:t xml:space="preserve">ecome a serious problem for the </w:t>
      </w:r>
      <w:r w:rsidRPr="0039641D">
        <w:rPr>
          <w:rFonts w:ascii="Times New Roman" w:hAnsi="Times New Roman" w:cs="Times New Roman"/>
          <w:sz w:val="24"/>
          <w:lang w:val="en-US"/>
        </w:rPr>
        <w:t>Interregional Territorial Departments of the Federal Air Transport Agency (</w:t>
      </w:r>
      <w:proofErr w:type="spellStart"/>
      <w:r w:rsidRPr="0039641D">
        <w:rPr>
          <w:rFonts w:ascii="Times New Roman" w:hAnsi="Times New Roman" w:cs="Times New Roman"/>
          <w:sz w:val="24"/>
          <w:lang w:val="en-US"/>
        </w:rPr>
        <w:t>Rosaviatsiya</w:t>
      </w:r>
      <w:proofErr w:type="spellEnd"/>
      <w:r w:rsidRPr="0039641D">
        <w:rPr>
          <w:rFonts w:ascii="Times New Roman" w:hAnsi="Times New Roman" w:cs="Times New Roman"/>
          <w:sz w:val="24"/>
          <w:lang w:val="en-US"/>
        </w:rPr>
        <w:t>). Therefore, it is useful</w:t>
      </w:r>
      <w:r>
        <w:rPr>
          <w:rFonts w:ascii="Times New Roman" w:hAnsi="Times New Roman" w:cs="Times New Roman"/>
          <w:sz w:val="24"/>
          <w:lang w:val="en-US"/>
        </w:rPr>
        <w:t xml:space="preserve"> </w:t>
      </w:r>
      <w:r w:rsidRPr="0039641D">
        <w:rPr>
          <w:rFonts w:ascii="Times New Roman" w:hAnsi="Times New Roman" w:cs="Times New Roman"/>
          <w:sz w:val="24"/>
          <w:lang w:val="en-US"/>
        </w:rPr>
        <w:t>to study the experience of improving the efficiency of this process abroad, taking into account the differences</w:t>
      </w:r>
      <w:r>
        <w:rPr>
          <w:rFonts w:ascii="Times New Roman" w:hAnsi="Times New Roman" w:cs="Times New Roman"/>
          <w:sz w:val="24"/>
          <w:lang w:val="en-US"/>
        </w:rPr>
        <w:t xml:space="preserve"> </w:t>
      </w:r>
      <w:r w:rsidRPr="0039641D">
        <w:rPr>
          <w:rFonts w:ascii="Times New Roman" w:hAnsi="Times New Roman" w:cs="Times New Roman"/>
          <w:sz w:val="24"/>
          <w:lang w:val="en-US"/>
        </w:rPr>
        <w:t>in the organization of aviation authorities in different countries. The task of optimizing the procedure of annual</w:t>
      </w:r>
      <w:r>
        <w:rPr>
          <w:rFonts w:ascii="Times New Roman" w:hAnsi="Times New Roman" w:cs="Times New Roman"/>
          <w:sz w:val="24"/>
          <w:lang w:val="en-US"/>
        </w:rPr>
        <w:t xml:space="preserve"> </w:t>
      </w:r>
      <w:r w:rsidRPr="0039641D">
        <w:rPr>
          <w:rFonts w:ascii="Times New Roman" w:hAnsi="Times New Roman" w:cs="Times New Roman"/>
          <w:sz w:val="24"/>
          <w:lang w:val="en-US"/>
        </w:rPr>
        <w:t>inspection control can be solved in two ways: developing an informative list of evidentiary documentation and</w:t>
      </w:r>
      <w:r>
        <w:rPr>
          <w:rFonts w:ascii="Times New Roman" w:hAnsi="Times New Roman" w:cs="Times New Roman"/>
          <w:sz w:val="24"/>
          <w:lang w:val="en-US"/>
        </w:rPr>
        <w:t xml:space="preserve"> </w:t>
      </w:r>
      <w:r w:rsidRPr="0039641D">
        <w:rPr>
          <w:rFonts w:ascii="Times New Roman" w:hAnsi="Times New Roman" w:cs="Times New Roman"/>
          <w:sz w:val="24"/>
          <w:lang w:val="en-US"/>
        </w:rPr>
        <w:t xml:space="preserve">creating a maximally informative, but at the same time economical and fast assessment procedure. And </w:t>
      </w:r>
      <w:proofErr w:type="gramStart"/>
      <w:r w:rsidRPr="0039641D">
        <w:rPr>
          <w:rFonts w:ascii="Times New Roman" w:hAnsi="Times New Roman" w:cs="Times New Roman"/>
          <w:sz w:val="24"/>
          <w:lang w:val="en-US"/>
        </w:rPr>
        <w:t>also</w:t>
      </w:r>
      <w:proofErr w:type="gramEnd"/>
      <w:r>
        <w:rPr>
          <w:rFonts w:ascii="Times New Roman" w:hAnsi="Times New Roman" w:cs="Times New Roman"/>
          <w:sz w:val="24"/>
          <w:lang w:val="en-US"/>
        </w:rPr>
        <w:t xml:space="preserve"> </w:t>
      </w:r>
      <w:r w:rsidRPr="0039641D">
        <w:rPr>
          <w:rFonts w:ascii="Times New Roman" w:hAnsi="Times New Roman" w:cs="Times New Roman"/>
          <w:sz w:val="24"/>
          <w:lang w:val="en-US"/>
        </w:rPr>
        <w:t>by a combination of different methods taking into account local peculiarities. In the article the possibilities</w:t>
      </w:r>
      <w:r>
        <w:rPr>
          <w:rFonts w:ascii="Times New Roman" w:hAnsi="Times New Roman" w:cs="Times New Roman"/>
          <w:sz w:val="24"/>
          <w:lang w:val="en-US"/>
        </w:rPr>
        <w:t xml:space="preserve"> </w:t>
      </w:r>
      <w:r w:rsidRPr="0039641D">
        <w:rPr>
          <w:rFonts w:ascii="Times New Roman" w:hAnsi="Times New Roman" w:cs="Times New Roman"/>
          <w:sz w:val="24"/>
          <w:lang w:val="en-US"/>
        </w:rPr>
        <w:t>of improving the process of airworthiness evaluation (hereinafter referred to as AE) of civil aircrafts in the</w:t>
      </w:r>
      <w:r>
        <w:rPr>
          <w:rFonts w:ascii="Times New Roman" w:hAnsi="Times New Roman" w:cs="Times New Roman"/>
          <w:sz w:val="24"/>
          <w:lang w:val="en-US"/>
        </w:rPr>
        <w:t xml:space="preserve"> </w:t>
      </w:r>
      <w:r w:rsidRPr="0039641D">
        <w:rPr>
          <w:rFonts w:ascii="Times New Roman" w:hAnsi="Times New Roman" w:cs="Times New Roman"/>
          <w:sz w:val="24"/>
          <w:lang w:val="en-US"/>
        </w:rPr>
        <w:t>Russian Federation during their annual inspection are investigated. The use of information theory is proposed</w:t>
      </w:r>
      <w:r>
        <w:rPr>
          <w:rFonts w:ascii="Times New Roman" w:hAnsi="Times New Roman" w:cs="Times New Roman"/>
          <w:sz w:val="24"/>
          <w:lang w:val="en-US"/>
        </w:rPr>
        <w:t xml:space="preserve"> </w:t>
      </w:r>
      <w:r w:rsidRPr="0039641D">
        <w:rPr>
          <w:rFonts w:ascii="Times New Roman" w:hAnsi="Times New Roman" w:cs="Times New Roman"/>
          <w:sz w:val="24"/>
          <w:lang w:val="en-US"/>
        </w:rPr>
        <w:t>to optimize the selection of the most informative sets of evidentiary documentation. Another object of research</w:t>
      </w:r>
      <w:r>
        <w:rPr>
          <w:rFonts w:ascii="Times New Roman" w:hAnsi="Times New Roman" w:cs="Times New Roman"/>
          <w:sz w:val="24"/>
          <w:lang w:val="en-US"/>
        </w:rPr>
        <w:t xml:space="preserve"> </w:t>
      </w:r>
      <w:r w:rsidRPr="0039641D">
        <w:rPr>
          <w:rFonts w:ascii="Times New Roman" w:hAnsi="Times New Roman" w:cs="Times New Roman"/>
          <w:sz w:val="24"/>
          <w:lang w:val="en-US"/>
        </w:rPr>
        <w:t>is the possibility of confirming the compliance of the object of control with the requirements of FAP 519 with</w:t>
      </w:r>
      <w:r>
        <w:rPr>
          <w:rFonts w:ascii="Times New Roman" w:hAnsi="Times New Roman" w:cs="Times New Roman"/>
          <w:sz w:val="24"/>
          <w:lang w:val="en-US"/>
        </w:rPr>
        <w:t xml:space="preserve"> </w:t>
      </w:r>
      <w:r w:rsidRPr="0039641D">
        <w:rPr>
          <w:rFonts w:ascii="Times New Roman" w:hAnsi="Times New Roman" w:cs="Times New Roman"/>
          <w:sz w:val="24"/>
          <w:lang w:val="en-US"/>
        </w:rPr>
        <w:t>95 % confidence interval. The experience of AE sampling verification in the USA was studied.</w:t>
      </w:r>
    </w:p>
    <w:p w14:paraId="30E5A9D8" w14:textId="77777777" w:rsidR="00D93481" w:rsidRPr="0039641D" w:rsidRDefault="00D93481" w:rsidP="00C84DF5">
      <w:pPr>
        <w:spacing w:after="0" w:line="240" w:lineRule="auto"/>
        <w:jc w:val="both"/>
        <w:rPr>
          <w:rFonts w:ascii="Times New Roman" w:hAnsi="Times New Roman" w:cs="Times New Roman"/>
          <w:sz w:val="24"/>
          <w:lang w:val="en-US"/>
        </w:rPr>
      </w:pPr>
    </w:p>
    <w:p w14:paraId="113DFA62" w14:textId="77777777" w:rsidR="008A4A0D" w:rsidRPr="008A4A0D" w:rsidRDefault="008A4A0D" w:rsidP="00C84DF5">
      <w:pPr>
        <w:spacing w:after="0" w:line="240" w:lineRule="auto"/>
        <w:jc w:val="both"/>
        <w:rPr>
          <w:rFonts w:ascii="Times New Roman" w:hAnsi="Times New Roman" w:cs="Times New Roman"/>
          <w:sz w:val="24"/>
          <w:lang w:val="en-US"/>
        </w:rPr>
      </w:pPr>
      <w:r w:rsidRPr="00004004">
        <w:rPr>
          <w:rFonts w:ascii="Times New Roman" w:hAnsi="Times New Roman" w:cs="Times New Roman"/>
          <w:b/>
          <w:sz w:val="24"/>
          <w:lang w:val="en-US"/>
        </w:rPr>
        <w:t>Keywords:</w:t>
      </w:r>
      <w:r w:rsidRPr="0039641D">
        <w:rPr>
          <w:rFonts w:ascii="Times New Roman" w:hAnsi="Times New Roman" w:cs="Times New Roman"/>
          <w:sz w:val="24"/>
          <w:lang w:val="en-US"/>
        </w:rPr>
        <w:t xml:space="preserve"> civil aviation, airworthiness, aircraft copy, information and entr</w:t>
      </w:r>
      <w:r>
        <w:rPr>
          <w:rFonts w:ascii="Times New Roman" w:hAnsi="Times New Roman" w:cs="Times New Roman"/>
          <w:sz w:val="24"/>
          <w:lang w:val="en-US"/>
        </w:rPr>
        <w:t xml:space="preserve">opy, inspection, certification, </w:t>
      </w:r>
      <w:r w:rsidRPr="0039641D">
        <w:rPr>
          <w:rFonts w:ascii="Times New Roman" w:hAnsi="Times New Roman" w:cs="Times New Roman"/>
          <w:sz w:val="24"/>
          <w:lang w:val="en-US"/>
        </w:rPr>
        <w:t>operation of aviation equipment</w:t>
      </w:r>
    </w:p>
    <w:p w14:paraId="036DA43D" w14:textId="77777777" w:rsidR="00D93481" w:rsidRDefault="00D93481" w:rsidP="00C84DF5">
      <w:pPr>
        <w:spacing w:after="0" w:line="240" w:lineRule="auto"/>
        <w:jc w:val="center"/>
        <w:rPr>
          <w:rFonts w:ascii="Times New Roman" w:hAnsi="Times New Roman" w:cs="Times New Roman"/>
          <w:b/>
          <w:sz w:val="28"/>
        </w:rPr>
      </w:pPr>
    </w:p>
    <w:p w14:paraId="6E516D52" w14:textId="58605A1B" w:rsidR="00837871" w:rsidRPr="00546E51" w:rsidRDefault="00837871" w:rsidP="00C84DF5">
      <w:pPr>
        <w:spacing w:after="0" w:line="240" w:lineRule="auto"/>
        <w:jc w:val="center"/>
        <w:rPr>
          <w:rFonts w:ascii="Times New Roman" w:hAnsi="Times New Roman" w:cs="Times New Roman"/>
          <w:b/>
          <w:sz w:val="28"/>
        </w:rPr>
      </w:pPr>
      <w:r w:rsidRPr="00546E51">
        <w:rPr>
          <w:rFonts w:ascii="Times New Roman" w:hAnsi="Times New Roman" w:cs="Times New Roman"/>
          <w:b/>
          <w:sz w:val="28"/>
        </w:rPr>
        <w:lastRenderedPageBreak/>
        <w:t>Транспортные и транспортно-технологические системы страны,</w:t>
      </w:r>
    </w:p>
    <w:p w14:paraId="44DBC7CB" w14:textId="77777777" w:rsidR="007A3346" w:rsidRPr="00546E51" w:rsidRDefault="00837871" w:rsidP="00C84DF5">
      <w:pPr>
        <w:spacing w:after="0" w:line="240" w:lineRule="auto"/>
        <w:jc w:val="center"/>
        <w:rPr>
          <w:rFonts w:ascii="Times New Roman" w:hAnsi="Times New Roman" w:cs="Times New Roman"/>
          <w:b/>
          <w:sz w:val="28"/>
        </w:rPr>
      </w:pPr>
      <w:r w:rsidRPr="00546E51">
        <w:rPr>
          <w:rFonts w:ascii="Times New Roman" w:hAnsi="Times New Roman" w:cs="Times New Roman"/>
          <w:b/>
          <w:sz w:val="28"/>
        </w:rPr>
        <w:t>её регионов и городов, организация производства на транспорте</w:t>
      </w:r>
    </w:p>
    <w:p w14:paraId="7AD20123" w14:textId="77777777" w:rsidR="00C84DF5" w:rsidRPr="007C529C" w:rsidRDefault="00C84DF5" w:rsidP="00D93481">
      <w:pPr>
        <w:spacing w:before="120" w:after="0" w:line="240" w:lineRule="auto"/>
        <w:jc w:val="center"/>
        <w:rPr>
          <w:rFonts w:ascii="Times New Roman" w:hAnsi="Times New Roman" w:cs="Times New Roman"/>
          <w:b/>
          <w:sz w:val="28"/>
          <w:lang w:val="en-US"/>
        </w:rPr>
      </w:pPr>
      <w:bookmarkStart w:id="0" w:name="_Hlk229752419"/>
      <w:r w:rsidRPr="007C529C">
        <w:rPr>
          <w:rFonts w:ascii="Times New Roman" w:hAnsi="Times New Roman" w:cs="Times New Roman"/>
          <w:b/>
          <w:sz w:val="28"/>
          <w:lang w:val="en-US"/>
        </w:rPr>
        <w:t>Transport and transport-technological systems of the country, its regions</w:t>
      </w:r>
    </w:p>
    <w:p w14:paraId="65829DDD" w14:textId="77777777" w:rsidR="00C84DF5" w:rsidRPr="007C529C" w:rsidRDefault="00C84DF5" w:rsidP="00C84DF5">
      <w:pPr>
        <w:spacing w:after="0" w:line="240" w:lineRule="auto"/>
        <w:jc w:val="center"/>
        <w:rPr>
          <w:rFonts w:ascii="Times New Roman" w:hAnsi="Times New Roman" w:cs="Times New Roman"/>
          <w:b/>
          <w:sz w:val="28"/>
          <w:lang w:val="en-US"/>
        </w:rPr>
      </w:pPr>
      <w:r w:rsidRPr="007C529C">
        <w:rPr>
          <w:rFonts w:ascii="Times New Roman" w:hAnsi="Times New Roman" w:cs="Times New Roman"/>
          <w:b/>
          <w:sz w:val="28"/>
          <w:lang w:val="en-US"/>
        </w:rPr>
        <w:t>and cities, organization of production in transport</w:t>
      </w:r>
    </w:p>
    <w:p w14:paraId="0DC2C697" w14:textId="77777777" w:rsidR="00C84DF5" w:rsidRPr="00C84DF5" w:rsidRDefault="00C84DF5" w:rsidP="00C84DF5">
      <w:pPr>
        <w:pBdr>
          <w:bottom w:val="thinThickSmallGap" w:sz="12" w:space="5" w:color="auto"/>
          <w:between w:val="single" w:sz="4" w:space="1" w:color="auto"/>
        </w:pBdr>
        <w:spacing w:after="0" w:line="240" w:lineRule="auto"/>
        <w:ind w:left="2835" w:right="2693" w:firstLine="2552"/>
        <w:rPr>
          <w:rFonts w:ascii="Times New Roman" w:hAnsi="Times New Roman" w:cs="Times New Roman"/>
          <w:b/>
          <w:bCs/>
          <w:sz w:val="24"/>
          <w:lang w:val="en-US"/>
        </w:rPr>
      </w:pPr>
    </w:p>
    <w:p w14:paraId="044954C4" w14:textId="77777777" w:rsidR="00C84DF5" w:rsidRPr="00C84DF5" w:rsidRDefault="00C84DF5" w:rsidP="00C84DF5">
      <w:pPr>
        <w:spacing w:after="0" w:line="240" w:lineRule="auto"/>
        <w:jc w:val="both"/>
        <w:rPr>
          <w:rFonts w:ascii="Times New Roman" w:hAnsi="Times New Roman" w:cs="Times New Roman"/>
          <w:b/>
          <w:bCs/>
          <w:sz w:val="24"/>
          <w:u w:val="double"/>
          <w:lang w:val="en-US"/>
        </w:rPr>
      </w:pPr>
    </w:p>
    <w:bookmarkEnd w:id="0"/>
    <w:p w14:paraId="49F360F5" w14:textId="77777777" w:rsidR="007A3346" w:rsidRPr="00C84DF5" w:rsidRDefault="007E7F53" w:rsidP="00C84DF5">
      <w:pPr>
        <w:spacing w:after="0" w:line="240" w:lineRule="auto"/>
        <w:jc w:val="both"/>
        <w:rPr>
          <w:rFonts w:ascii="Times New Roman" w:hAnsi="Times New Roman" w:cs="Times New Roman"/>
          <w:b/>
          <w:bCs/>
          <w:sz w:val="24"/>
        </w:rPr>
      </w:pPr>
      <w:r w:rsidRPr="00C84DF5">
        <w:rPr>
          <w:rFonts w:ascii="Times New Roman" w:hAnsi="Times New Roman" w:cs="Times New Roman"/>
          <w:b/>
          <w:bCs/>
          <w:sz w:val="24"/>
        </w:rPr>
        <w:t xml:space="preserve">Выбор </w:t>
      </w:r>
      <w:proofErr w:type="spellStart"/>
      <w:r w:rsidRPr="00C84DF5">
        <w:rPr>
          <w:rFonts w:ascii="Times New Roman" w:hAnsi="Times New Roman" w:cs="Times New Roman"/>
          <w:b/>
          <w:bCs/>
          <w:sz w:val="24"/>
        </w:rPr>
        <w:t>обликовых</w:t>
      </w:r>
      <w:proofErr w:type="spellEnd"/>
      <w:r w:rsidRPr="00C84DF5">
        <w:rPr>
          <w:rFonts w:ascii="Times New Roman" w:hAnsi="Times New Roman" w:cs="Times New Roman"/>
          <w:b/>
          <w:bCs/>
          <w:sz w:val="24"/>
        </w:rPr>
        <w:t xml:space="preserve"> характеристик для самолёта местных воздушных линий на замену </w:t>
      </w:r>
      <w:r w:rsidRPr="00C84DF5">
        <w:rPr>
          <w:rFonts w:ascii="Times New Roman" w:hAnsi="Times New Roman" w:cs="Times New Roman"/>
          <w:b/>
          <w:bCs/>
          <w:sz w:val="24"/>
          <w:lang w:val="en-US"/>
        </w:rPr>
        <w:t>L</w:t>
      </w:r>
      <w:r w:rsidRPr="00C84DF5">
        <w:rPr>
          <w:rFonts w:ascii="Times New Roman" w:hAnsi="Times New Roman" w:cs="Times New Roman"/>
          <w:b/>
          <w:bCs/>
          <w:sz w:val="24"/>
        </w:rPr>
        <w:t>-410</w:t>
      </w:r>
    </w:p>
    <w:p w14:paraId="14FC186B" w14:textId="77777777" w:rsidR="00C84DF5" w:rsidRPr="00C84DF5" w:rsidRDefault="00C84DF5" w:rsidP="00C84DF5">
      <w:pPr>
        <w:spacing w:after="0" w:line="240" w:lineRule="auto"/>
        <w:jc w:val="both"/>
        <w:rPr>
          <w:rFonts w:ascii="Times New Roman" w:hAnsi="Times New Roman" w:cs="Times New Roman"/>
          <w:bCs/>
          <w:i/>
          <w:iCs/>
          <w:sz w:val="24"/>
        </w:rPr>
      </w:pPr>
      <w:proofErr w:type="spellStart"/>
      <w:r w:rsidRPr="00C84DF5">
        <w:rPr>
          <w:rFonts w:ascii="Times New Roman" w:hAnsi="Times New Roman" w:cs="Times New Roman"/>
          <w:bCs/>
          <w:i/>
          <w:iCs/>
          <w:sz w:val="24"/>
        </w:rPr>
        <w:t>Страдомский</w:t>
      </w:r>
      <w:proofErr w:type="spellEnd"/>
      <w:r w:rsidRPr="00C84DF5">
        <w:rPr>
          <w:rFonts w:ascii="Times New Roman" w:hAnsi="Times New Roman" w:cs="Times New Roman"/>
          <w:bCs/>
          <w:i/>
          <w:iCs/>
          <w:sz w:val="24"/>
        </w:rPr>
        <w:t xml:space="preserve"> О. Ю., Самойлов И. А., Лесничий И. В., Самойлов В. И. </w:t>
      </w:r>
    </w:p>
    <w:p w14:paraId="18DB6F1F" w14:textId="77777777" w:rsidR="00546E51" w:rsidRPr="003F44D0" w:rsidRDefault="00546E51" w:rsidP="00C84DF5">
      <w:pPr>
        <w:spacing w:after="0" w:line="240" w:lineRule="auto"/>
        <w:jc w:val="both"/>
        <w:rPr>
          <w:rFonts w:ascii="Times New Roman" w:hAnsi="Times New Roman" w:cs="Times New Roman"/>
          <w:b/>
          <w:sz w:val="24"/>
        </w:rPr>
      </w:pPr>
    </w:p>
    <w:p w14:paraId="3542C31E" w14:textId="77777777" w:rsidR="007A3346" w:rsidRPr="007A3346" w:rsidRDefault="007A3346" w:rsidP="00C84DF5">
      <w:pPr>
        <w:spacing w:after="0" w:line="240" w:lineRule="auto"/>
        <w:jc w:val="both"/>
        <w:rPr>
          <w:rFonts w:ascii="Times New Roman" w:hAnsi="Times New Roman" w:cs="Times New Roman"/>
          <w:sz w:val="24"/>
        </w:rPr>
      </w:pPr>
      <w:r w:rsidRPr="007E7F53">
        <w:rPr>
          <w:rFonts w:ascii="Times New Roman" w:hAnsi="Times New Roman" w:cs="Times New Roman"/>
          <w:b/>
          <w:sz w:val="24"/>
        </w:rPr>
        <w:t>Аннотация.</w:t>
      </w:r>
      <w:r w:rsidRPr="007A3346">
        <w:rPr>
          <w:rFonts w:ascii="Times New Roman" w:hAnsi="Times New Roman" w:cs="Times New Roman"/>
          <w:sz w:val="24"/>
        </w:rPr>
        <w:t xml:space="preserve"> Региональное и местное воздушное сообщение я</w:t>
      </w:r>
      <w:r w:rsidR="007E7F53">
        <w:rPr>
          <w:rFonts w:ascii="Times New Roman" w:hAnsi="Times New Roman" w:cs="Times New Roman"/>
          <w:sz w:val="24"/>
        </w:rPr>
        <w:t>вляются важным сегментом транс</w:t>
      </w:r>
      <w:r w:rsidRPr="007A3346">
        <w:rPr>
          <w:rFonts w:ascii="Times New Roman" w:hAnsi="Times New Roman" w:cs="Times New Roman"/>
          <w:sz w:val="24"/>
        </w:rPr>
        <w:t>портной системы страны, особенно в регионах с недостаточно разви</w:t>
      </w:r>
      <w:r w:rsidR="007E7F53">
        <w:rPr>
          <w:rFonts w:ascii="Times New Roman" w:hAnsi="Times New Roman" w:cs="Times New Roman"/>
          <w:sz w:val="24"/>
        </w:rPr>
        <w:t>той наземной транспортной инфра</w:t>
      </w:r>
      <w:r w:rsidRPr="007A3346">
        <w:rPr>
          <w:rFonts w:ascii="Times New Roman" w:hAnsi="Times New Roman" w:cs="Times New Roman"/>
          <w:sz w:val="24"/>
        </w:rPr>
        <w:t>структурой. Острота проблемы с обеспечением таких перевозок эффективной авиационной техникой,</w:t>
      </w:r>
      <w:r w:rsidR="007E7F53" w:rsidRPr="007E7F53">
        <w:rPr>
          <w:rFonts w:ascii="Times New Roman" w:hAnsi="Times New Roman" w:cs="Times New Roman"/>
          <w:sz w:val="24"/>
        </w:rPr>
        <w:t xml:space="preserve"> </w:t>
      </w:r>
      <w:r w:rsidRPr="007A3346">
        <w:rPr>
          <w:rFonts w:ascii="Times New Roman" w:hAnsi="Times New Roman" w:cs="Times New Roman"/>
          <w:sz w:val="24"/>
        </w:rPr>
        <w:t>возникшей в связи с устареванием парка региональных самолётов при отсутствии их производства,</w:t>
      </w:r>
      <w:r w:rsidR="007E7F53" w:rsidRPr="007E7F53">
        <w:rPr>
          <w:rFonts w:ascii="Times New Roman" w:hAnsi="Times New Roman" w:cs="Times New Roman"/>
          <w:sz w:val="24"/>
        </w:rPr>
        <w:t xml:space="preserve"> </w:t>
      </w:r>
      <w:r w:rsidRPr="007A3346">
        <w:rPr>
          <w:rFonts w:ascii="Times New Roman" w:hAnsi="Times New Roman" w:cs="Times New Roman"/>
          <w:sz w:val="24"/>
        </w:rPr>
        <w:t xml:space="preserve">существенно возрастает в условиях действия санкций. В этой связи создание самолёта на замену </w:t>
      </w:r>
      <w:r w:rsidRPr="007A3346">
        <w:rPr>
          <w:rFonts w:ascii="Times New Roman" w:hAnsi="Times New Roman" w:cs="Times New Roman"/>
          <w:sz w:val="24"/>
          <w:lang w:val="en-US"/>
        </w:rPr>
        <w:t>L</w:t>
      </w:r>
      <w:r w:rsidRPr="007A3346">
        <w:rPr>
          <w:rFonts w:ascii="Times New Roman" w:hAnsi="Times New Roman" w:cs="Times New Roman"/>
          <w:sz w:val="24"/>
        </w:rPr>
        <w:t>-410</w:t>
      </w:r>
      <w:r w:rsidR="007E7F53" w:rsidRPr="007E7F53">
        <w:rPr>
          <w:rFonts w:ascii="Times New Roman" w:hAnsi="Times New Roman" w:cs="Times New Roman"/>
          <w:sz w:val="24"/>
        </w:rPr>
        <w:t xml:space="preserve"> </w:t>
      </w:r>
      <w:r w:rsidRPr="007A3346">
        <w:rPr>
          <w:rFonts w:ascii="Times New Roman" w:hAnsi="Times New Roman" w:cs="Times New Roman"/>
          <w:sz w:val="24"/>
        </w:rPr>
        <w:t>является актуальной для нашей страны задачей. Учитывая конъюнкту</w:t>
      </w:r>
      <w:r w:rsidR="007E7F53">
        <w:rPr>
          <w:rFonts w:ascii="Times New Roman" w:hAnsi="Times New Roman" w:cs="Times New Roman"/>
          <w:sz w:val="24"/>
        </w:rPr>
        <w:t>ру рынка, рациональным представ</w:t>
      </w:r>
      <w:r w:rsidRPr="007A3346">
        <w:rPr>
          <w:rFonts w:ascii="Times New Roman" w:hAnsi="Times New Roman" w:cs="Times New Roman"/>
          <w:sz w:val="24"/>
        </w:rPr>
        <w:t>ляется создание самолёта в размерности 19 пассажирских мест на основе апробированных технологий.</w:t>
      </w:r>
      <w:r w:rsidR="007E7F53" w:rsidRPr="007E7F53">
        <w:rPr>
          <w:rFonts w:ascii="Times New Roman" w:hAnsi="Times New Roman" w:cs="Times New Roman"/>
          <w:sz w:val="24"/>
        </w:rPr>
        <w:t xml:space="preserve"> </w:t>
      </w:r>
      <w:r w:rsidRPr="007A3346">
        <w:rPr>
          <w:rFonts w:ascii="Times New Roman" w:hAnsi="Times New Roman" w:cs="Times New Roman"/>
          <w:sz w:val="24"/>
        </w:rPr>
        <w:t xml:space="preserve">Предложены целевые </w:t>
      </w:r>
      <w:proofErr w:type="spellStart"/>
      <w:r w:rsidRPr="007A3346">
        <w:rPr>
          <w:rFonts w:ascii="Times New Roman" w:hAnsi="Times New Roman" w:cs="Times New Roman"/>
          <w:sz w:val="24"/>
        </w:rPr>
        <w:t>обликовые</w:t>
      </w:r>
      <w:proofErr w:type="spellEnd"/>
      <w:r w:rsidRPr="007A3346">
        <w:rPr>
          <w:rFonts w:ascii="Times New Roman" w:hAnsi="Times New Roman" w:cs="Times New Roman"/>
          <w:sz w:val="24"/>
        </w:rPr>
        <w:t xml:space="preserve"> характеристики такого самолёта, и</w:t>
      </w:r>
      <w:r w:rsidR="007E7F53">
        <w:rPr>
          <w:rFonts w:ascii="Times New Roman" w:hAnsi="Times New Roman" w:cs="Times New Roman"/>
          <w:sz w:val="24"/>
        </w:rPr>
        <w:t>сходя из анализа характерных об</w:t>
      </w:r>
      <w:r w:rsidRPr="007A3346">
        <w:rPr>
          <w:rFonts w:ascii="Times New Roman" w:hAnsi="Times New Roman" w:cs="Times New Roman"/>
          <w:sz w:val="24"/>
        </w:rPr>
        <w:t>ластей его применения для выполнения местных авиаперевозок. Нов</w:t>
      </w:r>
      <w:r w:rsidR="007E7F53">
        <w:rPr>
          <w:rFonts w:ascii="Times New Roman" w:hAnsi="Times New Roman" w:cs="Times New Roman"/>
          <w:sz w:val="24"/>
        </w:rPr>
        <w:t>ый самолёт должен эффективно до</w:t>
      </w:r>
      <w:r w:rsidRPr="007A3346">
        <w:rPr>
          <w:rFonts w:ascii="Times New Roman" w:hAnsi="Times New Roman" w:cs="Times New Roman"/>
          <w:sz w:val="24"/>
        </w:rPr>
        <w:t xml:space="preserve">полнить разрабатываемый </w:t>
      </w:r>
      <w:proofErr w:type="spellStart"/>
      <w:r w:rsidRPr="007A3346">
        <w:rPr>
          <w:rFonts w:ascii="Times New Roman" w:hAnsi="Times New Roman" w:cs="Times New Roman"/>
          <w:sz w:val="24"/>
        </w:rPr>
        <w:t>типоразмерный</w:t>
      </w:r>
      <w:proofErr w:type="spellEnd"/>
      <w:r w:rsidRPr="007A3346">
        <w:rPr>
          <w:rFonts w:ascii="Times New Roman" w:hAnsi="Times New Roman" w:cs="Times New Roman"/>
          <w:sz w:val="24"/>
        </w:rPr>
        <w:t xml:space="preserve"> ряд отечественных воздушных судов (ВС), заняв нишу между</w:t>
      </w:r>
      <w:r w:rsidR="007E7F53" w:rsidRPr="007E7F53">
        <w:rPr>
          <w:rFonts w:ascii="Times New Roman" w:hAnsi="Times New Roman" w:cs="Times New Roman"/>
          <w:sz w:val="24"/>
        </w:rPr>
        <w:t xml:space="preserve"> </w:t>
      </w:r>
      <w:r w:rsidRPr="007A3346">
        <w:rPr>
          <w:rFonts w:ascii="Times New Roman" w:hAnsi="Times New Roman" w:cs="Times New Roman"/>
          <w:sz w:val="24"/>
        </w:rPr>
        <w:t>ЛМС-901 «Байкал» (9 мест) и ТВРС-44 «Ладога» (44 места).</w:t>
      </w:r>
    </w:p>
    <w:p w14:paraId="5D441AFB" w14:textId="77777777" w:rsidR="00546E51" w:rsidRPr="003F44D0" w:rsidRDefault="00546E51" w:rsidP="00C84DF5">
      <w:pPr>
        <w:spacing w:after="0" w:line="240" w:lineRule="auto"/>
        <w:jc w:val="both"/>
        <w:rPr>
          <w:rFonts w:ascii="Times New Roman" w:hAnsi="Times New Roman" w:cs="Times New Roman"/>
          <w:b/>
          <w:sz w:val="24"/>
        </w:rPr>
      </w:pPr>
    </w:p>
    <w:p w14:paraId="18CBFB28" w14:textId="77777777" w:rsidR="007A3346" w:rsidRDefault="007A3346" w:rsidP="00C84DF5">
      <w:pPr>
        <w:spacing w:after="0" w:line="240" w:lineRule="auto"/>
        <w:jc w:val="both"/>
        <w:rPr>
          <w:rFonts w:ascii="Times New Roman" w:hAnsi="Times New Roman" w:cs="Times New Roman"/>
          <w:sz w:val="24"/>
        </w:rPr>
      </w:pPr>
      <w:r w:rsidRPr="007E7F53">
        <w:rPr>
          <w:rFonts w:ascii="Times New Roman" w:hAnsi="Times New Roman" w:cs="Times New Roman"/>
          <w:b/>
          <w:sz w:val="24"/>
        </w:rPr>
        <w:t>Ключевые слова</w:t>
      </w:r>
      <w:r w:rsidRPr="007A3346">
        <w:rPr>
          <w:rFonts w:ascii="Times New Roman" w:hAnsi="Times New Roman" w:cs="Times New Roman"/>
          <w:sz w:val="24"/>
        </w:rPr>
        <w:t xml:space="preserve">: воздушное судно, самолёт, </w:t>
      </w:r>
      <w:proofErr w:type="spellStart"/>
      <w:r w:rsidRPr="007A3346">
        <w:rPr>
          <w:rFonts w:ascii="Times New Roman" w:hAnsi="Times New Roman" w:cs="Times New Roman"/>
          <w:sz w:val="24"/>
        </w:rPr>
        <w:t>обликовые</w:t>
      </w:r>
      <w:proofErr w:type="spellEnd"/>
      <w:r w:rsidRPr="007A3346">
        <w:rPr>
          <w:rFonts w:ascii="Times New Roman" w:hAnsi="Times New Roman" w:cs="Times New Roman"/>
          <w:sz w:val="24"/>
        </w:rPr>
        <w:t xml:space="preserve"> характ</w:t>
      </w:r>
      <w:r w:rsidR="007E7F53">
        <w:rPr>
          <w:rFonts w:ascii="Times New Roman" w:hAnsi="Times New Roman" w:cs="Times New Roman"/>
          <w:sz w:val="24"/>
        </w:rPr>
        <w:t>еристики, местные воздушные ли</w:t>
      </w:r>
      <w:r w:rsidRPr="007A3346">
        <w:rPr>
          <w:rFonts w:ascii="Times New Roman" w:hAnsi="Times New Roman" w:cs="Times New Roman"/>
          <w:sz w:val="24"/>
        </w:rPr>
        <w:t xml:space="preserve">нии, </w:t>
      </w:r>
      <w:proofErr w:type="spellStart"/>
      <w:r w:rsidRPr="007A3346">
        <w:rPr>
          <w:rFonts w:ascii="Times New Roman" w:hAnsi="Times New Roman" w:cs="Times New Roman"/>
          <w:sz w:val="24"/>
        </w:rPr>
        <w:t>типоразмерный</w:t>
      </w:r>
      <w:proofErr w:type="spellEnd"/>
      <w:r w:rsidRPr="007A3346">
        <w:rPr>
          <w:rFonts w:ascii="Times New Roman" w:hAnsi="Times New Roman" w:cs="Times New Roman"/>
          <w:sz w:val="24"/>
        </w:rPr>
        <w:t xml:space="preserve"> ряд, сеть авиалиний, региональные перевозки, эксплуатация авиационной техники,</w:t>
      </w:r>
      <w:r w:rsidR="007E7F53" w:rsidRPr="007E7F53">
        <w:rPr>
          <w:rFonts w:ascii="Times New Roman" w:hAnsi="Times New Roman" w:cs="Times New Roman"/>
          <w:sz w:val="24"/>
        </w:rPr>
        <w:t xml:space="preserve"> </w:t>
      </w:r>
      <w:r w:rsidRPr="007A3346">
        <w:rPr>
          <w:rFonts w:ascii="Times New Roman" w:hAnsi="Times New Roman" w:cs="Times New Roman"/>
          <w:sz w:val="24"/>
        </w:rPr>
        <w:t>транспортные системы страны</w:t>
      </w:r>
    </w:p>
    <w:p w14:paraId="47848480" w14:textId="77777777" w:rsidR="00C84DF5" w:rsidRPr="009C224B" w:rsidRDefault="00C84DF5" w:rsidP="00C84DF5">
      <w:pPr>
        <w:spacing w:after="0" w:line="240" w:lineRule="auto"/>
        <w:jc w:val="center"/>
        <w:rPr>
          <w:rFonts w:ascii="Times New Roman" w:hAnsi="Times New Roman" w:cs="Times New Roman"/>
          <w:sz w:val="24"/>
          <w:szCs w:val="24"/>
          <w:lang w:val="en-US"/>
        </w:rPr>
      </w:pPr>
      <w:r w:rsidRPr="009C224B">
        <w:rPr>
          <w:rFonts w:ascii="Times New Roman" w:hAnsi="Times New Roman" w:cs="Times New Roman"/>
          <w:sz w:val="24"/>
          <w:szCs w:val="24"/>
          <w:lang w:val="en-US"/>
        </w:rPr>
        <w:t>______________________________</w:t>
      </w:r>
    </w:p>
    <w:p w14:paraId="41DBF91E" w14:textId="77777777" w:rsidR="00C84DF5" w:rsidRPr="009C224B" w:rsidRDefault="00C84DF5" w:rsidP="00C84DF5">
      <w:pPr>
        <w:spacing w:after="0" w:line="240" w:lineRule="auto"/>
        <w:jc w:val="center"/>
        <w:rPr>
          <w:rFonts w:ascii="Times New Roman" w:hAnsi="Times New Roman" w:cs="Times New Roman"/>
          <w:sz w:val="24"/>
          <w:szCs w:val="24"/>
          <w:lang w:val="en-US"/>
        </w:rPr>
      </w:pPr>
    </w:p>
    <w:p w14:paraId="3D649C4A" w14:textId="77777777" w:rsidR="008A4A0D" w:rsidRPr="00C84DF5" w:rsidRDefault="008A4A0D" w:rsidP="00C84DF5">
      <w:pPr>
        <w:spacing w:after="0" w:line="240" w:lineRule="auto"/>
        <w:jc w:val="both"/>
        <w:rPr>
          <w:rFonts w:ascii="Times New Roman" w:hAnsi="Times New Roman" w:cs="Times New Roman"/>
          <w:b/>
          <w:bCs/>
          <w:sz w:val="24"/>
          <w:lang w:val="en-US"/>
        </w:rPr>
      </w:pPr>
      <w:r w:rsidRPr="00C84DF5">
        <w:rPr>
          <w:rFonts w:ascii="Times New Roman" w:hAnsi="Times New Roman" w:cs="Times New Roman"/>
          <w:b/>
          <w:bCs/>
          <w:sz w:val="24"/>
          <w:lang w:val="en-US"/>
        </w:rPr>
        <w:t>Selection of appearance characteristics for the aircraft of local air lines to replace the L-410</w:t>
      </w:r>
    </w:p>
    <w:p w14:paraId="66EF1EE2" w14:textId="77777777" w:rsidR="00C84DF5" w:rsidRPr="00C84DF5" w:rsidRDefault="00C84DF5" w:rsidP="00C84DF5">
      <w:pPr>
        <w:spacing w:after="0" w:line="240" w:lineRule="auto"/>
        <w:jc w:val="both"/>
        <w:rPr>
          <w:rFonts w:ascii="Times New Roman" w:hAnsi="Times New Roman" w:cs="Times New Roman"/>
          <w:bCs/>
          <w:i/>
          <w:iCs/>
          <w:sz w:val="24"/>
          <w:lang w:val="en-US"/>
        </w:rPr>
      </w:pPr>
      <w:proofErr w:type="spellStart"/>
      <w:r w:rsidRPr="00C84DF5">
        <w:rPr>
          <w:rFonts w:ascii="Times New Roman" w:hAnsi="Times New Roman" w:cs="Times New Roman"/>
          <w:bCs/>
          <w:i/>
          <w:iCs/>
          <w:sz w:val="24"/>
          <w:lang w:val="en-US"/>
        </w:rPr>
        <w:t>Stradomskiy</w:t>
      </w:r>
      <w:proofErr w:type="spellEnd"/>
      <w:r w:rsidRPr="00C84DF5">
        <w:rPr>
          <w:rFonts w:ascii="Times New Roman" w:hAnsi="Times New Roman" w:cs="Times New Roman"/>
          <w:bCs/>
          <w:i/>
          <w:iCs/>
          <w:sz w:val="24"/>
          <w:lang w:val="en-US"/>
        </w:rPr>
        <w:t xml:space="preserve"> O. Yu., </w:t>
      </w:r>
      <w:proofErr w:type="spellStart"/>
      <w:r w:rsidRPr="00C84DF5">
        <w:rPr>
          <w:rFonts w:ascii="Times New Roman" w:hAnsi="Times New Roman" w:cs="Times New Roman"/>
          <w:bCs/>
          <w:i/>
          <w:iCs/>
          <w:sz w:val="24"/>
          <w:lang w:val="en-US"/>
        </w:rPr>
        <w:t>Samoylov</w:t>
      </w:r>
      <w:proofErr w:type="spellEnd"/>
      <w:r w:rsidRPr="00C84DF5">
        <w:rPr>
          <w:rFonts w:ascii="Times New Roman" w:hAnsi="Times New Roman" w:cs="Times New Roman"/>
          <w:bCs/>
          <w:i/>
          <w:iCs/>
          <w:sz w:val="24"/>
          <w:lang w:val="en-US"/>
        </w:rPr>
        <w:t xml:space="preserve"> I. A., </w:t>
      </w:r>
      <w:proofErr w:type="spellStart"/>
      <w:r w:rsidRPr="00C84DF5">
        <w:rPr>
          <w:rFonts w:ascii="Times New Roman" w:hAnsi="Times New Roman" w:cs="Times New Roman"/>
          <w:bCs/>
          <w:i/>
          <w:iCs/>
          <w:sz w:val="24"/>
          <w:lang w:val="en-US"/>
        </w:rPr>
        <w:t>Lesnichiy</w:t>
      </w:r>
      <w:proofErr w:type="spellEnd"/>
      <w:r w:rsidRPr="00C84DF5">
        <w:rPr>
          <w:rFonts w:ascii="Times New Roman" w:hAnsi="Times New Roman" w:cs="Times New Roman"/>
          <w:bCs/>
          <w:i/>
          <w:iCs/>
          <w:sz w:val="24"/>
          <w:lang w:val="en-US"/>
        </w:rPr>
        <w:t xml:space="preserve"> I. V., </w:t>
      </w:r>
      <w:proofErr w:type="spellStart"/>
      <w:r w:rsidRPr="00C84DF5">
        <w:rPr>
          <w:rFonts w:ascii="Times New Roman" w:hAnsi="Times New Roman" w:cs="Times New Roman"/>
          <w:bCs/>
          <w:i/>
          <w:iCs/>
          <w:sz w:val="24"/>
          <w:lang w:val="en-US"/>
        </w:rPr>
        <w:t>Samoylov</w:t>
      </w:r>
      <w:proofErr w:type="spellEnd"/>
      <w:r w:rsidRPr="00C84DF5">
        <w:rPr>
          <w:rFonts w:ascii="Times New Roman" w:hAnsi="Times New Roman" w:cs="Times New Roman"/>
          <w:bCs/>
          <w:i/>
          <w:iCs/>
          <w:sz w:val="24"/>
          <w:lang w:val="en-US"/>
        </w:rPr>
        <w:t xml:space="preserve"> V. I. </w:t>
      </w:r>
    </w:p>
    <w:p w14:paraId="57CC9C6C" w14:textId="77777777" w:rsidR="008A4A0D" w:rsidRDefault="008A4A0D" w:rsidP="00C84DF5">
      <w:pPr>
        <w:spacing w:after="0" w:line="240" w:lineRule="auto"/>
        <w:jc w:val="both"/>
        <w:rPr>
          <w:rFonts w:ascii="Times New Roman" w:hAnsi="Times New Roman" w:cs="Times New Roman"/>
          <w:b/>
          <w:sz w:val="24"/>
          <w:lang w:val="en-US"/>
        </w:rPr>
      </w:pPr>
    </w:p>
    <w:p w14:paraId="5F99B765" w14:textId="77777777" w:rsidR="008A4A0D" w:rsidRPr="00F514E4" w:rsidRDefault="008A4A0D" w:rsidP="00C84DF5">
      <w:pPr>
        <w:spacing w:after="0" w:line="240" w:lineRule="auto"/>
        <w:jc w:val="both"/>
        <w:rPr>
          <w:rFonts w:ascii="Times New Roman" w:hAnsi="Times New Roman" w:cs="Times New Roman"/>
          <w:sz w:val="24"/>
          <w:lang w:val="en-US"/>
        </w:rPr>
      </w:pPr>
      <w:r w:rsidRPr="00F514E4">
        <w:rPr>
          <w:rFonts w:ascii="Times New Roman" w:hAnsi="Times New Roman" w:cs="Times New Roman"/>
          <w:b/>
          <w:sz w:val="24"/>
          <w:lang w:val="en-US"/>
        </w:rPr>
        <w:t>Abstract.</w:t>
      </w:r>
      <w:r w:rsidRPr="00F514E4">
        <w:rPr>
          <w:rFonts w:ascii="Times New Roman" w:hAnsi="Times New Roman" w:cs="Times New Roman"/>
          <w:sz w:val="24"/>
          <w:lang w:val="en-US"/>
        </w:rPr>
        <w:t xml:space="preserve"> Regional and local air traffic are an important segments of </w:t>
      </w:r>
      <w:r>
        <w:rPr>
          <w:rFonts w:ascii="Times New Roman" w:hAnsi="Times New Roman" w:cs="Times New Roman"/>
          <w:sz w:val="24"/>
          <w:lang w:val="en-US"/>
        </w:rPr>
        <w:t xml:space="preserve">the country's transport system, </w:t>
      </w:r>
      <w:r w:rsidRPr="00F514E4">
        <w:rPr>
          <w:rFonts w:ascii="Times New Roman" w:hAnsi="Times New Roman" w:cs="Times New Roman"/>
          <w:sz w:val="24"/>
          <w:lang w:val="en-US"/>
        </w:rPr>
        <w:t>especially in regions with insufficiently developed ground transport infrastructure. The severity of the problem</w:t>
      </w:r>
      <w:r>
        <w:rPr>
          <w:rFonts w:ascii="Times New Roman" w:hAnsi="Times New Roman" w:cs="Times New Roman"/>
          <w:sz w:val="24"/>
          <w:lang w:val="en-US"/>
        </w:rPr>
        <w:t xml:space="preserve"> </w:t>
      </w:r>
      <w:r w:rsidRPr="00F514E4">
        <w:rPr>
          <w:rFonts w:ascii="Times New Roman" w:hAnsi="Times New Roman" w:cs="Times New Roman"/>
          <w:sz w:val="24"/>
          <w:lang w:val="en-US"/>
        </w:rPr>
        <w:t>with providing such transportation with efficient aviation equipment, which has arisen due to the obsolescence</w:t>
      </w:r>
      <w:r>
        <w:rPr>
          <w:rFonts w:ascii="Times New Roman" w:hAnsi="Times New Roman" w:cs="Times New Roman"/>
          <w:sz w:val="24"/>
          <w:lang w:val="en-US"/>
        </w:rPr>
        <w:t xml:space="preserve"> </w:t>
      </w:r>
      <w:r w:rsidRPr="00F514E4">
        <w:rPr>
          <w:rFonts w:ascii="Times New Roman" w:hAnsi="Times New Roman" w:cs="Times New Roman"/>
          <w:sz w:val="24"/>
          <w:lang w:val="en-US"/>
        </w:rPr>
        <w:t>of the fleet of regional aircraft in the absence of their production, increases significantly under the sanctions. In</w:t>
      </w:r>
      <w:r>
        <w:rPr>
          <w:rFonts w:ascii="Times New Roman" w:hAnsi="Times New Roman" w:cs="Times New Roman"/>
          <w:sz w:val="24"/>
          <w:lang w:val="en-US"/>
        </w:rPr>
        <w:t xml:space="preserve"> </w:t>
      </w:r>
      <w:r w:rsidRPr="00F514E4">
        <w:rPr>
          <w:rFonts w:ascii="Times New Roman" w:hAnsi="Times New Roman" w:cs="Times New Roman"/>
          <w:sz w:val="24"/>
          <w:lang w:val="en-US"/>
        </w:rPr>
        <w:t>this regard, the creation of an aircraft to replace the L-410 is an urgent task for our country. Taking into account</w:t>
      </w:r>
      <w:r>
        <w:rPr>
          <w:rFonts w:ascii="Times New Roman" w:hAnsi="Times New Roman" w:cs="Times New Roman"/>
          <w:sz w:val="24"/>
          <w:lang w:val="en-US"/>
        </w:rPr>
        <w:t xml:space="preserve"> </w:t>
      </w:r>
      <w:r w:rsidRPr="00F514E4">
        <w:rPr>
          <w:rFonts w:ascii="Times New Roman" w:hAnsi="Times New Roman" w:cs="Times New Roman"/>
          <w:sz w:val="24"/>
          <w:lang w:val="en-US"/>
        </w:rPr>
        <w:t>the market situation, it seems rational to create an aircraft in the dimension of 19 passenger seats based on proven</w:t>
      </w:r>
      <w:r>
        <w:rPr>
          <w:rFonts w:ascii="Times New Roman" w:hAnsi="Times New Roman" w:cs="Times New Roman"/>
          <w:sz w:val="24"/>
          <w:lang w:val="en-US"/>
        </w:rPr>
        <w:t xml:space="preserve"> </w:t>
      </w:r>
      <w:r w:rsidRPr="00F514E4">
        <w:rPr>
          <w:rFonts w:ascii="Times New Roman" w:hAnsi="Times New Roman" w:cs="Times New Roman"/>
          <w:sz w:val="24"/>
          <w:lang w:val="en-US"/>
        </w:rPr>
        <w:t>technologies. The target appearance characteristics of such an aircraft are proposed, based on the analysis of the</w:t>
      </w:r>
      <w:r>
        <w:rPr>
          <w:rFonts w:ascii="Times New Roman" w:hAnsi="Times New Roman" w:cs="Times New Roman"/>
          <w:sz w:val="24"/>
          <w:lang w:val="en-US"/>
        </w:rPr>
        <w:t xml:space="preserve"> </w:t>
      </w:r>
      <w:r w:rsidRPr="00F514E4">
        <w:rPr>
          <w:rFonts w:ascii="Times New Roman" w:hAnsi="Times New Roman" w:cs="Times New Roman"/>
          <w:sz w:val="24"/>
          <w:lang w:val="en-US"/>
        </w:rPr>
        <w:t>characteristic areas of its application for local air transportation. The new aircraft should effectively complement</w:t>
      </w:r>
      <w:r>
        <w:rPr>
          <w:rFonts w:ascii="Times New Roman" w:hAnsi="Times New Roman" w:cs="Times New Roman"/>
          <w:sz w:val="24"/>
          <w:lang w:val="en-US"/>
        </w:rPr>
        <w:t xml:space="preserve"> </w:t>
      </w:r>
      <w:r w:rsidRPr="00F514E4">
        <w:rPr>
          <w:rFonts w:ascii="Times New Roman" w:hAnsi="Times New Roman" w:cs="Times New Roman"/>
          <w:sz w:val="24"/>
          <w:lang w:val="en-US"/>
        </w:rPr>
        <w:t>the standard-sized range of domestic aircraft being developed, occupying a niche between the LMS-901 Baikal</w:t>
      </w:r>
      <w:r>
        <w:rPr>
          <w:rFonts w:ascii="Times New Roman" w:hAnsi="Times New Roman" w:cs="Times New Roman"/>
          <w:sz w:val="24"/>
          <w:lang w:val="en-US"/>
        </w:rPr>
        <w:t xml:space="preserve"> </w:t>
      </w:r>
      <w:r w:rsidRPr="00F514E4">
        <w:rPr>
          <w:rFonts w:ascii="Times New Roman" w:hAnsi="Times New Roman" w:cs="Times New Roman"/>
          <w:sz w:val="24"/>
          <w:lang w:val="en-US"/>
        </w:rPr>
        <w:t>(9 seats) and TVRS-44 Ladoga (44 seats).</w:t>
      </w:r>
    </w:p>
    <w:p w14:paraId="271D8791" w14:textId="77777777" w:rsidR="008A4A0D" w:rsidRDefault="008A4A0D" w:rsidP="00C84DF5">
      <w:pPr>
        <w:spacing w:after="0" w:line="240" w:lineRule="auto"/>
        <w:jc w:val="both"/>
        <w:rPr>
          <w:rFonts w:ascii="Times New Roman" w:hAnsi="Times New Roman" w:cs="Times New Roman"/>
          <w:b/>
          <w:sz w:val="24"/>
          <w:lang w:val="en-US"/>
        </w:rPr>
      </w:pPr>
    </w:p>
    <w:p w14:paraId="32E69267" w14:textId="77777777" w:rsidR="008A4A0D" w:rsidRPr="008A4A0D" w:rsidRDefault="008A4A0D" w:rsidP="00C84DF5">
      <w:pPr>
        <w:spacing w:after="0" w:line="240" w:lineRule="auto"/>
        <w:jc w:val="both"/>
        <w:rPr>
          <w:rFonts w:ascii="Times New Roman" w:hAnsi="Times New Roman" w:cs="Times New Roman"/>
          <w:sz w:val="24"/>
          <w:lang w:val="en-US"/>
        </w:rPr>
      </w:pPr>
      <w:r w:rsidRPr="00F514E4">
        <w:rPr>
          <w:rFonts w:ascii="Times New Roman" w:hAnsi="Times New Roman" w:cs="Times New Roman"/>
          <w:b/>
          <w:sz w:val="24"/>
          <w:lang w:val="en-US"/>
        </w:rPr>
        <w:t>Keywords:</w:t>
      </w:r>
      <w:r w:rsidRPr="00F514E4">
        <w:rPr>
          <w:rFonts w:ascii="Times New Roman" w:hAnsi="Times New Roman" w:cs="Times New Roman"/>
          <w:sz w:val="24"/>
          <w:lang w:val="en-US"/>
        </w:rPr>
        <w:t xml:space="preserve"> aircraft, appearance characteristics, local air lines, standard-s</w:t>
      </w:r>
      <w:r>
        <w:rPr>
          <w:rFonts w:ascii="Times New Roman" w:hAnsi="Times New Roman" w:cs="Times New Roman"/>
          <w:sz w:val="24"/>
          <w:lang w:val="en-US"/>
        </w:rPr>
        <w:t>ize range, airline network, re</w:t>
      </w:r>
      <w:r w:rsidRPr="00F514E4">
        <w:rPr>
          <w:rFonts w:ascii="Times New Roman" w:hAnsi="Times New Roman" w:cs="Times New Roman"/>
          <w:sz w:val="24"/>
          <w:lang w:val="en-US"/>
        </w:rPr>
        <w:t>gional transportation, operation of aviation equipment, transport systems of the country</w:t>
      </w:r>
    </w:p>
    <w:p w14:paraId="54493892" w14:textId="77777777" w:rsidR="00C84DF5" w:rsidRDefault="00C84DF5" w:rsidP="00C84DF5">
      <w:pPr>
        <w:spacing w:after="0" w:line="240" w:lineRule="auto"/>
        <w:ind w:hanging="142"/>
        <w:jc w:val="both"/>
        <w:rPr>
          <w:rFonts w:ascii="Times New Roman" w:hAnsi="Times New Roman" w:cs="Times New Roman"/>
          <w:sz w:val="24"/>
          <w:lang w:val="en-US"/>
        </w:rPr>
      </w:pPr>
    </w:p>
    <w:p w14:paraId="180C161A" w14:textId="77777777" w:rsidR="00C84DF5" w:rsidRDefault="00C84DF5" w:rsidP="00C84DF5">
      <w:pPr>
        <w:pBdr>
          <w:top w:val="double" w:sz="4" w:space="1" w:color="auto"/>
        </w:pBdr>
        <w:spacing w:after="0" w:line="240" w:lineRule="auto"/>
        <w:jc w:val="both"/>
        <w:rPr>
          <w:rFonts w:ascii="Times New Roman" w:hAnsi="Times New Roman" w:cs="Times New Roman"/>
          <w:sz w:val="24"/>
          <w:lang w:val="en-US"/>
        </w:rPr>
      </w:pPr>
    </w:p>
    <w:p w14:paraId="69EEA5B1" w14:textId="21F245D6" w:rsidR="007E7F53" w:rsidRPr="00C84DF5" w:rsidRDefault="007E7F53" w:rsidP="00C84DF5">
      <w:pPr>
        <w:spacing w:after="0" w:line="240" w:lineRule="auto"/>
        <w:jc w:val="both"/>
        <w:rPr>
          <w:rFonts w:ascii="Times New Roman" w:hAnsi="Times New Roman" w:cs="Times New Roman"/>
          <w:b/>
          <w:bCs/>
          <w:sz w:val="24"/>
        </w:rPr>
      </w:pPr>
      <w:r w:rsidRPr="00C84DF5">
        <w:rPr>
          <w:rFonts w:ascii="Times New Roman" w:hAnsi="Times New Roman" w:cs="Times New Roman"/>
          <w:b/>
          <w:bCs/>
          <w:sz w:val="24"/>
        </w:rPr>
        <w:lastRenderedPageBreak/>
        <w:t xml:space="preserve">К </w:t>
      </w:r>
      <w:r w:rsidR="00F97408" w:rsidRPr="00C84DF5">
        <w:rPr>
          <w:rFonts w:ascii="Times New Roman" w:hAnsi="Times New Roman" w:cs="Times New Roman"/>
          <w:b/>
          <w:bCs/>
          <w:sz w:val="24"/>
        </w:rPr>
        <w:t xml:space="preserve">вопросу о применении </w:t>
      </w:r>
      <w:proofErr w:type="spellStart"/>
      <w:r w:rsidR="00F97408" w:rsidRPr="00C84DF5">
        <w:rPr>
          <w:rFonts w:ascii="Times New Roman" w:hAnsi="Times New Roman" w:cs="Times New Roman"/>
          <w:b/>
          <w:bCs/>
          <w:sz w:val="24"/>
        </w:rPr>
        <w:t>двухдиапазонной</w:t>
      </w:r>
      <w:proofErr w:type="spellEnd"/>
      <w:r w:rsidR="00F97408" w:rsidRPr="00C84DF5">
        <w:rPr>
          <w:rFonts w:ascii="Times New Roman" w:hAnsi="Times New Roman" w:cs="Times New Roman"/>
          <w:b/>
          <w:bCs/>
          <w:sz w:val="24"/>
        </w:rPr>
        <w:t xml:space="preserve"> линейной антенны в районе аэродрома</w:t>
      </w:r>
    </w:p>
    <w:p w14:paraId="666DDAB6" w14:textId="77777777" w:rsidR="00C84DF5" w:rsidRPr="00C84DF5" w:rsidRDefault="00C84DF5" w:rsidP="00C84DF5">
      <w:pPr>
        <w:spacing w:after="0" w:line="240" w:lineRule="auto"/>
        <w:jc w:val="both"/>
        <w:rPr>
          <w:rFonts w:ascii="Times New Roman" w:hAnsi="Times New Roman" w:cs="Times New Roman"/>
          <w:bCs/>
          <w:i/>
          <w:iCs/>
          <w:sz w:val="24"/>
        </w:rPr>
      </w:pPr>
      <w:r w:rsidRPr="00C84DF5">
        <w:rPr>
          <w:rFonts w:ascii="Times New Roman" w:hAnsi="Times New Roman" w:cs="Times New Roman"/>
          <w:bCs/>
          <w:i/>
          <w:iCs/>
          <w:sz w:val="24"/>
        </w:rPr>
        <w:t xml:space="preserve">Патрикеев О. В., Адамов Д. С., </w:t>
      </w:r>
      <w:proofErr w:type="spellStart"/>
      <w:r w:rsidRPr="00C84DF5">
        <w:rPr>
          <w:rFonts w:ascii="Times New Roman" w:hAnsi="Times New Roman" w:cs="Times New Roman"/>
          <w:bCs/>
          <w:i/>
          <w:iCs/>
          <w:sz w:val="24"/>
        </w:rPr>
        <w:t>Аветян</w:t>
      </w:r>
      <w:proofErr w:type="spellEnd"/>
      <w:r w:rsidRPr="00C84DF5">
        <w:rPr>
          <w:rFonts w:ascii="Times New Roman" w:hAnsi="Times New Roman" w:cs="Times New Roman"/>
          <w:bCs/>
          <w:i/>
          <w:iCs/>
          <w:sz w:val="24"/>
        </w:rPr>
        <w:t xml:space="preserve"> А. Э.</w:t>
      </w:r>
    </w:p>
    <w:p w14:paraId="03576BE5" w14:textId="77777777" w:rsidR="00546E51" w:rsidRPr="003F44D0" w:rsidRDefault="00546E51" w:rsidP="00C84DF5">
      <w:pPr>
        <w:spacing w:after="0" w:line="240" w:lineRule="auto"/>
        <w:jc w:val="both"/>
        <w:rPr>
          <w:rFonts w:ascii="Times New Roman" w:hAnsi="Times New Roman" w:cs="Times New Roman"/>
          <w:b/>
          <w:sz w:val="24"/>
        </w:rPr>
      </w:pPr>
    </w:p>
    <w:p w14:paraId="4BD2D595" w14:textId="77777777" w:rsidR="007E7F53" w:rsidRPr="007E7F53" w:rsidRDefault="007E7F53" w:rsidP="00C84DF5">
      <w:pPr>
        <w:spacing w:after="0" w:line="240" w:lineRule="auto"/>
        <w:jc w:val="both"/>
        <w:rPr>
          <w:rFonts w:ascii="Times New Roman" w:hAnsi="Times New Roman" w:cs="Times New Roman"/>
          <w:sz w:val="24"/>
        </w:rPr>
      </w:pPr>
      <w:r w:rsidRPr="00F97408">
        <w:rPr>
          <w:rFonts w:ascii="Times New Roman" w:hAnsi="Times New Roman" w:cs="Times New Roman"/>
          <w:b/>
          <w:sz w:val="24"/>
        </w:rPr>
        <w:t>Аннотация.</w:t>
      </w:r>
      <w:r w:rsidRPr="007E7F53">
        <w:rPr>
          <w:rFonts w:ascii="Times New Roman" w:hAnsi="Times New Roman" w:cs="Times New Roman"/>
          <w:sz w:val="24"/>
        </w:rPr>
        <w:t xml:space="preserve"> При организации воздушного движения (ОрВД) д</w:t>
      </w:r>
      <w:r w:rsidR="00F97408">
        <w:rPr>
          <w:rFonts w:ascii="Times New Roman" w:hAnsi="Times New Roman" w:cs="Times New Roman"/>
          <w:sz w:val="24"/>
        </w:rPr>
        <w:t>ля управления воздушными судами</w:t>
      </w:r>
      <w:r w:rsidR="00F97408" w:rsidRPr="00F97408">
        <w:rPr>
          <w:rFonts w:ascii="Times New Roman" w:hAnsi="Times New Roman" w:cs="Times New Roman"/>
          <w:sz w:val="24"/>
        </w:rPr>
        <w:t xml:space="preserve"> </w:t>
      </w:r>
      <w:r w:rsidRPr="007E7F53">
        <w:rPr>
          <w:rFonts w:ascii="Times New Roman" w:hAnsi="Times New Roman" w:cs="Times New Roman"/>
          <w:sz w:val="24"/>
        </w:rPr>
        <w:t>(ВС) и наземными средствами используются различные системы радиосвязи, работающие в диапазоне</w:t>
      </w:r>
      <w:r w:rsidR="00F97408" w:rsidRPr="00F97408">
        <w:rPr>
          <w:rFonts w:ascii="Times New Roman" w:hAnsi="Times New Roman" w:cs="Times New Roman"/>
          <w:sz w:val="24"/>
        </w:rPr>
        <w:t xml:space="preserve"> </w:t>
      </w:r>
      <w:r w:rsidRPr="007E7F53">
        <w:rPr>
          <w:rFonts w:ascii="Times New Roman" w:hAnsi="Times New Roman" w:cs="Times New Roman"/>
          <w:sz w:val="24"/>
        </w:rPr>
        <w:t xml:space="preserve">высоких (ВЧ), очень высоких (ОВЧ) и </w:t>
      </w:r>
      <w:proofErr w:type="spellStart"/>
      <w:r w:rsidRPr="007E7F53">
        <w:rPr>
          <w:rFonts w:ascii="Times New Roman" w:hAnsi="Times New Roman" w:cs="Times New Roman"/>
          <w:sz w:val="24"/>
        </w:rPr>
        <w:t>и</w:t>
      </w:r>
      <w:proofErr w:type="spellEnd"/>
      <w:r w:rsidRPr="007E7F53">
        <w:rPr>
          <w:rFonts w:ascii="Times New Roman" w:hAnsi="Times New Roman" w:cs="Times New Roman"/>
          <w:sz w:val="24"/>
        </w:rPr>
        <w:t xml:space="preserve"> ультравысоких (УВЧ) частот. Обычно в качестве антенн для</w:t>
      </w:r>
      <w:r w:rsidR="00F97408" w:rsidRPr="00F97408">
        <w:rPr>
          <w:rFonts w:ascii="Times New Roman" w:hAnsi="Times New Roman" w:cs="Times New Roman"/>
          <w:sz w:val="24"/>
        </w:rPr>
        <w:t xml:space="preserve"> </w:t>
      </w:r>
      <w:r w:rsidRPr="007E7F53">
        <w:rPr>
          <w:rFonts w:ascii="Times New Roman" w:hAnsi="Times New Roman" w:cs="Times New Roman"/>
          <w:sz w:val="24"/>
        </w:rPr>
        <w:t>наземных стационарных систем связи этих диапазонов применяются широ</w:t>
      </w:r>
      <w:r w:rsidR="00F97408">
        <w:rPr>
          <w:rFonts w:ascii="Times New Roman" w:hAnsi="Times New Roman" w:cs="Times New Roman"/>
          <w:sz w:val="24"/>
        </w:rPr>
        <w:t xml:space="preserve">кополосные </w:t>
      </w:r>
      <w:proofErr w:type="gramStart"/>
      <w:r w:rsidR="00F97408">
        <w:rPr>
          <w:rFonts w:ascii="Times New Roman" w:hAnsi="Times New Roman" w:cs="Times New Roman"/>
          <w:sz w:val="24"/>
        </w:rPr>
        <w:t>диско-конус</w:t>
      </w:r>
      <w:r w:rsidRPr="007E7F53">
        <w:rPr>
          <w:rFonts w:ascii="Times New Roman" w:hAnsi="Times New Roman" w:cs="Times New Roman"/>
          <w:sz w:val="24"/>
        </w:rPr>
        <w:t>ные</w:t>
      </w:r>
      <w:proofErr w:type="gramEnd"/>
      <w:r w:rsidRPr="007E7F53">
        <w:rPr>
          <w:rFonts w:ascii="Times New Roman" w:hAnsi="Times New Roman" w:cs="Times New Roman"/>
          <w:sz w:val="24"/>
        </w:rPr>
        <w:t xml:space="preserve"> антенны, имеющие стабильные характеристики в широком диапазоне частот. Однако особенности</w:t>
      </w:r>
      <w:r w:rsidR="00F97408" w:rsidRPr="00F97408">
        <w:rPr>
          <w:rFonts w:ascii="Times New Roman" w:hAnsi="Times New Roman" w:cs="Times New Roman"/>
          <w:sz w:val="24"/>
        </w:rPr>
        <w:t xml:space="preserve"> </w:t>
      </w:r>
      <w:r w:rsidRPr="007E7F53">
        <w:rPr>
          <w:rFonts w:ascii="Times New Roman" w:hAnsi="Times New Roman" w:cs="Times New Roman"/>
          <w:sz w:val="24"/>
        </w:rPr>
        <w:t>конструкции этих антенн затрудняют их установку на подвижные транспортные средства, поэтому на</w:t>
      </w:r>
      <w:r w:rsidR="00F97408" w:rsidRPr="00F97408">
        <w:rPr>
          <w:rFonts w:ascii="Times New Roman" w:hAnsi="Times New Roman" w:cs="Times New Roman"/>
          <w:sz w:val="24"/>
        </w:rPr>
        <w:t xml:space="preserve"> </w:t>
      </w:r>
      <w:r w:rsidRPr="007E7F53">
        <w:rPr>
          <w:rFonts w:ascii="Times New Roman" w:hAnsi="Times New Roman" w:cs="Times New Roman"/>
          <w:sz w:val="24"/>
        </w:rPr>
        <w:t>автомобили целесообразно устанавливать несимметричные четвертьволновые вибраторы, в частности,</w:t>
      </w:r>
      <w:r w:rsidR="00F97408" w:rsidRPr="00F97408">
        <w:rPr>
          <w:rFonts w:ascii="Times New Roman" w:hAnsi="Times New Roman" w:cs="Times New Roman"/>
          <w:sz w:val="24"/>
        </w:rPr>
        <w:t xml:space="preserve"> </w:t>
      </w:r>
      <w:r w:rsidRPr="007E7F53">
        <w:rPr>
          <w:rFonts w:ascii="Times New Roman" w:hAnsi="Times New Roman" w:cs="Times New Roman"/>
          <w:sz w:val="24"/>
        </w:rPr>
        <w:t>автомобильные антенны с магнитными креплениями. Проведено иссле</w:t>
      </w:r>
      <w:r w:rsidR="00F97408">
        <w:rPr>
          <w:rFonts w:ascii="Times New Roman" w:hAnsi="Times New Roman" w:cs="Times New Roman"/>
          <w:sz w:val="24"/>
        </w:rPr>
        <w:t>дование характеристик относящей</w:t>
      </w:r>
      <w:r w:rsidRPr="007E7F53">
        <w:rPr>
          <w:rFonts w:ascii="Times New Roman" w:hAnsi="Times New Roman" w:cs="Times New Roman"/>
          <w:sz w:val="24"/>
        </w:rPr>
        <w:t xml:space="preserve">ся к этому виду антенны </w:t>
      </w:r>
      <w:r w:rsidRPr="007E7F53">
        <w:rPr>
          <w:rFonts w:ascii="Times New Roman" w:hAnsi="Times New Roman" w:cs="Times New Roman"/>
          <w:sz w:val="24"/>
          <w:lang w:val="en-US"/>
        </w:rPr>
        <w:t>WH</w:t>
      </w:r>
      <w:r w:rsidRPr="007E7F53">
        <w:rPr>
          <w:rFonts w:ascii="Times New Roman" w:hAnsi="Times New Roman" w:cs="Times New Roman"/>
          <w:sz w:val="24"/>
        </w:rPr>
        <w:t>-14</w:t>
      </w:r>
      <w:r w:rsidRPr="007E7F53">
        <w:rPr>
          <w:rFonts w:ascii="Times New Roman" w:hAnsi="Times New Roman" w:cs="Times New Roman"/>
          <w:sz w:val="24"/>
          <w:lang w:val="en-US"/>
        </w:rPr>
        <w:t>M</w:t>
      </w:r>
      <w:r w:rsidRPr="007E7F53">
        <w:rPr>
          <w:rFonts w:ascii="Times New Roman" w:hAnsi="Times New Roman" w:cs="Times New Roman"/>
          <w:sz w:val="24"/>
        </w:rPr>
        <w:t xml:space="preserve"> путём моделирования в программе </w:t>
      </w:r>
      <w:r w:rsidRPr="007E7F53">
        <w:rPr>
          <w:rFonts w:ascii="Times New Roman" w:hAnsi="Times New Roman" w:cs="Times New Roman"/>
          <w:sz w:val="24"/>
          <w:lang w:val="en-US"/>
        </w:rPr>
        <w:t>MMANA</w:t>
      </w:r>
      <w:r w:rsidRPr="007E7F53">
        <w:rPr>
          <w:rFonts w:ascii="Times New Roman" w:hAnsi="Times New Roman" w:cs="Times New Roman"/>
          <w:sz w:val="24"/>
        </w:rPr>
        <w:t>. Результаты исследования</w:t>
      </w:r>
      <w:r w:rsidR="00F97408" w:rsidRPr="00F97408">
        <w:rPr>
          <w:rFonts w:ascii="Times New Roman" w:hAnsi="Times New Roman" w:cs="Times New Roman"/>
          <w:sz w:val="24"/>
        </w:rPr>
        <w:t xml:space="preserve"> </w:t>
      </w:r>
      <w:r w:rsidRPr="007E7F53">
        <w:rPr>
          <w:rFonts w:ascii="Times New Roman" w:hAnsi="Times New Roman" w:cs="Times New Roman"/>
          <w:sz w:val="24"/>
        </w:rPr>
        <w:t>могут применяться при организации подсистем управления наземным аэродромным транспортом.</w:t>
      </w:r>
    </w:p>
    <w:p w14:paraId="7258811A" w14:textId="77777777" w:rsidR="00546E51" w:rsidRPr="003F44D0" w:rsidRDefault="00546E51" w:rsidP="00C84DF5">
      <w:pPr>
        <w:spacing w:after="0" w:line="240" w:lineRule="auto"/>
        <w:jc w:val="both"/>
        <w:rPr>
          <w:rFonts w:ascii="Times New Roman" w:hAnsi="Times New Roman" w:cs="Times New Roman"/>
          <w:b/>
          <w:sz w:val="24"/>
        </w:rPr>
      </w:pPr>
    </w:p>
    <w:p w14:paraId="485DC9B1" w14:textId="77777777" w:rsidR="007E7F53" w:rsidRDefault="007E7F53" w:rsidP="00C84DF5">
      <w:pPr>
        <w:spacing w:after="0" w:line="240" w:lineRule="auto"/>
        <w:jc w:val="both"/>
        <w:rPr>
          <w:rFonts w:ascii="Times New Roman" w:hAnsi="Times New Roman" w:cs="Times New Roman"/>
          <w:sz w:val="24"/>
        </w:rPr>
      </w:pPr>
      <w:r w:rsidRPr="00F97408">
        <w:rPr>
          <w:rFonts w:ascii="Times New Roman" w:hAnsi="Times New Roman" w:cs="Times New Roman"/>
          <w:b/>
          <w:sz w:val="24"/>
        </w:rPr>
        <w:t>Ключевые слова</w:t>
      </w:r>
      <w:r w:rsidRPr="007E7F53">
        <w:rPr>
          <w:rFonts w:ascii="Times New Roman" w:hAnsi="Times New Roman" w:cs="Times New Roman"/>
          <w:sz w:val="24"/>
        </w:rPr>
        <w:t>: организация воздушного движения, воздушн</w:t>
      </w:r>
      <w:r w:rsidR="00F97408">
        <w:rPr>
          <w:rFonts w:ascii="Times New Roman" w:hAnsi="Times New Roman" w:cs="Times New Roman"/>
          <w:sz w:val="24"/>
        </w:rPr>
        <w:t>ое судно, подвижная радиосвязь,</w:t>
      </w:r>
      <w:r w:rsidR="00F97408" w:rsidRPr="00F97408">
        <w:rPr>
          <w:rFonts w:ascii="Times New Roman" w:hAnsi="Times New Roman" w:cs="Times New Roman"/>
          <w:sz w:val="24"/>
        </w:rPr>
        <w:t xml:space="preserve"> </w:t>
      </w:r>
      <w:r w:rsidRPr="007E7F53">
        <w:rPr>
          <w:rFonts w:ascii="Times New Roman" w:hAnsi="Times New Roman" w:cs="Times New Roman"/>
          <w:sz w:val="24"/>
        </w:rPr>
        <w:t>линейная антенна, четвертьволновые вибраторы, моделирование, транспортные системы страны</w:t>
      </w:r>
    </w:p>
    <w:p w14:paraId="1BB8F6DD" w14:textId="77777777" w:rsidR="00C84DF5" w:rsidRPr="009C224B" w:rsidRDefault="00C84DF5" w:rsidP="00C84DF5">
      <w:pPr>
        <w:spacing w:after="0" w:line="240" w:lineRule="auto"/>
        <w:jc w:val="center"/>
        <w:rPr>
          <w:rFonts w:ascii="Times New Roman" w:hAnsi="Times New Roman" w:cs="Times New Roman"/>
          <w:sz w:val="24"/>
          <w:szCs w:val="24"/>
          <w:lang w:val="en-US"/>
        </w:rPr>
      </w:pPr>
      <w:r w:rsidRPr="009C224B">
        <w:rPr>
          <w:rFonts w:ascii="Times New Roman" w:hAnsi="Times New Roman" w:cs="Times New Roman"/>
          <w:sz w:val="24"/>
          <w:szCs w:val="24"/>
          <w:lang w:val="en-US"/>
        </w:rPr>
        <w:t>______________________________</w:t>
      </w:r>
    </w:p>
    <w:p w14:paraId="21E3348F" w14:textId="77777777" w:rsidR="00C84DF5" w:rsidRPr="009C224B" w:rsidRDefault="00C84DF5" w:rsidP="00C84DF5">
      <w:pPr>
        <w:spacing w:after="0" w:line="240" w:lineRule="auto"/>
        <w:jc w:val="center"/>
        <w:rPr>
          <w:rFonts w:ascii="Times New Roman" w:hAnsi="Times New Roman" w:cs="Times New Roman"/>
          <w:sz w:val="24"/>
          <w:szCs w:val="24"/>
          <w:lang w:val="en-US"/>
        </w:rPr>
      </w:pPr>
    </w:p>
    <w:p w14:paraId="461C7942" w14:textId="77777777" w:rsidR="008A4A0D" w:rsidRPr="00C84DF5" w:rsidRDefault="008A4A0D" w:rsidP="00C84DF5">
      <w:pPr>
        <w:spacing w:after="0" w:line="240" w:lineRule="auto"/>
        <w:jc w:val="both"/>
        <w:rPr>
          <w:rFonts w:ascii="Times New Roman" w:hAnsi="Times New Roman" w:cs="Times New Roman"/>
          <w:b/>
          <w:bCs/>
          <w:sz w:val="24"/>
          <w:lang w:val="en-US"/>
        </w:rPr>
      </w:pPr>
      <w:r w:rsidRPr="00C84DF5">
        <w:rPr>
          <w:rFonts w:ascii="Times New Roman" w:hAnsi="Times New Roman" w:cs="Times New Roman"/>
          <w:b/>
          <w:bCs/>
          <w:sz w:val="24"/>
          <w:lang w:val="en-US"/>
        </w:rPr>
        <w:t>On the issue of the use of a dual-band linear antenna near the airfield</w:t>
      </w:r>
    </w:p>
    <w:p w14:paraId="2E8F7CFC" w14:textId="7D1B9982" w:rsidR="00C84DF5" w:rsidRPr="00F35487" w:rsidRDefault="00C84DF5" w:rsidP="00C84DF5">
      <w:pPr>
        <w:spacing w:after="0" w:line="240" w:lineRule="auto"/>
        <w:jc w:val="both"/>
        <w:rPr>
          <w:rFonts w:ascii="Times New Roman" w:hAnsi="Times New Roman" w:cs="Times New Roman"/>
          <w:bCs/>
          <w:i/>
          <w:iCs/>
          <w:sz w:val="24"/>
          <w:lang w:val="en-US"/>
        </w:rPr>
      </w:pPr>
      <w:proofErr w:type="spellStart"/>
      <w:r w:rsidRPr="00C84DF5">
        <w:rPr>
          <w:rFonts w:ascii="Times New Roman" w:hAnsi="Times New Roman" w:cs="Times New Roman"/>
          <w:bCs/>
          <w:i/>
          <w:iCs/>
          <w:sz w:val="24"/>
          <w:lang w:val="en-US"/>
        </w:rPr>
        <w:t>Patrikeev</w:t>
      </w:r>
      <w:proofErr w:type="spellEnd"/>
      <w:r w:rsidRPr="00C84DF5">
        <w:rPr>
          <w:rFonts w:ascii="Times New Roman" w:hAnsi="Times New Roman" w:cs="Times New Roman"/>
          <w:bCs/>
          <w:i/>
          <w:iCs/>
          <w:sz w:val="24"/>
          <w:lang w:val="en-US"/>
        </w:rPr>
        <w:t xml:space="preserve"> O. V., </w:t>
      </w:r>
      <w:proofErr w:type="spellStart"/>
      <w:r w:rsidRPr="00C84DF5">
        <w:rPr>
          <w:rFonts w:ascii="Times New Roman" w:hAnsi="Times New Roman" w:cs="Times New Roman"/>
          <w:bCs/>
          <w:i/>
          <w:iCs/>
          <w:sz w:val="24"/>
          <w:lang w:val="en-US"/>
        </w:rPr>
        <w:t>Adamov</w:t>
      </w:r>
      <w:proofErr w:type="spellEnd"/>
      <w:r w:rsidRPr="00C84DF5">
        <w:rPr>
          <w:rFonts w:ascii="Times New Roman" w:hAnsi="Times New Roman" w:cs="Times New Roman"/>
          <w:bCs/>
          <w:i/>
          <w:iCs/>
          <w:sz w:val="24"/>
          <w:lang w:val="en-US"/>
        </w:rPr>
        <w:t xml:space="preserve"> D. S., </w:t>
      </w:r>
      <w:proofErr w:type="spellStart"/>
      <w:r w:rsidRPr="00C84DF5">
        <w:rPr>
          <w:rFonts w:ascii="Times New Roman" w:hAnsi="Times New Roman" w:cs="Times New Roman"/>
          <w:bCs/>
          <w:i/>
          <w:iCs/>
          <w:sz w:val="24"/>
          <w:lang w:val="en-US"/>
        </w:rPr>
        <w:t>Avetyan</w:t>
      </w:r>
      <w:proofErr w:type="spellEnd"/>
      <w:r w:rsidRPr="00C84DF5">
        <w:rPr>
          <w:rFonts w:ascii="Times New Roman" w:hAnsi="Times New Roman" w:cs="Times New Roman"/>
          <w:bCs/>
          <w:i/>
          <w:iCs/>
          <w:sz w:val="24"/>
          <w:lang w:val="en-US"/>
        </w:rPr>
        <w:t xml:space="preserve"> A. E.</w:t>
      </w:r>
    </w:p>
    <w:p w14:paraId="4D64BBE2" w14:textId="77777777" w:rsidR="008A4A0D" w:rsidRDefault="008A4A0D" w:rsidP="00C84DF5">
      <w:pPr>
        <w:spacing w:after="0" w:line="240" w:lineRule="auto"/>
        <w:jc w:val="both"/>
        <w:rPr>
          <w:rFonts w:ascii="Times New Roman" w:hAnsi="Times New Roman" w:cs="Times New Roman"/>
          <w:b/>
          <w:sz w:val="24"/>
          <w:lang w:val="en-US"/>
        </w:rPr>
      </w:pPr>
    </w:p>
    <w:p w14:paraId="2C889DF3" w14:textId="77777777" w:rsidR="008A4A0D" w:rsidRPr="00890D78" w:rsidRDefault="008A4A0D" w:rsidP="00C84DF5">
      <w:pPr>
        <w:spacing w:after="0" w:line="240" w:lineRule="auto"/>
        <w:jc w:val="both"/>
        <w:rPr>
          <w:rFonts w:ascii="Times New Roman" w:hAnsi="Times New Roman" w:cs="Times New Roman"/>
          <w:sz w:val="24"/>
          <w:lang w:val="en-US"/>
        </w:rPr>
      </w:pPr>
      <w:r w:rsidRPr="00890D78">
        <w:rPr>
          <w:rFonts w:ascii="Times New Roman" w:hAnsi="Times New Roman" w:cs="Times New Roman"/>
          <w:b/>
          <w:sz w:val="24"/>
          <w:lang w:val="en-US"/>
        </w:rPr>
        <w:t>Abstract.</w:t>
      </w:r>
      <w:r w:rsidRPr="00890D78">
        <w:rPr>
          <w:rFonts w:ascii="Times New Roman" w:hAnsi="Times New Roman" w:cs="Times New Roman"/>
          <w:sz w:val="24"/>
          <w:lang w:val="en-US"/>
        </w:rPr>
        <w:t xml:space="preserve"> When managing air traffic, various radio communication</w:t>
      </w:r>
      <w:r>
        <w:rPr>
          <w:rFonts w:ascii="Times New Roman" w:hAnsi="Times New Roman" w:cs="Times New Roman"/>
          <w:sz w:val="24"/>
          <w:lang w:val="en-US"/>
        </w:rPr>
        <w:t xml:space="preserve"> systems operating in the range </w:t>
      </w:r>
      <w:r w:rsidRPr="00890D78">
        <w:rPr>
          <w:rFonts w:ascii="Times New Roman" w:hAnsi="Times New Roman" w:cs="Times New Roman"/>
          <w:sz w:val="24"/>
          <w:lang w:val="en-US"/>
        </w:rPr>
        <w:t>of very high and ultra-high frequencies are used to control aircraft and ground vehicles. Usually, wide-band</w:t>
      </w:r>
      <w:r>
        <w:rPr>
          <w:rFonts w:ascii="Times New Roman" w:hAnsi="Times New Roman" w:cs="Times New Roman"/>
          <w:sz w:val="24"/>
          <w:lang w:val="en-US"/>
        </w:rPr>
        <w:t xml:space="preserve"> </w:t>
      </w:r>
      <w:proofErr w:type="spellStart"/>
      <w:r w:rsidRPr="00890D78">
        <w:rPr>
          <w:rFonts w:ascii="Times New Roman" w:hAnsi="Times New Roman" w:cs="Times New Roman"/>
          <w:sz w:val="24"/>
          <w:lang w:val="en-US"/>
        </w:rPr>
        <w:t>discone</w:t>
      </w:r>
      <w:proofErr w:type="spellEnd"/>
      <w:r w:rsidRPr="00890D78">
        <w:rPr>
          <w:rFonts w:ascii="Times New Roman" w:hAnsi="Times New Roman" w:cs="Times New Roman"/>
          <w:sz w:val="24"/>
          <w:lang w:val="en-US"/>
        </w:rPr>
        <w:t xml:space="preserve"> antennas with stable performance within a wide frequency range are used as antennas for ground-based</w:t>
      </w:r>
      <w:r>
        <w:rPr>
          <w:rFonts w:ascii="Times New Roman" w:hAnsi="Times New Roman" w:cs="Times New Roman"/>
          <w:sz w:val="24"/>
          <w:lang w:val="en-US"/>
        </w:rPr>
        <w:t xml:space="preserve"> </w:t>
      </w:r>
      <w:r w:rsidRPr="00890D78">
        <w:rPr>
          <w:rFonts w:ascii="Times New Roman" w:hAnsi="Times New Roman" w:cs="Times New Roman"/>
          <w:sz w:val="24"/>
          <w:lang w:val="en-US"/>
        </w:rPr>
        <w:t>stationary communication systems of these wave ranges. The design features of these antennas make it difficult</w:t>
      </w:r>
      <w:r>
        <w:rPr>
          <w:rFonts w:ascii="Times New Roman" w:hAnsi="Times New Roman" w:cs="Times New Roman"/>
          <w:sz w:val="24"/>
          <w:lang w:val="en-US"/>
        </w:rPr>
        <w:t xml:space="preserve"> </w:t>
      </w:r>
      <w:r w:rsidRPr="00890D78">
        <w:rPr>
          <w:rFonts w:ascii="Times New Roman" w:hAnsi="Times New Roman" w:cs="Times New Roman"/>
          <w:sz w:val="24"/>
          <w:lang w:val="en-US"/>
        </w:rPr>
        <w:t>to install them on vehicles. When organizing mobile radio communications to control ground airfield vehicles, it</w:t>
      </w:r>
      <w:r>
        <w:rPr>
          <w:rFonts w:ascii="Times New Roman" w:hAnsi="Times New Roman" w:cs="Times New Roman"/>
          <w:sz w:val="24"/>
          <w:lang w:val="en-US"/>
        </w:rPr>
        <w:t xml:space="preserve"> </w:t>
      </w:r>
      <w:r w:rsidRPr="00890D78">
        <w:rPr>
          <w:rFonts w:ascii="Times New Roman" w:hAnsi="Times New Roman" w:cs="Times New Roman"/>
          <w:sz w:val="24"/>
          <w:lang w:val="en-US"/>
        </w:rPr>
        <w:t>is advisable to install asymmetric quarter-wave vibrators on cars. Car antennas with magnetic mounts are quite</w:t>
      </w:r>
      <w:r>
        <w:rPr>
          <w:rFonts w:ascii="Times New Roman" w:hAnsi="Times New Roman" w:cs="Times New Roman"/>
          <w:sz w:val="24"/>
          <w:lang w:val="en-US"/>
        </w:rPr>
        <w:t xml:space="preserve"> </w:t>
      </w:r>
      <w:r w:rsidRPr="00890D78">
        <w:rPr>
          <w:rFonts w:ascii="Times New Roman" w:hAnsi="Times New Roman" w:cs="Times New Roman"/>
          <w:sz w:val="24"/>
          <w:lang w:val="en-US"/>
        </w:rPr>
        <w:t>versatile devices, for example, the WH-14M antenna. The research conducted the simulation using MMANA</w:t>
      </w:r>
      <w:r>
        <w:rPr>
          <w:rFonts w:ascii="Times New Roman" w:hAnsi="Times New Roman" w:cs="Times New Roman"/>
          <w:sz w:val="24"/>
          <w:lang w:val="en-US"/>
        </w:rPr>
        <w:t xml:space="preserve"> </w:t>
      </w:r>
      <w:r w:rsidRPr="00890D78">
        <w:rPr>
          <w:rFonts w:ascii="Times New Roman" w:hAnsi="Times New Roman" w:cs="Times New Roman"/>
          <w:sz w:val="24"/>
          <w:lang w:val="en-US"/>
        </w:rPr>
        <w:t>software to study the characteristics of this antenna.</w:t>
      </w:r>
    </w:p>
    <w:p w14:paraId="10204CBF" w14:textId="77777777" w:rsidR="008A4A0D" w:rsidRDefault="008A4A0D" w:rsidP="00C84DF5">
      <w:pPr>
        <w:spacing w:after="0" w:line="240" w:lineRule="auto"/>
        <w:jc w:val="both"/>
        <w:rPr>
          <w:rFonts w:ascii="Times New Roman" w:hAnsi="Times New Roman" w:cs="Times New Roman"/>
          <w:b/>
          <w:sz w:val="24"/>
          <w:lang w:val="en-US"/>
        </w:rPr>
      </w:pPr>
    </w:p>
    <w:p w14:paraId="422CEA38" w14:textId="77777777" w:rsidR="008A4A0D" w:rsidRPr="008A4A0D" w:rsidRDefault="008A4A0D" w:rsidP="00C84DF5">
      <w:pPr>
        <w:spacing w:after="0" w:line="240" w:lineRule="auto"/>
        <w:jc w:val="both"/>
        <w:rPr>
          <w:rFonts w:ascii="Times New Roman" w:hAnsi="Times New Roman" w:cs="Times New Roman"/>
          <w:sz w:val="24"/>
          <w:lang w:val="en-US"/>
        </w:rPr>
      </w:pPr>
      <w:r w:rsidRPr="00890D78">
        <w:rPr>
          <w:rFonts w:ascii="Times New Roman" w:hAnsi="Times New Roman" w:cs="Times New Roman"/>
          <w:b/>
          <w:sz w:val="24"/>
          <w:lang w:val="en-US"/>
        </w:rPr>
        <w:t>Keywords:</w:t>
      </w:r>
      <w:r w:rsidRPr="00890D78">
        <w:rPr>
          <w:rFonts w:ascii="Times New Roman" w:hAnsi="Times New Roman" w:cs="Times New Roman"/>
          <w:sz w:val="24"/>
          <w:lang w:val="en-US"/>
        </w:rPr>
        <w:t xml:space="preserve"> air traffic management, aircraft, mobile radio communicatio</w:t>
      </w:r>
      <w:r>
        <w:rPr>
          <w:rFonts w:ascii="Times New Roman" w:hAnsi="Times New Roman" w:cs="Times New Roman"/>
          <w:sz w:val="24"/>
          <w:lang w:val="en-US"/>
        </w:rPr>
        <w:t xml:space="preserve">n, linear antenna, quarter-wave </w:t>
      </w:r>
      <w:r w:rsidRPr="00890D78">
        <w:rPr>
          <w:rFonts w:ascii="Times New Roman" w:hAnsi="Times New Roman" w:cs="Times New Roman"/>
          <w:sz w:val="24"/>
          <w:lang w:val="en-US"/>
        </w:rPr>
        <w:t>vibrators, modeling, transport systems of the country</w:t>
      </w:r>
    </w:p>
    <w:p w14:paraId="1DC14039" w14:textId="77777777" w:rsidR="00C84DF5" w:rsidRDefault="00C84DF5" w:rsidP="00C84DF5">
      <w:pPr>
        <w:spacing w:after="0" w:line="240" w:lineRule="auto"/>
        <w:ind w:hanging="142"/>
        <w:jc w:val="both"/>
        <w:rPr>
          <w:rFonts w:ascii="Times New Roman" w:hAnsi="Times New Roman" w:cs="Times New Roman"/>
          <w:sz w:val="24"/>
          <w:lang w:val="en-US"/>
        </w:rPr>
      </w:pPr>
    </w:p>
    <w:p w14:paraId="19C99CE8" w14:textId="77777777" w:rsidR="00C84DF5" w:rsidRDefault="00C84DF5" w:rsidP="00C84DF5">
      <w:pPr>
        <w:pBdr>
          <w:top w:val="double" w:sz="4" w:space="1" w:color="auto"/>
        </w:pBdr>
        <w:spacing w:after="0" w:line="240" w:lineRule="auto"/>
        <w:jc w:val="both"/>
        <w:rPr>
          <w:rFonts w:ascii="Times New Roman" w:hAnsi="Times New Roman" w:cs="Times New Roman"/>
          <w:sz w:val="24"/>
          <w:lang w:val="en-US"/>
        </w:rPr>
      </w:pPr>
    </w:p>
    <w:p w14:paraId="2B562159" w14:textId="77777777" w:rsidR="00F97408" w:rsidRPr="00C84DF5" w:rsidRDefault="00F97408" w:rsidP="00C84DF5">
      <w:pPr>
        <w:spacing w:after="0" w:line="240" w:lineRule="auto"/>
        <w:jc w:val="both"/>
        <w:rPr>
          <w:rFonts w:ascii="Times New Roman" w:hAnsi="Times New Roman" w:cs="Times New Roman"/>
          <w:b/>
          <w:bCs/>
          <w:sz w:val="24"/>
        </w:rPr>
      </w:pPr>
      <w:r w:rsidRPr="00C84DF5">
        <w:rPr>
          <w:rFonts w:ascii="Times New Roman" w:hAnsi="Times New Roman" w:cs="Times New Roman"/>
          <w:b/>
          <w:bCs/>
          <w:sz w:val="24"/>
        </w:rPr>
        <w:t>Анализ особенностей выполнения безопасной посадки вертолёта при отказе двигателей</w:t>
      </w:r>
    </w:p>
    <w:p w14:paraId="0407E9F4" w14:textId="3EA6DDA7" w:rsidR="00C84DF5" w:rsidRPr="00C84DF5" w:rsidRDefault="00C84DF5" w:rsidP="00C84DF5">
      <w:pPr>
        <w:spacing w:after="0" w:line="240" w:lineRule="auto"/>
        <w:jc w:val="both"/>
        <w:rPr>
          <w:rFonts w:ascii="Times New Roman" w:hAnsi="Times New Roman" w:cs="Times New Roman"/>
          <w:bCs/>
          <w:i/>
          <w:iCs/>
          <w:sz w:val="24"/>
        </w:rPr>
      </w:pPr>
      <w:r w:rsidRPr="00C84DF5">
        <w:rPr>
          <w:rFonts w:ascii="Times New Roman" w:hAnsi="Times New Roman" w:cs="Times New Roman"/>
          <w:bCs/>
          <w:i/>
          <w:iCs/>
          <w:sz w:val="24"/>
        </w:rPr>
        <w:t>Муравьев А. С.</w:t>
      </w:r>
    </w:p>
    <w:p w14:paraId="224A133F" w14:textId="77777777" w:rsidR="00546E51" w:rsidRPr="003F44D0" w:rsidRDefault="00546E51" w:rsidP="00C84DF5">
      <w:pPr>
        <w:spacing w:after="0" w:line="240" w:lineRule="auto"/>
        <w:jc w:val="both"/>
        <w:rPr>
          <w:rFonts w:ascii="Times New Roman" w:hAnsi="Times New Roman" w:cs="Times New Roman"/>
          <w:b/>
          <w:sz w:val="24"/>
        </w:rPr>
      </w:pPr>
    </w:p>
    <w:p w14:paraId="0ED12F68" w14:textId="77777777" w:rsidR="00F97408" w:rsidRPr="00F97408" w:rsidRDefault="00F97408" w:rsidP="00C84DF5">
      <w:pPr>
        <w:spacing w:after="0" w:line="240" w:lineRule="auto"/>
        <w:jc w:val="both"/>
        <w:rPr>
          <w:rFonts w:ascii="Times New Roman" w:hAnsi="Times New Roman" w:cs="Times New Roman"/>
          <w:sz w:val="24"/>
        </w:rPr>
      </w:pPr>
      <w:r w:rsidRPr="00F97408">
        <w:rPr>
          <w:rFonts w:ascii="Times New Roman" w:hAnsi="Times New Roman" w:cs="Times New Roman"/>
          <w:b/>
          <w:sz w:val="24"/>
        </w:rPr>
        <w:t>Аннотация.</w:t>
      </w:r>
      <w:r w:rsidRPr="00F97408">
        <w:rPr>
          <w:rFonts w:ascii="Times New Roman" w:hAnsi="Times New Roman" w:cs="Times New Roman"/>
          <w:sz w:val="24"/>
        </w:rPr>
        <w:t xml:space="preserve"> Опыт эксплуатации вертолётов показывает, что от</w:t>
      </w:r>
      <w:r>
        <w:rPr>
          <w:rFonts w:ascii="Times New Roman" w:hAnsi="Times New Roman" w:cs="Times New Roman"/>
          <w:sz w:val="24"/>
        </w:rPr>
        <w:t>казы одного или двух двигателей</w:t>
      </w:r>
      <w:r w:rsidRPr="00F97408">
        <w:rPr>
          <w:rFonts w:ascii="Times New Roman" w:hAnsi="Times New Roman" w:cs="Times New Roman"/>
          <w:sz w:val="24"/>
        </w:rPr>
        <w:t xml:space="preserve"> вертолёта обусловливает повышенные риски безопасности полётов, связанные с малой высотой полёта в сочетании с предельными значениями его скоростей. При этом умения и навыки, необходимые при выполнении посадок после отказа двигателей, у пилотов вертолётов сформированы недостаточно, что требует анализа особенностей выполнения посадки вертолёта для</w:t>
      </w:r>
      <w:r>
        <w:rPr>
          <w:rFonts w:ascii="Times New Roman" w:hAnsi="Times New Roman" w:cs="Times New Roman"/>
          <w:sz w:val="24"/>
        </w:rPr>
        <w:t xml:space="preserve"> последующей выработки путей по</w:t>
      </w:r>
      <w:r w:rsidRPr="00F97408">
        <w:rPr>
          <w:rFonts w:ascii="Times New Roman" w:hAnsi="Times New Roman" w:cs="Times New Roman"/>
          <w:sz w:val="24"/>
        </w:rPr>
        <w:t>вышения её безопасности. Исследования выполнения безопасных посадок на вертолётах с отказавшим двигателем или на режиме самовращения несущего винта (НВ) прово</w:t>
      </w:r>
      <w:r>
        <w:rPr>
          <w:rFonts w:ascii="Times New Roman" w:hAnsi="Times New Roman" w:cs="Times New Roman"/>
          <w:sz w:val="24"/>
        </w:rPr>
        <w:t>дятся производителями и эксплуа</w:t>
      </w:r>
      <w:r w:rsidRPr="00F97408">
        <w:rPr>
          <w:rFonts w:ascii="Times New Roman" w:hAnsi="Times New Roman" w:cs="Times New Roman"/>
          <w:sz w:val="24"/>
        </w:rPr>
        <w:t xml:space="preserve">тантами вертолётов преимущественно в максимально безопасных условиях для проведения тренировок пилотов, не в полной мере </w:t>
      </w:r>
      <w:r w:rsidRPr="00F97408">
        <w:rPr>
          <w:rFonts w:ascii="Times New Roman" w:hAnsi="Times New Roman" w:cs="Times New Roman"/>
          <w:sz w:val="24"/>
        </w:rPr>
        <w:lastRenderedPageBreak/>
        <w:t>соответствующих реальным режимам экспл</w:t>
      </w:r>
      <w:r>
        <w:rPr>
          <w:rFonts w:ascii="Times New Roman" w:hAnsi="Times New Roman" w:cs="Times New Roman"/>
          <w:sz w:val="24"/>
        </w:rPr>
        <w:t>уатации вертолётов. По результа</w:t>
      </w:r>
      <w:r w:rsidRPr="00F97408">
        <w:rPr>
          <w:rFonts w:ascii="Times New Roman" w:hAnsi="Times New Roman" w:cs="Times New Roman"/>
          <w:sz w:val="24"/>
        </w:rPr>
        <w:t>там анализа руководств по лётной эксплуатации (РЛЭ) и опыта эксплуатации вертолётов гражданской и государственной авиации показано, что минимизация рисков авиационных происшествий, авиационных инцидентов и предпосылок к ним при полётах на предельно малых и</w:t>
      </w:r>
      <w:r>
        <w:rPr>
          <w:rFonts w:ascii="Times New Roman" w:hAnsi="Times New Roman" w:cs="Times New Roman"/>
          <w:sz w:val="24"/>
        </w:rPr>
        <w:t xml:space="preserve"> малых высотах требует совершен</w:t>
      </w:r>
      <w:r w:rsidRPr="00F97408">
        <w:rPr>
          <w:rFonts w:ascii="Times New Roman" w:hAnsi="Times New Roman" w:cs="Times New Roman"/>
          <w:sz w:val="24"/>
        </w:rPr>
        <w:t>ствования навыков управления вертолётом в динамически изменяющихся условиях внешней обстановки окружающей среды с учётом информационной и операционной перегрузки.</w:t>
      </w:r>
    </w:p>
    <w:p w14:paraId="0A146241" w14:textId="77777777" w:rsidR="00546E51" w:rsidRPr="003F44D0" w:rsidRDefault="00546E51" w:rsidP="00C84DF5">
      <w:pPr>
        <w:spacing w:after="0" w:line="240" w:lineRule="auto"/>
        <w:jc w:val="both"/>
        <w:rPr>
          <w:rFonts w:ascii="Times New Roman" w:hAnsi="Times New Roman" w:cs="Times New Roman"/>
          <w:b/>
          <w:sz w:val="24"/>
        </w:rPr>
      </w:pPr>
    </w:p>
    <w:p w14:paraId="322CF7F8" w14:textId="77777777" w:rsidR="00D93481" w:rsidRDefault="00F97408" w:rsidP="00D93481">
      <w:pPr>
        <w:spacing w:after="0" w:line="240" w:lineRule="auto"/>
        <w:jc w:val="both"/>
        <w:rPr>
          <w:rFonts w:ascii="Times New Roman" w:hAnsi="Times New Roman" w:cs="Times New Roman"/>
          <w:sz w:val="24"/>
        </w:rPr>
      </w:pPr>
      <w:r w:rsidRPr="00F97408">
        <w:rPr>
          <w:rFonts w:ascii="Times New Roman" w:hAnsi="Times New Roman" w:cs="Times New Roman"/>
          <w:b/>
          <w:sz w:val="24"/>
        </w:rPr>
        <w:t>Ключевые слова:</w:t>
      </w:r>
      <w:r w:rsidRPr="00F97408">
        <w:rPr>
          <w:rFonts w:ascii="Times New Roman" w:hAnsi="Times New Roman" w:cs="Times New Roman"/>
          <w:sz w:val="24"/>
        </w:rPr>
        <w:t xml:space="preserve"> воздушный транспорт, гражданская авиация</w:t>
      </w:r>
      <w:r>
        <w:rPr>
          <w:rFonts w:ascii="Times New Roman" w:hAnsi="Times New Roman" w:cs="Times New Roman"/>
          <w:sz w:val="24"/>
        </w:rPr>
        <w:t>, государственная авиация, экс</w:t>
      </w:r>
      <w:r w:rsidRPr="00F97408">
        <w:rPr>
          <w:rFonts w:ascii="Times New Roman" w:hAnsi="Times New Roman" w:cs="Times New Roman"/>
          <w:sz w:val="24"/>
        </w:rPr>
        <w:t>плуатация авиационной техники, вертолёт, авиационный двигатель, несущий винт, посадка вертолёта, подготовка пилотов вертолётов, безопасность полётов, отказ двигателя вертолёта</w:t>
      </w:r>
    </w:p>
    <w:p w14:paraId="08AD4A2B" w14:textId="60E4520F" w:rsidR="00C84DF5" w:rsidRPr="009C224B" w:rsidRDefault="00C84DF5" w:rsidP="00D93481">
      <w:pPr>
        <w:spacing w:after="0" w:line="240" w:lineRule="auto"/>
        <w:jc w:val="center"/>
        <w:rPr>
          <w:rFonts w:ascii="Times New Roman" w:hAnsi="Times New Roman" w:cs="Times New Roman"/>
          <w:sz w:val="24"/>
          <w:szCs w:val="24"/>
          <w:lang w:val="en-US"/>
        </w:rPr>
      </w:pPr>
      <w:r w:rsidRPr="009C224B">
        <w:rPr>
          <w:rFonts w:ascii="Times New Roman" w:hAnsi="Times New Roman" w:cs="Times New Roman"/>
          <w:sz w:val="24"/>
          <w:szCs w:val="24"/>
          <w:lang w:val="en-US"/>
        </w:rPr>
        <w:t>______________________________</w:t>
      </w:r>
    </w:p>
    <w:p w14:paraId="7B02FABB" w14:textId="77777777" w:rsidR="00C84DF5" w:rsidRPr="009C224B" w:rsidRDefault="00C84DF5" w:rsidP="00C84DF5">
      <w:pPr>
        <w:spacing w:after="0" w:line="240" w:lineRule="auto"/>
        <w:jc w:val="center"/>
        <w:rPr>
          <w:rFonts w:ascii="Times New Roman" w:hAnsi="Times New Roman" w:cs="Times New Roman"/>
          <w:sz w:val="24"/>
          <w:szCs w:val="24"/>
          <w:lang w:val="en-US"/>
        </w:rPr>
      </w:pPr>
    </w:p>
    <w:p w14:paraId="7D371D89" w14:textId="77777777" w:rsidR="008A4A0D" w:rsidRPr="00C84DF5" w:rsidRDefault="008A4A0D" w:rsidP="00C84DF5">
      <w:pPr>
        <w:spacing w:after="0" w:line="240" w:lineRule="auto"/>
        <w:jc w:val="both"/>
        <w:rPr>
          <w:rFonts w:ascii="Times New Roman" w:hAnsi="Times New Roman" w:cs="Times New Roman"/>
          <w:b/>
          <w:bCs/>
          <w:sz w:val="24"/>
          <w:lang w:val="en-US"/>
        </w:rPr>
      </w:pPr>
      <w:r w:rsidRPr="00C84DF5">
        <w:rPr>
          <w:rFonts w:ascii="Times New Roman" w:hAnsi="Times New Roman" w:cs="Times New Roman"/>
          <w:b/>
          <w:bCs/>
          <w:sz w:val="24"/>
          <w:lang w:val="en-US"/>
        </w:rPr>
        <w:t>Analysis of features of performing a safe helicopter landing in the event of engine failure</w:t>
      </w:r>
    </w:p>
    <w:p w14:paraId="5CB7549E" w14:textId="77777777" w:rsidR="00C84DF5" w:rsidRPr="00C84DF5" w:rsidRDefault="00C84DF5" w:rsidP="00C84DF5">
      <w:pPr>
        <w:spacing w:after="0" w:line="240" w:lineRule="auto"/>
        <w:jc w:val="both"/>
        <w:rPr>
          <w:rFonts w:ascii="Times New Roman" w:hAnsi="Times New Roman" w:cs="Times New Roman"/>
          <w:bCs/>
          <w:i/>
          <w:iCs/>
          <w:sz w:val="24"/>
          <w:lang w:val="en-US"/>
        </w:rPr>
      </w:pPr>
      <w:proofErr w:type="spellStart"/>
      <w:r w:rsidRPr="00C84DF5">
        <w:rPr>
          <w:rFonts w:ascii="Times New Roman" w:hAnsi="Times New Roman" w:cs="Times New Roman"/>
          <w:bCs/>
          <w:i/>
          <w:iCs/>
          <w:sz w:val="24"/>
          <w:lang w:val="en-US"/>
        </w:rPr>
        <w:t>Muraviev</w:t>
      </w:r>
      <w:proofErr w:type="spellEnd"/>
      <w:r w:rsidRPr="00C84DF5">
        <w:rPr>
          <w:rFonts w:ascii="Times New Roman" w:hAnsi="Times New Roman" w:cs="Times New Roman"/>
          <w:bCs/>
          <w:i/>
          <w:iCs/>
          <w:sz w:val="24"/>
          <w:lang w:val="en-US"/>
        </w:rPr>
        <w:t xml:space="preserve"> A. S. </w:t>
      </w:r>
    </w:p>
    <w:p w14:paraId="46751757" w14:textId="77777777" w:rsidR="008A4A0D" w:rsidRDefault="008A4A0D" w:rsidP="00C84DF5">
      <w:pPr>
        <w:spacing w:after="0" w:line="240" w:lineRule="auto"/>
        <w:jc w:val="both"/>
        <w:rPr>
          <w:rFonts w:ascii="Times New Roman" w:hAnsi="Times New Roman" w:cs="Times New Roman"/>
          <w:b/>
          <w:sz w:val="24"/>
          <w:lang w:val="en-US"/>
        </w:rPr>
      </w:pPr>
    </w:p>
    <w:p w14:paraId="150D4724" w14:textId="77777777" w:rsidR="008A4A0D" w:rsidRPr="00890D78" w:rsidRDefault="008A4A0D" w:rsidP="00C84DF5">
      <w:pPr>
        <w:spacing w:after="0" w:line="240" w:lineRule="auto"/>
        <w:jc w:val="both"/>
        <w:rPr>
          <w:rFonts w:ascii="Times New Roman" w:hAnsi="Times New Roman" w:cs="Times New Roman"/>
          <w:sz w:val="24"/>
          <w:lang w:val="en-US"/>
        </w:rPr>
      </w:pPr>
      <w:r w:rsidRPr="00890D78">
        <w:rPr>
          <w:rFonts w:ascii="Times New Roman" w:hAnsi="Times New Roman" w:cs="Times New Roman"/>
          <w:b/>
          <w:sz w:val="24"/>
          <w:lang w:val="en-US"/>
        </w:rPr>
        <w:t>Abstract.</w:t>
      </w:r>
      <w:r w:rsidRPr="00890D78">
        <w:rPr>
          <w:rFonts w:ascii="Times New Roman" w:hAnsi="Times New Roman" w:cs="Times New Roman"/>
          <w:sz w:val="24"/>
          <w:lang w:val="en-US"/>
        </w:rPr>
        <w:t xml:space="preserve"> Helicopter operating experience shows that failures of one </w:t>
      </w:r>
      <w:r>
        <w:rPr>
          <w:rFonts w:ascii="Times New Roman" w:hAnsi="Times New Roman" w:cs="Times New Roman"/>
          <w:sz w:val="24"/>
          <w:lang w:val="en-US"/>
        </w:rPr>
        <w:t xml:space="preserve">or two helicopter engines cause </w:t>
      </w:r>
      <w:r w:rsidRPr="00890D78">
        <w:rPr>
          <w:rFonts w:ascii="Times New Roman" w:hAnsi="Times New Roman" w:cs="Times New Roman"/>
          <w:sz w:val="24"/>
          <w:lang w:val="en-US"/>
        </w:rPr>
        <w:t>increased flight safety risks associated with low flight altitude in combination with the maximum speed values.</w:t>
      </w:r>
      <w:r>
        <w:rPr>
          <w:rFonts w:ascii="Times New Roman" w:hAnsi="Times New Roman" w:cs="Times New Roman"/>
          <w:sz w:val="24"/>
          <w:lang w:val="en-US"/>
        </w:rPr>
        <w:t xml:space="preserve"> </w:t>
      </w:r>
      <w:r w:rsidRPr="00890D78">
        <w:rPr>
          <w:rFonts w:ascii="Times New Roman" w:hAnsi="Times New Roman" w:cs="Times New Roman"/>
          <w:sz w:val="24"/>
          <w:lang w:val="en-US"/>
        </w:rPr>
        <w:t>At the same time, the skills and abilities necessary for performing landings after engine failure are not sufficiently</w:t>
      </w:r>
      <w:r>
        <w:rPr>
          <w:rFonts w:ascii="Times New Roman" w:hAnsi="Times New Roman" w:cs="Times New Roman"/>
          <w:sz w:val="24"/>
          <w:lang w:val="en-US"/>
        </w:rPr>
        <w:t xml:space="preserve"> </w:t>
      </w:r>
      <w:r w:rsidRPr="00890D78">
        <w:rPr>
          <w:rFonts w:ascii="Times New Roman" w:hAnsi="Times New Roman" w:cs="Times New Roman"/>
          <w:sz w:val="24"/>
          <w:lang w:val="en-US"/>
        </w:rPr>
        <w:t>developed among helicopter pilots, which requires an analysis of the characteristics of performing a helicopter</w:t>
      </w:r>
      <w:r>
        <w:rPr>
          <w:rFonts w:ascii="Times New Roman" w:hAnsi="Times New Roman" w:cs="Times New Roman"/>
          <w:sz w:val="24"/>
          <w:lang w:val="en-US"/>
        </w:rPr>
        <w:t xml:space="preserve"> </w:t>
      </w:r>
      <w:r w:rsidRPr="00890D78">
        <w:rPr>
          <w:rFonts w:ascii="Times New Roman" w:hAnsi="Times New Roman" w:cs="Times New Roman"/>
          <w:sz w:val="24"/>
          <w:lang w:val="en-US"/>
        </w:rPr>
        <w:t>landing for the subsequent development of ways to improve its safety. Research into performing safe landings</w:t>
      </w:r>
      <w:r>
        <w:rPr>
          <w:rFonts w:ascii="Times New Roman" w:hAnsi="Times New Roman" w:cs="Times New Roman"/>
          <w:sz w:val="24"/>
          <w:lang w:val="en-US"/>
        </w:rPr>
        <w:t xml:space="preserve"> </w:t>
      </w:r>
      <w:r w:rsidRPr="00890D78">
        <w:rPr>
          <w:rFonts w:ascii="Times New Roman" w:hAnsi="Times New Roman" w:cs="Times New Roman"/>
          <w:sz w:val="24"/>
          <w:lang w:val="en-US"/>
        </w:rPr>
        <w:t>on helicopters with a failed engine or in self-rotating rotor mode is carried out by helicopter manufacturers and</w:t>
      </w:r>
      <w:r>
        <w:rPr>
          <w:rFonts w:ascii="Times New Roman" w:hAnsi="Times New Roman" w:cs="Times New Roman"/>
          <w:sz w:val="24"/>
          <w:lang w:val="en-US"/>
        </w:rPr>
        <w:t xml:space="preserve"> </w:t>
      </w:r>
      <w:r w:rsidRPr="00890D78">
        <w:rPr>
          <w:rFonts w:ascii="Times New Roman" w:hAnsi="Times New Roman" w:cs="Times New Roman"/>
          <w:sz w:val="24"/>
          <w:lang w:val="en-US"/>
        </w:rPr>
        <w:t>operators primarily in the safest possible conditions for pilot training, which do not fully correspond to the actual</w:t>
      </w:r>
      <w:r>
        <w:rPr>
          <w:rFonts w:ascii="Times New Roman" w:hAnsi="Times New Roman" w:cs="Times New Roman"/>
          <w:sz w:val="24"/>
          <w:lang w:val="en-US"/>
        </w:rPr>
        <w:t xml:space="preserve"> </w:t>
      </w:r>
      <w:r w:rsidRPr="00890D78">
        <w:rPr>
          <w:rFonts w:ascii="Times New Roman" w:hAnsi="Times New Roman" w:cs="Times New Roman"/>
          <w:sz w:val="24"/>
          <w:lang w:val="en-US"/>
        </w:rPr>
        <w:t>operating conditions of helicopters. Based on the results of the review of flight operating manuals and operating</w:t>
      </w:r>
      <w:r>
        <w:rPr>
          <w:rFonts w:ascii="Times New Roman" w:hAnsi="Times New Roman" w:cs="Times New Roman"/>
          <w:sz w:val="24"/>
          <w:lang w:val="en-US"/>
        </w:rPr>
        <w:t xml:space="preserve"> </w:t>
      </w:r>
      <w:r w:rsidRPr="00890D78">
        <w:rPr>
          <w:rFonts w:ascii="Times New Roman" w:hAnsi="Times New Roman" w:cs="Times New Roman"/>
          <w:sz w:val="24"/>
          <w:lang w:val="en-US"/>
        </w:rPr>
        <w:t>experience of civil and state aviation helicopters, it was shown that minimizing the risks of aviation accidents,</w:t>
      </w:r>
      <w:r>
        <w:rPr>
          <w:rFonts w:ascii="Times New Roman" w:hAnsi="Times New Roman" w:cs="Times New Roman"/>
          <w:sz w:val="24"/>
          <w:lang w:val="en-US"/>
        </w:rPr>
        <w:t xml:space="preserve"> </w:t>
      </w:r>
      <w:r w:rsidRPr="00890D78">
        <w:rPr>
          <w:rFonts w:ascii="Times New Roman" w:hAnsi="Times New Roman" w:cs="Times New Roman"/>
          <w:sz w:val="24"/>
          <w:lang w:val="en-US"/>
        </w:rPr>
        <w:t>aviation incidents and prerequisites for them when flying at extremely low and low altitudes requires improving</w:t>
      </w:r>
      <w:r>
        <w:rPr>
          <w:rFonts w:ascii="Times New Roman" w:hAnsi="Times New Roman" w:cs="Times New Roman"/>
          <w:sz w:val="24"/>
          <w:lang w:val="en-US"/>
        </w:rPr>
        <w:t xml:space="preserve"> </w:t>
      </w:r>
      <w:r w:rsidRPr="00890D78">
        <w:rPr>
          <w:rFonts w:ascii="Times New Roman" w:hAnsi="Times New Roman" w:cs="Times New Roman"/>
          <w:sz w:val="24"/>
          <w:lang w:val="en-US"/>
        </w:rPr>
        <w:t>helicopter control in dynamically changing external conditions environment, taking into account information</w:t>
      </w:r>
      <w:r>
        <w:rPr>
          <w:rFonts w:ascii="Times New Roman" w:hAnsi="Times New Roman" w:cs="Times New Roman"/>
          <w:sz w:val="24"/>
          <w:lang w:val="en-US"/>
        </w:rPr>
        <w:t xml:space="preserve"> </w:t>
      </w:r>
      <w:r w:rsidRPr="00890D78">
        <w:rPr>
          <w:rFonts w:ascii="Times New Roman" w:hAnsi="Times New Roman" w:cs="Times New Roman"/>
          <w:sz w:val="24"/>
          <w:lang w:val="en-US"/>
        </w:rPr>
        <w:t>and operational overload.</w:t>
      </w:r>
    </w:p>
    <w:p w14:paraId="396EDE16" w14:textId="77777777" w:rsidR="008A4A0D" w:rsidRDefault="008A4A0D" w:rsidP="00C84DF5">
      <w:pPr>
        <w:spacing w:after="0" w:line="240" w:lineRule="auto"/>
        <w:jc w:val="both"/>
        <w:rPr>
          <w:rFonts w:ascii="Times New Roman" w:hAnsi="Times New Roman" w:cs="Times New Roman"/>
          <w:b/>
          <w:sz w:val="24"/>
          <w:lang w:val="en-US"/>
        </w:rPr>
      </w:pPr>
    </w:p>
    <w:p w14:paraId="6D4AB9B2" w14:textId="77777777" w:rsidR="008A4A0D" w:rsidRPr="008A4A0D" w:rsidRDefault="008A4A0D" w:rsidP="00C84DF5">
      <w:pPr>
        <w:spacing w:after="0" w:line="240" w:lineRule="auto"/>
        <w:jc w:val="both"/>
        <w:rPr>
          <w:rFonts w:ascii="Times New Roman" w:hAnsi="Times New Roman" w:cs="Times New Roman"/>
          <w:sz w:val="24"/>
          <w:lang w:val="en-US"/>
        </w:rPr>
      </w:pPr>
      <w:r w:rsidRPr="00890D78">
        <w:rPr>
          <w:rFonts w:ascii="Times New Roman" w:hAnsi="Times New Roman" w:cs="Times New Roman"/>
          <w:b/>
          <w:sz w:val="24"/>
          <w:lang w:val="en-US"/>
        </w:rPr>
        <w:t>Keywords:</w:t>
      </w:r>
      <w:r w:rsidRPr="00890D78">
        <w:rPr>
          <w:rFonts w:ascii="Times New Roman" w:hAnsi="Times New Roman" w:cs="Times New Roman"/>
          <w:sz w:val="24"/>
          <w:lang w:val="en-US"/>
        </w:rPr>
        <w:t xml:space="preserve"> air transport, civil aviation, state aviation, operation of aviation equipment, helicopter, aircraft</w:t>
      </w:r>
      <w:r>
        <w:rPr>
          <w:rFonts w:ascii="Times New Roman" w:hAnsi="Times New Roman" w:cs="Times New Roman"/>
          <w:sz w:val="24"/>
          <w:lang w:val="en-US"/>
        </w:rPr>
        <w:t xml:space="preserve"> </w:t>
      </w:r>
      <w:r w:rsidRPr="00890D78">
        <w:rPr>
          <w:rFonts w:ascii="Times New Roman" w:hAnsi="Times New Roman" w:cs="Times New Roman"/>
          <w:sz w:val="24"/>
          <w:lang w:val="en-US"/>
        </w:rPr>
        <w:t>engine, main rotor, helicopter landing, helicopter pilot training, flight safety, helicopter engine failure</w:t>
      </w:r>
    </w:p>
    <w:p w14:paraId="7DC113CA" w14:textId="77777777" w:rsidR="00C84DF5" w:rsidRDefault="00C84DF5" w:rsidP="00C84DF5">
      <w:pPr>
        <w:spacing w:after="0" w:line="240" w:lineRule="auto"/>
        <w:ind w:hanging="142"/>
        <w:jc w:val="both"/>
        <w:rPr>
          <w:rFonts w:ascii="Times New Roman" w:hAnsi="Times New Roman" w:cs="Times New Roman"/>
          <w:sz w:val="24"/>
          <w:lang w:val="en-US"/>
        </w:rPr>
      </w:pPr>
    </w:p>
    <w:p w14:paraId="732115F4" w14:textId="77777777" w:rsidR="00C84DF5" w:rsidRDefault="00C84DF5" w:rsidP="00C84DF5">
      <w:pPr>
        <w:pBdr>
          <w:top w:val="double" w:sz="4" w:space="1" w:color="auto"/>
        </w:pBdr>
        <w:spacing w:after="0" w:line="240" w:lineRule="auto"/>
        <w:jc w:val="both"/>
        <w:rPr>
          <w:rFonts w:ascii="Times New Roman" w:hAnsi="Times New Roman" w:cs="Times New Roman"/>
          <w:sz w:val="24"/>
          <w:lang w:val="en-US"/>
        </w:rPr>
      </w:pPr>
    </w:p>
    <w:p w14:paraId="464CCDB1" w14:textId="77777777" w:rsidR="00ED2F87" w:rsidRPr="00C84DF5" w:rsidRDefault="00ED2F87" w:rsidP="00C84DF5">
      <w:pPr>
        <w:spacing w:after="0" w:line="240" w:lineRule="auto"/>
        <w:jc w:val="both"/>
        <w:rPr>
          <w:rFonts w:ascii="Times New Roman" w:hAnsi="Times New Roman" w:cs="Times New Roman"/>
          <w:b/>
          <w:bCs/>
          <w:sz w:val="24"/>
        </w:rPr>
      </w:pPr>
      <w:r w:rsidRPr="00C84DF5">
        <w:rPr>
          <w:rFonts w:ascii="Times New Roman" w:hAnsi="Times New Roman" w:cs="Times New Roman"/>
          <w:b/>
          <w:bCs/>
          <w:sz w:val="24"/>
        </w:rPr>
        <w:t>Светосигнальное оборудование в системе управления безопасностью полётов воздушных судов</w:t>
      </w:r>
    </w:p>
    <w:p w14:paraId="53A7419D" w14:textId="528CF70E" w:rsidR="00C84DF5" w:rsidRPr="00C84DF5" w:rsidRDefault="00C84DF5" w:rsidP="00C84DF5">
      <w:pPr>
        <w:spacing w:after="0" w:line="240" w:lineRule="auto"/>
        <w:jc w:val="both"/>
        <w:rPr>
          <w:rFonts w:ascii="Times New Roman" w:hAnsi="Times New Roman" w:cs="Times New Roman"/>
          <w:bCs/>
          <w:i/>
          <w:iCs/>
          <w:sz w:val="24"/>
        </w:rPr>
      </w:pPr>
      <w:r w:rsidRPr="00C84DF5">
        <w:rPr>
          <w:rFonts w:ascii="Times New Roman" w:hAnsi="Times New Roman" w:cs="Times New Roman"/>
          <w:bCs/>
          <w:i/>
          <w:iCs/>
          <w:sz w:val="24"/>
        </w:rPr>
        <w:t>Попов Ю. В., Архангельский М. М.</w:t>
      </w:r>
    </w:p>
    <w:p w14:paraId="0B7BD34D" w14:textId="77777777" w:rsidR="00546E51" w:rsidRPr="003F44D0" w:rsidRDefault="00546E51" w:rsidP="00C84DF5">
      <w:pPr>
        <w:spacing w:after="0" w:line="240" w:lineRule="auto"/>
        <w:jc w:val="both"/>
        <w:rPr>
          <w:rFonts w:ascii="Times New Roman" w:hAnsi="Times New Roman" w:cs="Times New Roman"/>
          <w:b/>
          <w:sz w:val="24"/>
        </w:rPr>
      </w:pPr>
    </w:p>
    <w:p w14:paraId="2865D5D7" w14:textId="77777777" w:rsidR="00ED2F87" w:rsidRPr="00ED2F87" w:rsidRDefault="00ED2F87" w:rsidP="00C84DF5">
      <w:pPr>
        <w:spacing w:after="0" w:line="240" w:lineRule="auto"/>
        <w:jc w:val="both"/>
        <w:rPr>
          <w:rFonts w:ascii="Times New Roman" w:hAnsi="Times New Roman" w:cs="Times New Roman"/>
          <w:sz w:val="24"/>
        </w:rPr>
      </w:pPr>
      <w:r w:rsidRPr="00ED2F87">
        <w:rPr>
          <w:rFonts w:ascii="Times New Roman" w:hAnsi="Times New Roman" w:cs="Times New Roman"/>
          <w:b/>
          <w:sz w:val="24"/>
        </w:rPr>
        <w:t>Аннотация.</w:t>
      </w:r>
      <w:r w:rsidRPr="00ED2F87">
        <w:rPr>
          <w:rFonts w:ascii="Times New Roman" w:hAnsi="Times New Roman" w:cs="Times New Roman"/>
          <w:sz w:val="24"/>
        </w:rPr>
        <w:t xml:space="preserve"> Аварийность на этапе завершения полёта значител</w:t>
      </w:r>
      <w:r>
        <w:rPr>
          <w:rFonts w:ascii="Times New Roman" w:hAnsi="Times New Roman" w:cs="Times New Roman"/>
          <w:sz w:val="24"/>
        </w:rPr>
        <w:t>ьно выше, чем во время полёта в</w:t>
      </w:r>
      <w:r w:rsidRPr="00ED2F87">
        <w:rPr>
          <w:rFonts w:ascii="Times New Roman" w:hAnsi="Times New Roman" w:cs="Times New Roman"/>
          <w:sz w:val="24"/>
        </w:rPr>
        <w:t xml:space="preserve"> целом. Процесс подготовки к заходу на посадку и сам процесс приз</w:t>
      </w:r>
      <w:r>
        <w:rPr>
          <w:rFonts w:ascii="Times New Roman" w:hAnsi="Times New Roman" w:cs="Times New Roman"/>
          <w:sz w:val="24"/>
        </w:rPr>
        <w:t>емления воздушных судов (ВС) яв</w:t>
      </w:r>
      <w:r w:rsidRPr="00ED2F87">
        <w:rPr>
          <w:rFonts w:ascii="Times New Roman" w:hAnsi="Times New Roman" w:cs="Times New Roman"/>
          <w:sz w:val="24"/>
        </w:rPr>
        <w:t>ляются критичными этапами полёта с повышенным уровнем риска. Рассмотрены вопросы, связанные с обеспечением безопасности полётов ВС в транспортных системах страны в момент завершения полёта. Важным фактором в этот момент является визуальное наблюдение п</w:t>
      </w:r>
      <w:r>
        <w:rPr>
          <w:rFonts w:ascii="Times New Roman" w:hAnsi="Times New Roman" w:cs="Times New Roman"/>
          <w:sz w:val="24"/>
        </w:rPr>
        <w:t>илотом земли и наземных ориенти</w:t>
      </w:r>
      <w:r w:rsidRPr="00ED2F87">
        <w:rPr>
          <w:rFonts w:ascii="Times New Roman" w:hAnsi="Times New Roman" w:cs="Times New Roman"/>
          <w:sz w:val="24"/>
        </w:rPr>
        <w:t xml:space="preserve">ров при заходе на посадку, которое позволяет определить положение ВС в пространстве относительно площадки аэродрома и его высоту над земной поверхностью. Для обеспечения безопасности посадки или взлёта на каждой взлётно-посадочной полосе (ВПП) аэродрома устанавливается светосигнальное оборудование (ССО), которое </w:t>
      </w:r>
      <w:r w:rsidRPr="00ED2F87">
        <w:rPr>
          <w:rFonts w:ascii="Times New Roman" w:hAnsi="Times New Roman" w:cs="Times New Roman"/>
          <w:sz w:val="24"/>
        </w:rPr>
        <w:lastRenderedPageBreak/>
        <w:t>является особенно эффективным в сложных погодных условиях. Показано, что эксплуатантам ССО важно принимать меры по обеспечению его надёжности.</w:t>
      </w:r>
    </w:p>
    <w:p w14:paraId="65C95AAA" w14:textId="77777777" w:rsidR="00546E51" w:rsidRPr="003F44D0" w:rsidRDefault="00546E51" w:rsidP="00C84DF5">
      <w:pPr>
        <w:spacing w:after="0" w:line="240" w:lineRule="auto"/>
        <w:jc w:val="both"/>
        <w:rPr>
          <w:rFonts w:ascii="Times New Roman" w:hAnsi="Times New Roman" w:cs="Times New Roman"/>
          <w:b/>
          <w:sz w:val="24"/>
        </w:rPr>
      </w:pPr>
    </w:p>
    <w:p w14:paraId="78A8297C" w14:textId="77777777" w:rsidR="00ED2F87" w:rsidRDefault="00ED2F87" w:rsidP="00C84DF5">
      <w:pPr>
        <w:spacing w:after="0" w:line="240" w:lineRule="auto"/>
        <w:jc w:val="both"/>
        <w:rPr>
          <w:rFonts w:ascii="Times New Roman" w:hAnsi="Times New Roman" w:cs="Times New Roman"/>
          <w:sz w:val="24"/>
        </w:rPr>
      </w:pPr>
      <w:r w:rsidRPr="00ED2F87">
        <w:rPr>
          <w:rFonts w:ascii="Times New Roman" w:hAnsi="Times New Roman" w:cs="Times New Roman"/>
          <w:b/>
          <w:sz w:val="24"/>
        </w:rPr>
        <w:t>Ключевые слова</w:t>
      </w:r>
      <w:r w:rsidRPr="00ED2F87">
        <w:rPr>
          <w:rFonts w:ascii="Times New Roman" w:hAnsi="Times New Roman" w:cs="Times New Roman"/>
          <w:sz w:val="24"/>
        </w:rPr>
        <w:t>: безопасность полётов, светосигнальное обору</w:t>
      </w:r>
      <w:r>
        <w:rPr>
          <w:rFonts w:ascii="Times New Roman" w:hAnsi="Times New Roman" w:cs="Times New Roman"/>
          <w:sz w:val="24"/>
        </w:rPr>
        <w:t>дование, взлётно-посадочная по</w:t>
      </w:r>
      <w:r w:rsidRPr="00ED2F87">
        <w:rPr>
          <w:rFonts w:ascii="Times New Roman" w:hAnsi="Times New Roman" w:cs="Times New Roman"/>
          <w:sz w:val="24"/>
        </w:rPr>
        <w:t>лоса, воздушное судно, самолёт, авиационное происшествие, транспортные системы страны</w:t>
      </w:r>
    </w:p>
    <w:p w14:paraId="550E9DB3" w14:textId="77777777" w:rsidR="00C84DF5" w:rsidRPr="009C224B" w:rsidRDefault="00C84DF5" w:rsidP="00C84DF5">
      <w:pPr>
        <w:spacing w:after="0" w:line="240" w:lineRule="auto"/>
        <w:jc w:val="center"/>
        <w:rPr>
          <w:rFonts w:ascii="Times New Roman" w:hAnsi="Times New Roman" w:cs="Times New Roman"/>
          <w:sz w:val="24"/>
          <w:szCs w:val="24"/>
          <w:lang w:val="en-US"/>
        </w:rPr>
      </w:pPr>
      <w:r w:rsidRPr="009C224B">
        <w:rPr>
          <w:rFonts w:ascii="Times New Roman" w:hAnsi="Times New Roman" w:cs="Times New Roman"/>
          <w:sz w:val="24"/>
          <w:szCs w:val="24"/>
          <w:lang w:val="en-US"/>
        </w:rPr>
        <w:t>______________________________</w:t>
      </w:r>
    </w:p>
    <w:p w14:paraId="106823FF" w14:textId="77777777" w:rsidR="00C84DF5" w:rsidRPr="00F35487" w:rsidRDefault="00C84DF5" w:rsidP="00C84DF5">
      <w:pPr>
        <w:spacing w:after="0" w:line="240" w:lineRule="auto"/>
        <w:jc w:val="both"/>
        <w:rPr>
          <w:rFonts w:ascii="Times New Roman" w:hAnsi="Times New Roman" w:cs="Times New Roman"/>
          <w:b/>
          <w:sz w:val="24"/>
          <w:lang w:val="en-US"/>
        </w:rPr>
      </w:pPr>
    </w:p>
    <w:p w14:paraId="16A7000A" w14:textId="77777777" w:rsidR="008A4A0D" w:rsidRPr="00C84DF5" w:rsidRDefault="008A4A0D" w:rsidP="00C84DF5">
      <w:pPr>
        <w:spacing w:after="0" w:line="240" w:lineRule="auto"/>
        <w:jc w:val="both"/>
        <w:rPr>
          <w:rFonts w:ascii="Times New Roman" w:hAnsi="Times New Roman" w:cs="Times New Roman"/>
          <w:b/>
          <w:bCs/>
          <w:sz w:val="24"/>
          <w:lang w:val="en-US"/>
        </w:rPr>
      </w:pPr>
      <w:r w:rsidRPr="00C84DF5">
        <w:rPr>
          <w:rFonts w:ascii="Times New Roman" w:hAnsi="Times New Roman" w:cs="Times New Roman"/>
          <w:b/>
          <w:bCs/>
          <w:sz w:val="24"/>
          <w:lang w:val="en-US"/>
        </w:rPr>
        <w:t>Lighting equipment in the aircraft flight safety control system</w:t>
      </w:r>
    </w:p>
    <w:p w14:paraId="6EDD8510" w14:textId="77777777" w:rsidR="00C84DF5" w:rsidRPr="00C84DF5" w:rsidRDefault="00C84DF5" w:rsidP="00C84DF5">
      <w:pPr>
        <w:spacing w:after="0" w:line="240" w:lineRule="auto"/>
        <w:jc w:val="both"/>
        <w:rPr>
          <w:rFonts w:ascii="Times New Roman" w:hAnsi="Times New Roman" w:cs="Times New Roman"/>
          <w:bCs/>
          <w:i/>
          <w:iCs/>
          <w:sz w:val="24"/>
          <w:lang w:val="en-US"/>
        </w:rPr>
      </w:pPr>
      <w:r w:rsidRPr="00C84DF5">
        <w:rPr>
          <w:rFonts w:ascii="Times New Roman" w:hAnsi="Times New Roman" w:cs="Times New Roman"/>
          <w:bCs/>
          <w:i/>
          <w:iCs/>
          <w:sz w:val="24"/>
          <w:lang w:val="en-US"/>
        </w:rPr>
        <w:t xml:space="preserve">Popov Yu. V., </w:t>
      </w:r>
      <w:proofErr w:type="spellStart"/>
      <w:r w:rsidRPr="00C84DF5">
        <w:rPr>
          <w:rFonts w:ascii="Times New Roman" w:hAnsi="Times New Roman" w:cs="Times New Roman"/>
          <w:bCs/>
          <w:i/>
          <w:iCs/>
          <w:sz w:val="24"/>
          <w:lang w:val="en-US"/>
        </w:rPr>
        <w:t>Arkhangelskiy</w:t>
      </w:r>
      <w:proofErr w:type="spellEnd"/>
      <w:r w:rsidRPr="00C84DF5">
        <w:rPr>
          <w:rFonts w:ascii="Times New Roman" w:hAnsi="Times New Roman" w:cs="Times New Roman"/>
          <w:bCs/>
          <w:i/>
          <w:iCs/>
          <w:sz w:val="24"/>
          <w:lang w:val="en-US"/>
        </w:rPr>
        <w:t xml:space="preserve"> M. M. </w:t>
      </w:r>
    </w:p>
    <w:p w14:paraId="1FB9458B" w14:textId="77777777" w:rsidR="008A4A0D" w:rsidRDefault="008A4A0D" w:rsidP="00C84DF5">
      <w:pPr>
        <w:spacing w:after="0" w:line="240" w:lineRule="auto"/>
        <w:jc w:val="both"/>
        <w:rPr>
          <w:rFonts w:ascii="Times New Roman" w:hAnsi="Times New Roman" w:cs="Times New Roman"/>
          <w:b/>
          <w:sz w:val="24"/>
          <w:lang w:val="en-US"/>
        </w:rPr>
      </w:pPr>
    </w:p>
    <w:p w14:paraId="21ADAB08" w14:textId="77777777" w:rsidR="008A4A0D" w:rsidRPr="00890D78" w:rsidRDefault="008A4A0D" w:rsidP="00C84DF5">
      <w:pPr>
        <w:spacing w:after="0" w:line="240" w:lineRule="auto"/>
        <w:jc w:val="both"/>
        <w:rPr>
          <w:rFonts w:ascii="Times New Roman" w:hAnsi="Times New Roman" w:cs="Times New Roman"/>
          <w:sz w:val="24"/>
          <w:lang w:val="en-US"/>
        </w:rPr>
      </w:pPr>
      <w:r w:rsidRPr="00890D78">
        <w:rPr>
          <w:rFonts w:ascii="Times New Roman" w:hAnsi="Times New Roman" w:cs="Times New Roman"/>
          <w:b/>
          <w:sz w:val="24"/>
          <w:lang w:val="en-US"/>
        </w:rPr>
        <w:t>Abstract.</w:t>
      </w:r>
      <w:r w:rsidRPr="00890D78">
        <w:rPr>
          <w:rFonts w:ascii="Times New Roman" w:hAnsi="Times New Roman" w:cs="Times New Roman"/>
          <w:sz w:val="24"/>
          <w:lang w:val="en-US"/>
        </w:rPr>
        <w:t xml:space="preserve"> The issues related to ensuring the safety of aircraft operations in </w:t>
      </w:r>
      <w:r>
        <w:rPr>
          <w:rFonts w:ascii="Times New Roman" w:hAnsi="Times New Roman" w:cs="Times New Roman"/>
          <w:sz w:val="24"/>
          <w:lang w:val="en-US"/>
        </w:rPr>
        <w:t xml:space="preserve">the country's transport systems </w:t>
      </w:r>
      <w:r w:rsidRPr="00890D78">
        <w:rPr>
          <w:rFonts w:ascii="Times New Roman" w:hAnsi="Times New Roman" w:cs="Times New Roman"/>
          <w:sz w:val="24"/>
          <w:lang w:val="en-US"/>
        </w:rPr>
        <w:t>at the time-of-flight completion are considered. The accident rate at the end of the flight is significantly higher</w:t>
      </w:r>
      <w:r>
        <w:rPr>
          <w:rFonts w:ascii="Times New Roman" w:hAnsi="Times New Roman" w:cs="Times New Roman"/>
          <w:sz w:val="24"/>
          <w:lang w:val="en-US"/>
        </w:rPr>
        <w:t xml:space="preserve"> </w:t>
      </w:r>
      <w:r w:rsidRPr="00890D78">
        <w:rPr>
          <w:rFonts w:ascii="Times New Roman" w:hAnsi="Times New Roman" w:cs="Times New Roman"/>
          <w:sz w:val="24"/>
          <w:lang w:val="en-US"/>
        </w:rPr>
        <w:t>than during the flight as a whole. The process of preparing for landing and the process of landing the aircraft</w:t>
      </w:r>
      <w:r>
        <w:rPr>
          <w:rFonts w:ascii="Times New Roman" w:hAnsi="Times New Roman" w:cs="Times New Roman"/>
          <w:sz w:val="24"/>
          <w:lang w:val="en-US"/>
        </w:rPr>
        <w:t xml:space="preserve"> </w:t>
      </w:r>
      <w:r w:rsidRPr="00890D78">
        <w:rPr>
          <w:rFonts w:ascii="Times New Roman" w:hAnsi="Times New Roman" w:cs="Times New Roman"/>
          <w:sz w:val="24"/>
          <w:lang w:val="en-US"/>
        </w:rPr>
        <w:t>itself are critical stages of the flight with an increased level of risk. An important factor is the visual observation</w:t>
      </w:r>
      <w:r>
        <w:rPr>
          <w:rFonts w:ascii="Times New Roman" w:hAnsi="Times New Roman" w:cs="Times New Roman"/>
          <w:sz w:val="24"/>
          <w:lang w:val="en-US"/>
        </w:rPr>
        <w:t xml:space="preserve"> </w:t>
      </w:r>
      <w:r w:rsidRPr="00890D78">
        <w:rPr>
          <w:rFonts w:ascii="Times New Roman" w:hAnsi="Times New Roman" w:cs="Times New Roman"/>
          <w:sz w:val="24"/>
          <w:lang w:val="en-US"/>
        </w:rPr>
        <w:t>of the ground and ground landmarks by the pilot during landing, which allows you to determine the position of</w:t>
      </w:r>
      <w:r>
        <w:rPr>
          <w:rFonts w:ascii="Times New Roman" w:hAnsi="Times New Roman" w:cs="Times New Roman"/>
          <w:sz w:val="24"/>
          <w:lang w:val="en-US"/>
        </w:rPr>
        <w:t xml:space="preserve"> </w:t>
      </w:r>
      <w:r w:rsidRPr="00890D78">
        <w:rPr>
          <w:rFonts w:ascii="Times New Roman" w:hAnsi="Times New Roman" w:cs="Times New Roman"/>
          <w:sz w:val="24"/>
          <w:lang w:val="en-US"/>
        </w:rPr>
        <w:t>the aircraft in space relative to the airfield site and its height above the earth's surface. To ensure the safety of</w:t>
      </w:r>
      <w:r>
        <w:rPr>
          <w:rFonts w:ascii="Times New Roman" w:hAnsi="Times New Roman" w:cs="Times New Roman"/>
          <w:sz w:val="24"/>
          <w:lang w:val="en-US"/>
        </w:rPr>
        <w:t xml:space="preserve"> </w:t>
      </w:r>
      <w:r w:rsidRPr="00890D78">
        <w:rPr>
          <w:rFonts w:ascii="Times New Roman" w:hAnsi="Times New Roman" w:cs="Times New Roman"/>
          <w:sz w:val="24"/>
          <w:lang w:val="en-US"/>
        </w:rPr>
        <w:t>landing or takeoff, lighting equipment (MTR) is installed on each runway of the airfield, which is most effective</w:t>
      </w:r>
      <w:r>
        <w:rPr>
          <w:rFonts w:ascii="Times New Roman" w:hAnsi="Times New Roman" w:cs="Times New Roman"/>
          <w:sz w:val="24"/>
          <w:lang w:val="en-US"/>
        </w:rPr>
        <w:t xml:space="preserve"> </w:t>
      </w:r>
      <w:r w:rsidRPr="00890D78">
        <w:rPr>
          <w:rFonts w:ascii="Times New Roman" w:hAnsi="Times New Roman" w:cs="Times New Roman"/>
          <w:sz w:val="24"/>
          <w:lang w:val="en-US"/>
        </w:rPr>
        <w:t>in difficult weather conditions. Information systems providing electrical and lighting support for the airfield are</w:t>
      </w:r>
      <w:r>
        <w:rPr>
          <w:rFonts w:ascii="Times New Roman" w:hAnsi="Times New Roman" w:cs="Times New Roman"/>
          <w:sz w:val="24"/>
          <w:lang w:val="en-US"/>
        </w:rPr>
        <w:t xml:space="preserve"> </w:t>
      </w:r>
      <w:r w:rsidRPr="00890D78">
        <w:rPr>
          <w:rFonts w:ascii="Times New Roman" w:hAnsi="Times New Roman" w:cs="Times New Roman"/>
          <w:sz w:val="24"/>
          <w:lang w:val="en-US"/>
        </w:rPr>
        <w:t>recognized as objects of critical information infrastructure. In the conditions of airport operations during the</w:t>
      </w:r>
      <w:r>
        <w:rPr>
          <w:rFonts w:ascii="Times New Roman" w:hAnsi="Times New Roman" w:cs="Times New Roman"/>
          <w:sz w:val="24"/>
          <w:lang w:val="en-US"/>
        </w:rPr>
        <w:t xml:space="preserve"> </w:t>
      </w:r>
      <w:r w:rsidRPr="00890D78">
        <w:rPr>
          <w:rFonts w:ascii="Times New Roman" w:hAnsi="Times New Roman" w:cs="Times New Roman"/>
          <w:sz w:val="24"/>
          <w:lang w:val="en-US"/>
        </w:rPr>
        <w:t>continuous operation of the MTR facility, such information systems, including server equipment and automated</w:t>
      </w:r>
      <w:r>
        <w:rPr>
          <w:rFonts w:ascii="Times New Roman" w:hAnsi="Times New Roman" w:cs="Times New Roman"/>
          <w:sz w:val="24"/>
          <w:lang w:val="en-US"/>
        </w:rPr>
        <w:t xml:space="preserve"> </w:t>
      </w:r>
      <w:r w:rsidRPr="00890D78">
        <w:rPr>
          <w:rFonts w:ascii="Times New Roman" w:hAnsi="Times New Roman" w:cs="Times New Roman"/>
          <w:sz w:val="24"/>
          <w:lang w:val="en-US"/>
        </w:rPr>
        <w:t>workstations with remote control of the MTR, are subject to protection in accordance with the Legislation</w:t>
      </w:r>
      <w:r>
        <w:rPr>
          <w:rFonts w:ascii="Times New Roman" w:hAnsi="Times New Roman" w:cs="Times New Roman"/>
          <w:sz w:val="24"/>
          <w:lang w:val="en-US"/>
        </w:rPr>
        <w:t xml:space="preserve"> </w:t>
      </w:r>
      <w:r w:rsidRPr="00890D78">
        <w:rPr>
          <w:rFonts w:ascii="Times New Roman" w:hAnsi="Times New Roman" w:cs="Times New Roman"/>
          <w:sz w:val="24"/>
          <w:lang w:val="en-US"/>
        </w:rPr>
        <w:t>on Critical Information Infrastructure in order to reduce the likelihood of an aviation accident and ensure the</w:t>
      </w:r>
      <w:r>
        <w:rPr>
          <w:rFonts w:ascii="Times New Roman" w:hAnsi="Times New Roman" w:cs="Times New Roman"/>
          <w:sz w:val="24"/>
          <w:lang w:val="en-US"/>
        </w:rPr>
        <w:t xml:space="preserve"> </w:t>
      </w:r>
      <w:r w:rsidRPr="00890D78">
        <w:rPr>
          <w:rFonts w:ascii="Times New Roman" w:hAnsi="Times New Roman" w:cs="Times New Roman"/>
          <w:sz w:val="24"/>
          <w:lang w:val="en-US"/>
        </w:rPr>
        <w:t>reliability of the MTR operation.</w:t>
      </w:r>
    </w:p>
    <w:p w14:paraId="1E871AF7" w14:textId="77777777" w:rsidR="008A4A0D" w:rsidRDefault="008A4A0D" w:rsidP="00C84DF5">
      <w:pPr>
        <w:spacing w:after="0" w:line="240" w:lineRule="auto"/>
        <w:jc w:val="both"/>
        <w:rPr>
          <w:rFonts w:ascii="Times New Roman" w:hAnsi="Times New Roman" w:cs="Times New Roman"/>
          <w:b/>
          <w:sz w:val="24"/>
          <w:lang w:val="en-US"/>
        </w:rPr>
      </w:pPr>
    </w:p>
    <w:p w14:paraId="40222D07" w14:textId="77777777" w:rsidR="008A4A0D" w:rsidRPr="008A4A0D" w:rsidRDefault="008A4A0D" w:rsidP="00C84DF5">
      <w:pPr>
        <w:spacing w:after="0" w:line="240" w:lineRule="auto"/>
        <w:jc w:val="both"/>
        <w:rPr>
          <w:rFonts w:ascii="Times New Roman" w:hAnsi="Times New Roman" w:cs="Times New Roman"/>
          <w:sz w:val="24"/>
          <w:lang w:val="en-US"/>
        </w:rPr>
      </w:pPr>
      <w:r w:rsidRPr="00890D78">
        <w:rPr>
          <w:rFonts w:ascii="Times New Roman" w:hAnsi="Times New Roman" w:cs="Times New Roman"/>
          <w:b/>
          <w:sz w:val="24"/>
          <w:lang w:val="en-US"/>
        </w:rPr>
        <w:t>Keywords:</w:t>
      </w:r>
      <w:r w:rsidRPr="00890D78">
        <w:rPr>
          <w:rFonts w:ascii="Times New Roman" w:hAnsi="Times New Roman" w:cs="Times New Roman"/>
          <w:sz w:val="24"/>
          <w:lang w:val="en-US"/>
        </w:rPr>
        <w:t xml:space="preserve"> flight safety, lighting equipment, runway, aircraft, plane, aviat</w:t>
      </w:r>
      <w:r>
        <w:rPr>
          <w:rFonts w:ascii="Times New Roman" w:hAnsi="Times New Roman" w:cs="Times New Roman"/>
          <w:sz w:val="24"/>
          <w:lang w:val="en-US"/>
        </w:rPr>
        <w:t xml:space="preserve">ion accident, transport systems </w:t>
      </w:r>
      <w:r w:rsidRPr="00890D78">
        <w:rPr>
          <w:rFonts w:ascii="Times New Roman" w:hAnsi="Times New Roman" w:cs="Times New Roman"/>
          <w:sz w:val="24"/>
          <w:lang w:val="en-US"/>
        </w:rPr>
        <w:t>of the country</w:t>
      </w:r>
    </w:p>
    <w:p w14:paraId="56ACA2FD" w14:textId="77777777" w:rsidR="00D93481" w:rsidRDefault="00D93481" w:rsidP="00C84DF5">
      <w:pPr>
        <w:spacing w:after="0" w:line="240" w:lineRule="auto"/>
        <w:jc w:val="center"/>
        <w:rPr>
          <w:rFonts w:ascii="Times New Roman" w:hAnsi="Times New Roman" w:cs="Times New Roman"/>
          <w:b/>
          <w:sz w:val="28"/>
        </w:rPr>
      </w:pPr>
    </w:p>
    <w:p w14:paraId="28A520EA" w14:textId="6F7E2DB6" w:rsidR="00ED2F87" w:rsidRDefault="00837871" w:rsidP="00C84DF5">
      <w:pPr>
        <w:spacing w:after="0" w:line="240" w:lineRule="auto"/>
        <w:jc w:val="center"/>
        <w:rPr>
          <w:rFonts w:ascii="Times New Roman" w:hAnsi="Times New Roman" w:cs="Times New Roman"/>
          <w:b/>
          <w:sz w:val="28"/>
        </w:rPr>
      </w:pPr>
      <w:r w:rsidRPr="00546E51">
        <w:rPr>
          <w:rFonts w:ascii="Times New Roman" w:hAnsi="Times New Roman" w:cs="Times New Roman"/>
          <w:b/>
          <w:sz w:val="28"/>
        </w:rPr>
        <w:t>Интеллектуальные транспортные системы</w:t>
      </w:r>
    </w:p>
    <w:p w14:paraId="1CA9D580" w14:textId="77777777" w:rsidR="00C84DF5" w:rsidRPr="00F35487" w:rsidRDefault="00C84DF5" w:rsidP="00C84DF5">
      <w:pPr>
        <w:spacing w:after="0" w:line="240" w:lineRule="auto"/>
        <w:jc w:val="center"/>
        <w:rPr>
          <w:rFonts w:ascii="Times New Roman" w:hAnsi="Times New Roman" w:cs="Times New Roman"/>
          <w:b/>
          <w:sz w:val="28"/>
        </w:rPr>
      </w:pPr>
      <w:r w:rsidRPr="007C529C">
        <w:rPr>
          <w:rFonts w:ascii="Times New Roman" w:hAnsi="Times New Roman" w:cs="Times New Roman"/>
          <w:b/>
          <w:sz w:val="28"/>
          <w:lang w:val="en-US"/>
        </w:rPr>
        <w:t>Intelligent</w:t>
      </w:r>
      <w:r w:rsidRPr="00F35487">
        <w:rPr>
          <w:rFonts w:ascii="Times New Roman" w:hAnsi="Times New Roman" w:cs="Times New Roman"/>
          <w:b/>
          <w:sz w:val="28"/>
        </w:rPr>
        <w:t xml:space="preserve"> </w:t>
      </w:r>
      <w:r w:rsidRPr="007C529C">
        <w:rPr>
          <w:rFonts w:ascii="Times New Roman" w:hAnsi="Times New Roman" w:cs="Times New Roman"/>
          <w:b/>
          <w:sz w:val="28"/>
          <w:lang w:val="en-US"/>
        </w:rPr>
        <w:t>transport</w:t>
      </w:r>
      <w:r w:rsidRPr="00F35487">
        <w:rPr>
          <w:rFonts w:ascii="Times New Roman" w:hAnsi="Times New Roman" w:cs="Times New Roman"/>
          <w:b/>
          <w:sz w:val="28"/>
        </w:rPr>
        <w:t xml:space="preserve"> </w:t>
      </w:r>
      <w:r w:rsidRPr="007C529C">
        <w:rPr>
          <w:rFonts w:ascii="Times New Roman" w:hAnsi="Times New Roman" w:cs="Times New Roman"/>
          <w:b/>
          <w:sz w:val="28"/>
          <w:lang w:val="en-US"/>
        </w:rPr>
        <w:t>systems</w:t>
      </w:r>
    </w:p>
    <w:p w14:paraId="267CE4CA" w14:textId="77777777" w:rsidR="00C84DF5" w:rsidRPr="008A5367" w:rsidRDefault="00C84DF5" w:rsidP="00C84DF5">
      <w:pPr>
        <w:pBdr>
          <w:bottom w:val="thinThickSmallGap" w:sz="12" w:space="5" w:color="auto"/>
          <w:between w:val="single" w:sz="4" w:space="1" w:color="auto"/>
        </w:pBdr>
        <w:spacing w:after="0" w:line="240" w:lineRule="auto"/>
        <w:ind w:left="2835" w:right="2693" w:firstLine="2552"/>
        <w:rPr>
          <w:rFonts w:ascii="Times New Roman" w:hAnsi="Times New Roman" w:cs="Times New Roman"/>
          <w:b/>
          <w:bCs/>
          <w:sz w:val="24"/>
        </w:rPr>
      </w:pPr>
    </w:p>
    <w:p w14:paraId="2061D1A8" w14:textId="77777777" w:rsidR="00C84DF5" w:rsidRPr="00C84DF5" w:rsidRDefault="00C84DF5" w:rsidP="00C84DF5">
      <w:pPr>
        <w:spacing w:after="0" w:line="240" w:lineRule="auto"/>
        <w:jc w:val="both"/>
        <w:rPr>
          <w:rFonts w:ascii="Times New Roman" w:hAnsi="Times New Roman" w:cs="Times New Roman"/>
          <w:b/>
          <w:bCs/>
          <w:sz w:val="24"/>
          <w:u w:val="double"/>
        </w:rPr>
      </w:pPr>
    </w:p>
    <w:p w14:paraId="45F72DC9" w14:textId="77777777" w:rsidR="00ED2F87" w:rsidRPr="00C84DF5" w:rsidRDefault="00837871" w:rsidP="00C84DF5">
      <w:pPr>
        <w:spacing w:after="0" w:line="240" w:lineRule="auto"/>
        <w:jc w:val="both"/>
        <w:rPr>
          <w:rFonts w:ascii="Times New Roman" w:hAnsi="Times New Roman" w:cs="Times New Roman"/>
          <w:b/>
          <w:bCs/>
          <w:sz w:val="24"/>
        </w:rPr>
      </w:pPr>
      <w:r w:rsidRPr="00C84DF5">
        <w:rPr>
          <w:rFonts w:ascii="Times New Roman" w:hAnsi="Times New Roman" w:cs="Times New Roman"/>
          <w:b/>
          <w:bCs/>
          <w:sz w:val="24"/>
        </w:rPr>
        <w:t>Модель</w:t>
      </w:r>
      <w:r w:rsidR="00ED2F87" w:rsidRPr="00C84DF5">
        <w:rPr>
          <w:rFonts w:ascii="Times New Roman" w:hAnsi="Times New Roman" w:cs="Times New Roman"/>
          <w:b/>
          <w:bCs/>
          <w:sz w:val="24"/>
        </w:rPr>
        <w:t xml:space="preserve"> </w:t>
      </w:r>
      <w:r w:rsidRPr="00C84DF5">
        <w:rPr>
          <w:rFonts w:ascii="Times New Roman" w:hAnsi="Times New Roman" w:cs="Times New Roman"/>
          <w:b/>
          <w:bCs/>
          <w:sz w:val="24"/>
        </w:rPr>
        <w:t>оценки вероятностей касания объектов на поле маневрирования при контроле их положений радиотехнической системой обзора лётного поля</w:t>
      </w:r>
    </w:p>
    <w:p w14:paraId="2C9B4A9D" w14:textId="77777777" w:rsidR="00C84DF5" w:rsidRPr="00C84DF5" w:rsidRDefault="00C84DF5" w:rsidP="00C84DF5">
      <w:pPr>
        <w:spacing w:after="0" w:line="240" w:lineRule="auto"/>
        <w:jc w:val="both"/>
        <w:rPr>
          <w:rFonts w:ascii="Times New Roman" w:hAnsi="Times New Roman" w:cs="Times New Roman"/>
          <w:bCs/>
          <w:i/>
          <w:iCs/>
          <w:sz w:val="24"/>
        </w:rPr>
      </w:pPr>
      <w:r w:rsidRPr="00C84DF5">
        <w:rPr>
          <w:rFonts w:ascii="Times New Roman" w:hAnsi="Times New Roman" w:cs="Times New Roman"/>
          <w:bCs/>
          <w:i/>
          <w:iCs/>
          <w:sz w:val="24"/>
        </w:rPr>
        <w:t xml:space="preserve">Спрысков В. Б., Шувалова Е. В., Кузнецов С. В. </w:t>
      </w:r>
    </w:p>
    <w:p w14:paraId="36A45B4D" w14:textId="77777777" w:rsidR="00546E51" w:rsidRPr="003F44D0" w:rsidRDefault="00546E51" w:rsidP="00C84DF5">
      <w:pPr>
        <w:spacing w:after="0" w:line="240" w:lineRule="auto"/>
        <w:jc w:val="both"/>
        <w:rPr>
          <w:rFonts w:ascii="Times New Roman" w:hAnsi="Times New Roman" w:cs="Times New Roman"/>
          <w:b/>
          <w:sz w:val="24"/>
        </w:rPr>
      </w:pPr>
    </w:p>
    <w:p w14:paraId="5A4F664C" w14:textId="77777777" w:rsidR="00ED2F87" w:rsidRPr="00ED2F87" w:rsidRDefault="00ED2F87" w:rsidP="00C84DF5">
      <w:pPr>
        <w:spacing w:after="0" w:line="240" w:lineRule="auto"/>
        <w:jc w:val="both"/>
        <w:rPr>
          <w:rFonts w:ascii="Times New Roman" w:hAnsi="Times New Roman" w:cs="Times New Roman"/>
          <w:sz w:val="24"/>
        </w:rPr>
      </w:pPr>
      <w:r w:rsidRPr="00837871">
        <w:rPr>
          <w:rFonts w:ascii="Times New Roman" w:hAnsi="Times New Roman" w:cs="Times New Roman"/>
          <w:b/>
          <w:sz w:val="24"/>
        </w:rPr>
        <w:t>Аннотация.</w:t>
      </w:r>
      <w:r w:rsidRPr="00ED2F87">
        <w:rPr>
          <w:rFonts w:ascii="Times New Roman" w:hAnsi="Times New Roman" w:cs="Times New Roman"/>
          <w:sz w:val="24"/>
        </w:rPr>
        <w:t xml:space="preserve"> В статье обоснована математическая модель оценки вероятностей касания объектов на</w:t>
      </w:r>
      <w:r w:rsidR="00837871">
        <w:rPr>
          <w:rFonts w:ascii="Times New Roman" w:hAnsi="Times New Roman" w:cs="Times New Roman"/>
          <w:sz w:val="24"/>
        </w:rPr>
        <w:t xml:space="preserve"> </w:t>
      </w:r>
      <w:r w:rsidRPr="00ED2F87">
        <w:rPr>
          <w:rFonts w:ascii="Times New Roman" w:hAnsi="Times New Roman" w:cs="Times New Roman"/>
          <w:sz w:val="24"/>
        </w:rPr>
        <w:t>поле маневрирования при их эшелонировании на основе использования радиотехнической системы обзора</w:t>
      </w:r>
      <w:r w:rsidR="00837871">
        <w:rPr>
          <w:rFonts w:ascii="Times New Roman" w:hAnsi="Times New Roman" w:cs="Times New Roman"/>
          <w:sz w:val="24"/>
        </w:rPr>
        <w:t xml:space="preserve"> </w:t>
      </w:r>
      <w:r w:rsidRPr="00ED2F87">
        <w:rPr>
          <w:rFonts w:ascii="Times New Roman" w:hAnsi="Times New Roman" w:cs="Times New Roman"/>
          <w:sz w:val="24"/>
        </w:rPr>
        <w:t>лётного поля. Учёт особенностей системы обзора лётного поля в части точности оценивания координат</w:t>
      </w:r>
      <w:r w:rsidR="00837871">
        <w:rPr>
          <w:rFonts w:ascii="Times New Roman" w:hAnsi="Times New Roman" w:cs="Times New Roman"/>
          <w:sz w:val="24"/>
        </w:rPr>
        <w:t xml:space="preserve"> </w:t>
      </w:r>
      <w:r w:rsidRPr="00ED2F87">
        <w:rPr>
          <w:rFonts w:ascii="Times New Roman" w:hAnsi="Times New Roman" w:cs="Times New Roman"/>
          <w:sz w:val="24"/>
        </w:rPr>
        <w:t>объектов маневрирования, вероятностей обновления информации и частоты обновления координатной</w:t>
      </w:r>
      <w:r w:rsidR="00837871">
        <w:rPr>
          <w:rFonts w:ascii="Times New Roman" w:hAnsi="Times New Roman" w:cs="Times New Roman"/>
          <w:sz w:val="24"/>
        </w:rPr>
        <w:t xml:space="preserve"> </w:t>
      </w:r>
      <w:r w:rsidRPr="00ED2F87">
        <w:rPr>
          <w:rFonts w:ascii="Times New Roman" w:hAnsi="Times New Roman" w:cs="Times New Roman"/>
          <w:sz w:val="24"/>
        </w:rPr>
        <w:t>информации объектов выполнен в статье так же, как это принято по отношению к системе наблюдения</w:t>
      </w:r>
      <w:r w:rsidR="00837871">
        <w:rPr>
          <w:rFonts w:ascii="Times New Roman" w:hAnsi="Times New Roman" w:cs="Times New Roman"/>
          <w:sz w:val="24"/>
        </w:rPr>
        <w:t xml:space="preserve"> </w:t>
      </w:r>
      <w:r w:rsidRPr="00ED2F87">
        <w:rPr>
          <w:rFonts w:ascii="Times New Roman" w:hAnsi="Times New Roman" w:cs="Times New Roman"/>
          <w:sz w:val="24"/>
        </w:rPr>
        <w:t>обслуживания воздушного движения (ОВД) при горизонтальном эшелонировании воздушных судов</w:t>
      </w:r>
      <w:r w:rsidR="00837871">
        <w:rPr>
          <w:rFonts w:ascii="Times New Roman" w:hAnsi="Times New Roman" w:cs="Times New Roman"/>
          <w:sz w:val="24"/>
        </w:rPr>
        <w:t xml:space="preserve"> </w:t>
      </w:r>
      <w:r w:rsidRPr="00ED2F87">
        <w:rPr>
          <w:rFonts w:ascii="Times New Roman" w:hAnsi="Times New Roman" w:cs="Times New Roman"/>
          <w:sz w:val="24"/>
        </w:rPr>
        <w:t>(ВС) в воздухе. Дополнительно к вопросам безопасности разделения подвижных объектов рассмотрен</w:t>
      </w:r>
      <w:r w:rsidR="00837871">
        <w:rPr>
          <w:rFonts w:ascii="Times New Roman" w:hAnsi="Times New Roman" w:cs="Times New Roman"/>
          <w:sz w:val="24"/>
        </w:rPr>
        <w:t xml:space="preserve"> </w:t>
      </w:r>
      <w:r w:rsidRPr="00ED2F87">
        <w:rPr>
          <w:rFonts w:ascii="Times New Roman" w:hAnsi="Times New Roman" w:cs="Times New Roman"/>
          <w:sz w:val="24"/>
        </w:rPr>
        <w:t>вопрос безопасного разделения постоянных маршрутов перемещения объектов и детерминированных</w:t>
      </w:r>
      <w:r w:rsidR="00837871">
        <w:rPr>
          <w:rFonts w:ascii="Times New Roman" w:hAnsi="Times New Roman" w:cs="Times New Roman"/>
          <w:sz w:val="24"/>
        </w:rPr>
        <w:t xml:space="preserve"> </w:t>
      </w:r>
      <w:r w:rsidRPr="00ED2F87">
        <w:rPr>
          <w:rFonts w:ascii="Times New Roman" w:hAnsi="Times New Roman" w:cs="Times New Roman"/>
          <w:sz w:val="24"/>
        </w:rPr>
        <w:t>препятствий на лётном поле, координаты которых известны системе обзора практически без ошибок.</w:t>
      </w:r>
      <w:r w:rsidR="00837871">
        <w:rPr>
          <w:rFonts w:ascii="Times New Roman" w:hAnsi="Times New Roman" w:cs="Times New Roman"/>
          <w:sz w:val="24"/>
        </w:rPr>
        <w:t xml:space="preserve"> </w:t>
      </w:r>
      <w:r w:rsidRPr="00ED2F87">
        <w:rPr>
          <w:rFonts w:ascii="Times New Roman" w:hAnsi="Times New Roman" w:cs="Times New Roman"/>
          <w:sz w:val="24"/>
        </w:rPr>
        <w:t>Выполнены исследования по обоснованию приемлемого целевого уровня полной вероятности касания</w:t>
      </w:r>
      <w:r w:rsidR="00837871">
        <w:rPr>
          <w:rFonts w:ascii="Times New Roman" w:hAnsi="Times New Roman" w:cs="Times New Roman"/>
          <w:sz w:val="24"/>
        </w:rPr>
        <w:t xml:space="preserve"> </w:t>
      </w:r>
      <w:r w:rsidRPr="00ED2F87">
        <w:rPr>
          <w:rFonts w:ascii="Times New Roman" w:hAnsi="Times New Roman" w:cs="Times New Roman"/>
          <w:sz w:val="24"/>
        </w:rPr>
        <w:t>объектов и обоснованы минимальные безопасные интервалы разделения объектов.</w:t>
      </w:r>
    </w:p>
    <w:p w14:paraId="33145CD5" w14:textId="77777777" w:rsidR="00546E51" w:rsidRPr="003F44D0" w:rsidRDefault="00546E51" w:rsidP="00C84DF5">
      <w:pPr>
        <w:spacing w:after="0" w:line="240" w:lineRule="auto"/>
        <w:jc w:val="both"/>
        <w:rPr>
          <w:rFonts w:ascii="Times New Roman" w:hAnsi="Times New Roman" w:cs="Times New Roman"/>
          <w:b/>
          <w:sz w:val="24"/>
        </w:rPr>
      </w:pPr>
    </w:p>
    <w:p w14:paraId="2F3A2E72" w14:textId="77777777" w:rsidR="00ED2F87" w:rsidRDefault="00ED2F87" w:rsidP="00C84DF5">
      <w:pPr>
        <w:spacing w:after="0" w:line="240" w:lineRule="auto"/>
        <w:jc w:val="both"/>
        <w:rPr>
          <w:rFonts w:ascii="Times New Roman" w:hAnsi="Times New Roman" w:cs="Times New Roman"/>
          <w:sz w:val="24"/>
        </w:rPr>
      </w:pPr>
      <w:r w:rsidRPr="00837871">
        <w:rPr>
          <w:rFonts w:ascii="Times New Roman" w:hAnsi="Times New Roman" w:cs="Times New Roman"/>
          <w:b/>
          <w:sz w:val="24"/>
        </w:rPr>
        <w:t>Ключевые слова:</w:t>
      </w:r>
      <w:r w:rsidRPr="00ED2F87">
        <w:rPr>
          <w:rFonts w:ascii="Times New Roman" w:hAnsi="Times New Roman" w:cs="Times New Roman"/>
          <w:sz w:val="24"/>
        </w:rPr>
        <w:t xml:space="preserve"> воздушное судно, обслуживание воздушн</w:t>
      </w:r>
      <w:r w:rsidR="00837871">
        <w:rPr>
          <w:rFonts w:ascii="Times New Roman" w:hAnsi="Times New Roman" w:cs="Times New Roman"/>
          <w:sz w:val="24"/>
        </w:rPr>
        <w:t>ого движения, управление воздуш</w:t>
      </w:r>
      <w:r w:rsidRPr="00ED2F87">
        <w:rPr>
          <w:rFonts w:ascii="Times New Roman" w:hAnsi="Times New Roman" w:cs="Times New Roman"/>
          <w:sz w:val="24"/>
        </w:rPr>
        <w:t>ным движением, радиотехническая система обзора, лётное поле, интеллектуальные транспортные</w:t>
      </w:r>
      <w:r w:rsidR="00837871">
        <w:rPr>
          <w:rFonts w:ascii="Times New Roman" w:hAnsi="Times New Roman" w:cs="Times New Roman"/>
          <w:sz w:val="24"/>
        </w:rPr>
        <w:t xml:space="preserve"> </w:t>
      </w:r>
      <w:r w:rsidRPr="00ED2F87">
        <w:rPr>
          <w:rFonts w:ascii="Times New Roman" w:hAnsi="Times New Roman" w:cs="Times New Roman"/>
          <w:sz w:val="24"/>
        </w:rPr>
        <w:t>системы</w:t>
      </w:r>
    </w:p>
    <w:p w14:paraId="74E91A85" w14:textId="77777777" w:rsidR="00C84DF5" w:rsidRPr="009C224B" w:rsidRDefault="00C84DF5" w:rsidP="00C84DF5">
      <w:pPr>
        <w:spacing w:after="0" w:line="240" w:lineRule="auto"/>
        <w:jc w:val="center"/>
        <w:rPr>
          <w:rFonts w:ascii="Times New Roman" w:hAnsi="Times New Roman" w:cs="Times New Roman"/>
          <w:sz w:val="24"/>
          <w:szCs w:val="24"/>
          <w:lang w:val="en-US"/>
        </w:rPr>
      </w:pPr>
      <w:r w:rsidRPr="009C224B">
        <w:rPr>
          <w:rFonts w:ascii="Times New Roman" w:hAnsi="Times New Roman" w:cs="Times New Roman"/>
          <w:sz w:val="24"/>
          <w:szCs w:val="24"/>
          <w:lang w:val="en-US"/>
        </w:rPr>
        <w:t>______________________________</w:t>
      </w:r>
    </w:p>
    <w:p w14:paraId="2DAB6577" w14:textId="77777777" w:rsidR="00C84DF5" w:rsidRPr="009C224B" w:rsidRDefault="00C84DF5" w:rsidP="00C84DF5">
      <w:pPr>
        <w:spacing w:after="0" w:line="240" w:lineRule="auto"/>
        <w:jc w:val="center"/>
        <w:rPr>
          <w:rFonts w:ascii="Times New Roman" w:hAnsi="Times New Roman" w:cs="Times New Roman"/>
          <w:sz w:val="24"/>
          <w:szCs w:val="24"/>
          <w:lang w:val="en-US"/>
        </w:rPr>
      </w:pPr>
    </w:p>
    <w:p w14:paraId="2664E4C4" w14:textId="77777777" w:rsidR="008A4A0D" w:rsidRPr="00C84DF5" w:rsidRDefault="008A4A0D" w:rsidP="00C84DF5">
      <w:pPr>
        <w:spacing w:after="0" w:line="240" w:lineRule="auto"/>
        <w:jc w:val="both"/>
        <w:rPr>
          <w:rFonts w:ascii="Times New Roman" w:hAnsi="Times New Roman" w:cs="Times New Roman"/>
          <w:b/>
          <w:bCs/>
          <w:sz w:val="24"/>
          <w:lang w:val="en-US"/>
        </w:rPr>
      </w:pPr>
      <w:r w:rsidRPr="00C84DF5">
        <w:rPr>
          <w:rFonts w:ascii="Times New Roman" w:hAnsi="Times New Roman" w:cs="Times New Roman"/>
          <w:b/>
          <w:bCs/>
          <w:sz w:val="24"/>
          <w:lang w:val="en-US"/>
        </w:rPr>
        <w:t>Model for estimation of objects contacting probability on the airfield when monitoring their positions by means of airport surveillance radar</w:t>
      </w:r>
    </w:p>
    <w:p w14:paraId="3B4EE9EC" w14:textId="77777777" w:rsidR="00C84DF5" w:rsidRPr="00C84DF5" w:rsidRDefault="00C84DF5" w:rsidP="00C84DF5">
      <w:pPr>
        <w:spacing w:after="0" w:line="240" w:lineRule="auto"/>
        <w:jc w:val="both"/>
        <w:rPr>
          <w:rFonts w:ascii="Times New Roman" w:hAnsi="Times New Roman" w:cs="Times New Roman"/>
          <w:bCs/>
          <w:i/>
          <w:iCs/>
          <w:sz w:val="24"/>
          <w:lang w:val="en-US"/>
        </w:rPr>
      </w:pPr>
      <w:proofErr w:type="spellStart"/>
      <w:r w:rsidRPr="00C84DF5">
        <w:rPr>
          <w:rFonts w:ascii="Times New Roman" w:hAnsi="Times New Roman" w:cs="Times New Roman"/>
          <w:bCs/>
          <w:i/>
          <w:iCs/>
          <w:sz w:val="24"/>
          <w:lang w:val="en-US"/>
        </w:rPr>
        <w:t>Spryskov</w:t>
      </w:r>
      <w:proofErr w:type="spellEnd"/>
      <w:r w:rsidRPr="00C84DF5">
        <w:rPr>
          <w:rFonts w:ascii="Times New Roman" w:hAnsi="Times New Roman" w:cs="Times New Roman"/>
          <w:bCs/>
          <w:i/>
          <w:iCs/>
          <w:sz w:val="24"/>
          <w:lang w:val="en-US"/>
        </w:rPr>
        <w:t xml:space="preserve"> V. B., </w:t>
      </w:r>
      <w:proofErr w:type="spellStart"/>
      <w:r w:rsidRPr="00C84DF5">
        <w:rPr>
          <w:rFonts w:ascii="Times New Roman" w:hAnsi="Times New Roman" w:cs="Times New Roman"/>
          <w:bCs/>
          <w:i/>
          <w:iCs/>
          <w:sz w:val="24"/>
          <w:lang w:val="en-US"/>
        </w:rPr>
        <w:t>Shuvalova</w:t>
      </w:r>
      <w:proofErr w:type="spellEnd"/>
      <w:r w:rsidRPr="00C84DF5">
        <w:rPr>
          <w:rFonts w:ascii="Times New Roman" w:hAnsi="Times New Roman" w:cs="Times New Roman"/>
          <w:bCs/>
          <w:i/>
          <w:iCs/>
          <w:sz w:val="24"/>
          <w:lang w:val="en-US"/>
        </w:rPr>
        <w:t xml:space="preserve"> E. V., Kuznetsov S. V. </w:t>
      </w:r>
    </w:p>
    <w:p w14:paraId="4F4ED39D" w14:textId="77777777" w:rsidR="00C84DF5" w:rsidRPr="00F35487" w:rsidRDefault="00C84DF5" w:rsidP="00C84DF5">
      <w:pPr>
        <w:spacing w:after="0" w:line="240" w:lineRule="auto"/>
        <w:jc w:val="both"/>
        <w:rPr>
          <w:rFonts w:ascii="Times New Roman" w:hAnsi="Times New Roman" w:cs="Times New Roman"/>
          <w:b/>
          <w:sz w:val="24"/>
          <w:lang w:val="en-US"/>
        </w:rPr>
      </w:pPr>
    </w:p>
    <w:p w14:paraId="789D50BD" w14:textId="5D70E6B0" w:rsidR="008A4A0D" w:rsidRPr="00890D78" w:rsidRDefault="008A4A0D" w:rsidP="00C84DF5">
      <w:pPr>
        <w:spacing w:after="0" w:line="240" w:lineRule="auto"/>
        <w:jc w:val="both"/>
        <w:rPr>
          <w:rFonts w:ascii="Times New Roman" w:hAnsi="Times New Roman" w:cs="Times New Roman"/>
          <w:sz w:val="24"/>
          <w:lang w:val="en-US"/>
        </w:rPr>
      </w:pPr>
      <w:r w:rsidRPr="00A2750C">
        <w:rPr>
          <w:rFonts w:ascii="Times New Roman" w:hAnsi="Times New Roman" w:cs="Times New Roman"/>
          <w:b/>
          <w:sz w:val="24"/>
          <w:lang w:val="en-US"/>
        </w:rPr>
        <w:t>Abstract.</w:t>
      </w:r>
      <w:r w:rsidRPr="00890D78">
        <w:rPr>
          <w:rFonts w:ascii="Times New Roman" w:hAnsi="Times New Roman" w:cs="Times New Roman"/>
          <w:sz w:val="24"/>
          <w:lang w:val="en-US"/>
        </w:rPr>
        <w:t xml:space="preserve"> The paper substantiates a mathematical model for estimating the probability of objects contacting</w:t>
      </w:r>
      <w:r w:rsidRPr="00A2750C">
        <w:rPr>
          <w:rFonts w:ascii="Times New Roman" w:hAnsi="Times New Roman" w:cs="Times New Roman"/>
          <w:sz w:val="24"/>
          <w:lang w:val="en-US"/>
        </w:rPr>
        <w:t xml:space="preserve"> </w:t>
      </w:r>
      <w:r w:rsidRPr="00890D78">
        <w:rPr>
          <w:rFonts w:ascii="Times New Roman" w:hAnsi="Times New Roman" w:cs="Times New Roman"/>
          <w:sz w:val="24"/>
          <w:lang w:val="en-US"/>
        </w:rPr>
        <w:t>on the maneuvering area during their separation based on the use of airport surveillance radar. The paper</w:t>
      </w:r>
      <w:r w:rsidRPr="00A2750C">
        <w:rPr>
          <w:rFonts w:ascii="Times New Roman" w:hAnsi="Times New Roman" w:cs="Times New Roman"/>
          <w:sz w:val="24"/>
          <w:lang w:val="en-US"/>
        </w:rPr>
        <w:t xml:space="preserve"> </w:t>
      </w:r>
      <w:r w:rsidRPr="00890D78">
        <w:rPr>
          <w:rFonts w:ascii="Times New Roman" w:hAnsi="Times New Roman" w:cs="Times New Roman"/>
          <w:sz w:val="24"/>
          <w:lang w:val="en-US"/>
        </w:rPr>
        <w:t>considers the airfield surveillance system peculiarities in terms of estimating coordinates of objects maneuvering</w:t>
      </w:r>
      <w:r w:rsidRPr="00A2750C">
        <w:rPr>
          <w:rFonts w:ascii="Times New Roman" w:hAnsi="Times New Roman" w:cs="Times New Roman"/>
          <w:sz w:val="24"/>
          <w:lang w:val="en-US"/>
        </w:rPr>
        <w:t xml:space="preserve"> </w:t>
      </w:r>
      <w:r w:rsidRPr="00890D78">
        <w:rPr>
          <w:rFonts w:ascii="Times New Roman" w:hAnsi="Times New Roman" w:cs="Times New Roman"/>
          <w:sz w:val="24"/>
          <w:lang w:val="en-US"/>
        </w:rPr>
        <w:t>frequency accuracy, probabilities of control information update and coordinate information update of objects</w:t>
      </w:r>
      <w:r w:rsidRPr="00A2750C">
        <w:rPr>
          <w:rFonts w:ascii="Times New Roman" w:hAnsi="Times New Roman" w:cs="Times New Roman"/>
          <w:sz w:val="24"/>
          <w:lang w:val="en-US"/>
        </w:rPr>
        <w:t xml:space="preserve"> </w:t>
      </w:r>
      <w:r w:rsidRPr="00890D78">
        <w:rPr>
          <w:rFonts w:ascii="Times New Roman" w:hAnsi="Times New Roman" w:cs="Times New Roman"/>
          <w:sz w:val="24"/>
          <w:lang w:val="en-US"/>
        </w:rPr>
        <w:t>in the same way as it is done in relation to the ATM surveillance system for horizontal aircraft separation in</w:t>
      </w:r>
      <w:r w:rsidRPr="00A2750C">
        <w:rPr>
          <w:rFonts w:ascii="Times New Roman" w:hAnsi="Times New Roman" w:cs="Times New Roman"/>
          <w:sz w:val="24"/>
          <w:lang w:val="en-US"/>
        </w:rPr>
        <w:t xml:space="preserve"> </w:t>
      </w:r>
      <w:r w:rsidRPr="00890D78">
        <w:rPr>
          <w:rFonts w:ascii="Times New Roman" w:hAnsi="Times New Roman" w:cs="Times New Roman"/>
          <w:sz w:val="24"/>
          <w:lang w:val="en-US"/>
        </w:rPr>
        <w:t>the air. In addition to the safety issues of moving objects separation, the issue of safe separation of permanent</w:t>
      </w:r>
      <w:r w:rsidRPr="00A2750C">
        <w:rPr>
          <w:rFonts w:ascii="Times New Roman" w:hAnsi="Times New Roman" w:cs="Times New Roman"/>
          <w:sz w:val="24"/>
          <w:lang w:val="en-US"/>
        </w:rPr>
        <w:t xml:space="preserve"> </w:t>
      </w:r>
      <w:r w:rsidRPr="00890D78">
        <w:rPr>
          <w:rFonts w:ascii="Times New Roman" w:hAnsi="Times New Roman" w:cs="Times New Roman"/>
          <w:sz w:val="24"/>
          <w:lang w:val="en-US"/>
        </w:rPr>
        <w:t>routes of objects movement and deterministic obstacles on the airfield, the coordinates of which are recognized</w:t>
      </w:r>
      <w:r w:rsidRPr="00A2750C">
        <w:rPr>
          <w:rFonts w:ascii="Times New Roman" w:hAnsi="Times New Roman" w:cs="Times New Roman"/>
          <w:sz w:val="24"/>
          <w:lang w:val="en-US"/>
        </w:rPr>
        <w:t xml:space="preserve"> </w:t>
      </w:r>
      <w:r w:rsidRPr="00890D78">
        <w:rPr>
          <w:rFonts w:ascii="Times New Roman" w:hAnsi="Times New Roman" w:cs="Times New Roman"/>
          <w:sz w:val="24"/>
          <w:lang w:val="en-US"/>
        </w:rPr>
        <w:t>by the surveillance system virtually error-free is considered. Studies have been carried out to substantiate an</w:t>
      </w:r>
      <w:r w:rsidRPr="00A2750C">
        <w:rPr>
          <w:rFonts w:ascii="Times New Roman" w:hAnsi="Times New Roman" w:cs="Times New Roman"/>
          <w:sz w:val="24"/>
          <w:lang w:val="en-US"/>
        </w:rPr>
        <w:t xml:space="preserve"> </w:t>
      </w:r>
      <w:r w:rsidRPr="00890D78">
        <w:rPr>
          <w:rFonts w:ascii="Times New Roman" w:hAnsi="Times New Roman" w:cs="Times New Roman"/>
          <w:sz w:val="24"/>
          <w:lang w:val="en-US"/>
        </w:rPr>
        <w:t>acceptable target level of the total probability of contacting objects and calculation examples of minimum safe</w:t>
      </w:r>
      <w:r w:rsidRPr="00A2750C">
        <w:rPr>
          <w:rFonts w:ascii="Times New Roman" w:hAnsi="Times New Roman" w:cs="Times New Roman"/>
          <w:sz w:val="24"/>
          <w:lang w:val="en-US"/>
        </w:rPr>
        <w:t xml:space="preserve"> </w:t>
      </w:r>
      <w:r w:rsidRPr="00890D78">
        <w:rPr>
          <w:rFonts w:ascii="Times New Roman" w:hAnsi="Times New Roman" w:cs="Times New Roman"/>
          <w:sz w:val="24"/>
          <w:lang w:val="en-US"/>
        </w:rPr>
        <w:t>intervals of objects separation are given.</w:t>
      </w:r>
    </w:p>
    <w:p w14:paraId="462F54A0" w14:textId="77777777" w:rsidR="008A4A0D" w:rsidRDefault="008A4A0D" w:rsidP="00C84DF5">
      <w:pPr>
        <w:spacing w:after="0" w:line="240" w:lineRule="auto"/>
        <w:jc w:val="both"/>
        <w:rPr>
          <w:rFonts w:ascii="Times New Roman" w:hAnsi="Times New Roman" w:cs="Times New Roman"/>
          <w:b/>
          <w:sz w:val="24"/>
          <w:lang w:val="en-US"/>
        </w:rPr>
      </w:pPr>
    </w:p>
    <w:p w14:paraId="20CE629B" w14:textId="77777777" w:rsidR="008A4A0D" w:rsidRPr="008A4A0D" w:rsidRDefault="008A4A0D" w:rsidP="00C84DF5">
      <w:pPr>
        <w:spacing w:after="0" w:line="240" w:lineRule="auto"/>
        <w:jc w:val="both"/>
        <w:rPr>
          <w:rFonts w:ascii="Times New Roman" w:hAnsi="Times New Roman" w:cs="Times New Roman"/>
          <w:sz w:val="24"/>
          <w:lang w:val="en-US"/>
        </w:rPr>
      </w:pPr>
      <w:r w:rsidRPr="00A2750C">
        <w:rPr>
          <w:rFonts w:ascii="Times New Roman" w:hAnsi="Times New Roman" w:cs="Times New Roman"/>
          <w:b/>
          <w:sz w:val="24"/>
          <w:lang w:val="en-US"/>
        </w:rPr>
        <w:t>Keywords:</w:t>
      </w:r>
      <w:r w:rsidRPr="00890D78">
        <w:rPr>
          <w:rFonts w:ascii="Times New Roman" w:hAnsi="Times New Roman" w:cs="Times New Roman"/>
          <w:sz w:val="24"/>
          <w:lang w:val="en-US"/>
        </w:rPr>
        <w:t xml:space="preserve"> aircraft, air traffic maintenance, air traffic control, surveillance radar, airfield, intelligent</w:t>
      </w:r>
      <w:r w:rsidRPr="00A2750C">
        <w:rPr>
          <w:rFonts w:ascii="Times New Roman" w:hAnsi="Times New Roman" w:cs="Times New Roman"/>
          <w:sz w:val="24"/>
          <w:lang w:val="en-US"/>
        </w:rPr>
        <w:t xml:space="preserve"> </w:t>
      </w:r>
      <w:r w:rsidRPr="00890D78">
        <w:rPr>
          <w:rFonts w:ascii="Times New Roman" w:hAnsi="Times New Roman" w:cs="Times New Roman"/>
          <w:sz w:val="24"/>
          <w:lang w:val="en-US"/>
        </w:rPr>
        <w:t>transport systems</w:t>
      </w:r>
    </w:p>
    <w:p w14:paraId="399A0ACB" w14:textId="77777777" w:rsidR="00F61049" w:rsidRDefault="00F61049" w:rsidP="00F61049">
      <w:pPr>
        <w:spacing w:after="0" w:line="240" w:lineRule="auto"/>
        <w:ind w:hanging="142"/>
        <w:jc w:val="both"/>
        <w:rPr>
          <w:rFonts w:ascii="Times New Roman" w:hAnsi="Times New Roman" w:cs="Times New Roman"/>
          <w:sz w:val="24"/>
          <w:lang w:val="en-US"/>
        </w:rPr>
      </w:pPr>
    </w:p>
    <w:p w14:paraId="659CDF57" w14:textId="77777777" w:rsidR="00F61049" w:rsidRDefault="00F61049" w:rsidP="00F61049">
      <w:pPr>
        <w:pBdr>
          <w:top w:val="double" w:sz="4" w:space="1" w:color="auto"/>
        </w:pBdr>
        <w:spacing w:after="0" w:line="240" w:lineRule="auto"/>
        <w:jc w:val="both"/>
        <w:rPr>
          <w:rFonts w:ascii="Times New Roman" w:hAnsi="Times New Roman" w:cs="Times New Roman"/>
          <w:sz w:val="24"/>
          <w:lang w:val="en-US"/>
        </w:rPr>
      </w:pPr>
    </w:p>
    <w:p w14:paraId="17D76838" w14:textId="77777777" w:rsidR="00ED2F87" w:rsidRPr="00F61049" w:rsidRDefault="005C0CA9" w:rsidP="00C84DF5">
      <w:pPr>
        <w:spacing w:after="0" w:line="240" w:lineRule="auto"/>
        <w:jc w:val="both"/>
        <w:rPr>
          <w:rFonts w:ascii="Times New Roman" w:hAnsi="Times New Roman" w:cs="Times New Roman"/>
          <w:b/>
          <w:bCs/>
          <w:sz w:val="24"/>
        </w:rPr>
      </w:pPr>
      <w:r w:rsidRPr="00F61049">
        <w:rPr>
          <w:rFonts w:ascii="Times New Roman" w:hAnsi="Times New Roman" w:cs="Times New Roman"/>
          <w:b/>
          <w:bCs/>
          <w:sz w:val="24"/>
        </w:rPr>
        <w:t>Алгоритм</w:t>
      </w:r>
      <w:r w:rsidR="00ED2F87" w:rsidRPr="00F61049">
        <w:rPr>
          <w:rFonts w:ascii="Times New Roman" w:hAnsi="Times New Roman" w:cs="Times New Roman"/>
          <w:b/>
          <w:bCs/>
          <w:sz w:val="24"/>
        </w:rPr>
        <w:t xml:space="preserve"> </w:t>
      </w:r>
      <w:r w:rsidRPr="00F61049">
        <w:rPr>
          <w:rFonts w:ascii="Times New Roman" w:hAnsi="Times New Roman" w:cs="Times New Roman"/>
          <w:b/>
          <w:bCs/>
          <w:sz w:val="24"/>
        </w:rPr>
        <w:t>селекции сигналов для решения задач радиоконтроля авиационных линий связи</w:t>
      </w:r>
    </w:p>
    <w:p w14:paraId="49A89FAD" w14:textId="77777777" w:rsidR="00F61049" w:rsidRPr="00F61049" w:rsidRDefault="00F61049" w:rsidP="00F61049">
      <w:pPr>
        <w:spacing w:after="0" w:line="240" w:lineRule="auto"/>
        <w:jc w:val="both"/>
        <w:rPr>
          <w:rFonts w:ascii="Times New Roman" w:hAnsi="Times New Roman" w:cs="Times New Roman"/>
          <w:bCs/>
          <w:i/>
          <w:iCs/>
          <w:sz w:val="24"/>
        </w:rPr>
      </w:pPr>
      <w:proofErr w:type="spellStart"/>
      <w:r w:rsidRPr="00F61049">
        <w:rPr>
          <w:rFonts w:ascii="Times New Roman" w:hAnsi="Times New Roman" w:cs="Times New Roman"/>
          <w:bCs/>
          <w:i/>
          <w:iCs/>
          <w:sz w:val="24"/>
        </w:rPr>
        <w:t>Межетов</w:t>
      </w:r>
      <w:proofErr w:type="spellEnd"/>
      <w:r w:rsidRPr="00F61049">
        <w:rPr>
          <w:rFonts w:ascii="Times New Roman" w:hAnsi="Times New Roman" w:cs="Times New Roman"/>
          <w:bCs/>
          <w:i/>
          <w:iCs/>
          <w:sz w:val="24"/>
        </w:rPr>
        <w:t xml:space="preserve"> М. А., Шалаев А. А., </w:t>
      </w:r>
      <w:proofErr w:type="spellStart"/>
      <w:r w:rsidRPr="00F61049">
        <w:rPr>
          <w:rFonts w:ascii="Times New Roman" w:hAnsi="Times New Roman" w:cs="Times New Roman"/>
          <w:bCs/>
          <w:i/>
          <w:iCs/>
          <w:sz w:val="24"/>
        </w:rPr>
        <w:t>Болелов</w:t>
      </w:r>
      <w:proofErr w:type="spellEnd"/>
      <w:r w:rsidRPr="00F61049">
        <w:rPr>
          <w:rFonts w:ascii="Times New Roman" w:hAnsi="Times New Roman" w:cs="Times New Roman"/>
          <w:bCs/>
          <w:i/>
          <w:iCs/>
          <w:sz w:val="24"/>
        </w:rPr>
        <w:t xml:space="preserve"> Э. А. </w:t>
      </w:r>
    </w:p>
    <w:p w14:paraId="3DC5F6BF" w14:textId="77777777" w:rsidR="00546E51" w:rsidRPr="003F44D0" w:rsidRDefault="00546E51" w:rsidP="00C84DF5">
      <w:pPr>
        <w:spacing w:after="0" w:line="240" w:lineRule="auto"/>
        <w:jc w:val="both"/>
        <w:rPr>
          <w:rFonts w:ascii="Times New Roman" w:hAnsi="Times New Roman" w:cs="Times New Roman"/>
          <w:b/>
          <w:sz w:val="24"/>
        </w:rPr>
      </w:pPr>
    </w:p>
    <w:p w14:paraId="6E97E562" w14:textId="77777777" w:rsidR="00ED2F87" w:rsidRPr="00ED2F87" w:rsidRDefault="00ED2F87" w:rsidP="00C84DF5">
      <w:pPr>
        <w:spacing w:after="0" w:line="240" w:lineRule="auto"/>
        <w:jc w:val="both"/>
        <w:rPr>
          <w:rFonts w:ascii="Times New Roman" w:hAnsi="Times New Roman" w:cs="Times New Roman"/>
          <w:sz w:val="24"/>
        </w:rPr>
      </w:pPr>
      <w:r w:rsidRPr="005C0CA9">
        <w:rPr>
          <w:rFonts w:ascii="Times New Roman" w:hAnsi="Times New Roman" w:cs="Times New Roman"/>
          <w:b/>
          <w:sz w:val="24"/>
        </w:rPr>
        <w:t>Аннотация.</w:t>
      </w:r>
      <w:r w:rsidRPr="00ED2F87">
        <w:rPr>
          <w:rFonts w:ascii="Times New Roman" w:hAnsi="Times New Roman" w:cs="Times New Roman"/>
          <w:sz w:val="24"/>
        </w:rPr>
        <w:t xml:space="preserve"> Основные требования, предъявляемые к современным авиаперевозкам – безопасность и</w:t>
      </w:r>
      <w:r w:rsidR="005C0CA9">
        <w:rPr>
          <w:rFonts w:ascii="Times New Roman" w:hAnsi="Times New Roman" w:cs="Times New Roman"/>
          <w:sz w:val="24"/>
        </w:rPr>
        <w:t xml:space="preserve"> </w:t>
      </w:r>
      <w:r w:rsidRPr="00ED2F87">
        <w:rPr>
          <w:rFonts w:ascii="Times New Roman" w:hAnsi="Times New Roman" w:cs="Times New Roman"/>
          <w:sz w:val="24"/>
        </w:rPr>
        <w:t>регулярность, которые обеспечиваются в значительной степени средствами радиосвязи, радионавигации и</w:t>
      </w:r>
      <w:r w:rsidR="005C0CA9">
        <w:rPr>
          <w:rFonts w:ascii="Times New Roman" w:hAnsi="Times New Roman" w:cs="Times New Roman"/>
          <w:sz w:val="24"/>
        </w:rPr>
        <w:t xml:space="preserve"> </w:t>
      </w:r>
      <w:r w:rsidRPr="00ED2F87">
        <w:rPr>
          <w:rFonts w:ascii="Times New Roman" w:hAnsi="Times New Roman" w:cs="Times New Roman"/>
          <w:sz w:val="24"/>
        </w:rPr>
        <w:t>радиолокации. Угрозой для надёжной работы этих систем является уху</w:t>
      </w:r>
      <w:r w:rsidR="005C0CA9">
        <w:rPr>
          <w:rFonts w:ascii="Times New Roman" w:hAnsi="Times New Roman" w:cs="Times New Roman"/>
          <w:sz w:val="24"/>
        </w:rPr>
        <w:t>дшение помеховой обстановки, вы</w:t>
      </w:r>
      <w:r w:rsidRPr="00ED2F87">
        <w:rPr>
          <w:rFonts w:ascii="Times New Roman" w:hAnsi="Times New Roman" w:cs="Times New Roman"/>
          <w:sz w:val="24"/>
        </w:rPr>
        <w:t>званное увеличением числа непрерывно работающих радиопередающих устройств. В целях предупреждения</w:t>
      </w:r>
      <w:r w:rsidR="005C0CA9">
        <w:rPr>
          <w:rFonts w:ascii="Times New Roman" w:hAnsi="Times New Roman" w:cs="Times New Roman"/>
          <w:sz w:val="24"/>
        </w:rPr>
        <w:t xml:space="preserve"> </w:t>
      </w:r>
      <w:r w:rsidRPr="00ED2F87">
        <w:rPr>
          <w:rFonts w:ascii="Times New Roman" w:hAnsi="Times New Roman" w:cs="Times New Roman"/>
          <w:sz w:val="24"/>
        </w:rPr>
        <w:t>последствий возникновения межсистемных помех в авиационных линия</w:t>
      </w:r>
      <w:r w:rsidR="005C0CA9">
        <w:rPr>
          <w:rFonts w:ascii="Times New Roman" w:hAnsi="Times New Roman" w:cs="Times New Roman"/>
          <w:sz w:val="24"/>
        </w:rPr>
        <w:t>х связи осуществляется радиокон</w:t>
      </w:r>
      <w:r w:rsidRPr="00ED2F87">
        <w:rPr>
          <w:rFonts w:ascii="Times New Roman" w:hAnsi="Times New Roman" w:cs="Times New Roman"/>
          <w:sz w:val="24"/>
        </w:rPr>
        <w:t>троль, эффективность которого зависит от глубины анализа излучаемых сигналов. На качество и глубину</w:t>
      </w:r>
      <w:r w:rsidR="005C0CA9">
        <w:rPr>
          <w:rFonts w:ascii="Times New Roman" w:hAnsi="Times New Roman" w:cs="Times New Roman"/>
          <w:sz w:val="24"/>
        </w:rPr>
        <w:t xml:space="preserve"> </w:t>
      </w:r>
      <w:r w:rsidRPr="00ED2F87">
        <w:rPr>
          <w:rFonts w:ascii="Times New Roman" w:hAnsi="Times New Roman" w:cs="Times New Roman"/>
          <w:sz w:val="24"/>
        </w:rPr>
        <w:t>анализа радиосигналов влияет точность их селекции, оптимизации которой и посвящена данная статья.</w:t>
      </w:r>
    </w:p>
    <w:p w14:paraId="5447E54C" w14:textId="77777777" w:rsidR="00546E51" w:rsidRPr="003F44D0" w:rsidRDefault="00546E51" w:rsidP="00C84DF5">
      <w:pPr>
        <w:spacing w:after="0" w:line="240" w:lineRule="auto"/>
        <w:jc w:val="both"/>
        <w:rPr>
          <w:rFonts w:ascii="Times New Roman" w:hAnsi="Times New Roman" w:cs="Times New Roman"/>
          <w:b/>
          <w:sz w:val="24"/>
        </w:rPr>
      </w:pPr>
    </w:p>
    <w:p w14:paraId="653488D2" w14:textId="77777777" w:rsidR="00ED2F87" w:rsidRDefault="00ED2F87" w:rsidP="00C84DF5">
      <w:pPr>
        <w:spacing w:after="0" w:line="240" w:lineRule="auto"/>
        <w:jc w:val="both"/>
        <w:rPr>
          <w:rFonts w:ascii="Times New Roman" w:hAnsi="Times New Roman" w:cs="Times New Roman"/>
          <w:sz w:val="24"/>
        </w:rPr>
      </w:pPr>
      <w:r w:rsidRPr="005C0CA9">
        <w:rPr>
          <w:rFonts w:ascii="Times New Roman" w:hAnsi="Times New Roman" w:cs="Times New Roman"/>
          <w:b/>
          <w:sz w:val="24"/>
        </w:rPr>
        <w:t>Ключевые слова:</w:t>
      </w:r>
      <w:r w:rsidRPr="00ED2F87">
        <w:rPr>
          <w:rFonts w:ascii="Times New Roman" w:hAnsi="Times New Roman" w:cs="Times New Roman"/>
          <w:sz w:val="24"/>
        </w:rPr>
        <w:t xml:space="preserve"> воздушное судно, организация воздушного движен</w:t>
      </w:r>
      <w:r w:rsidR="005C0CA9">
        <w:rPr>
          <w:rFonts w:ascii="Times New Roman" w:hAnsi="Times New Roman" w:cs="Times New Roman"/>
          <w:sz w:val="24"/>
        </w:rPr>
        <w:t>ия, авиационные линии связи, мо</w:t>
      </w:r>
      <w:r w:rsidRPr="00ED2F87">
        <w:rPr>
          <w:rFonts w:ascii="Times New Roman" w:hAnsi="Times New Roman" w:cs="Times New Roman"/>
          <w:sz w:val="24"/>
        </w:rPr>
        <w:t>ниторинг радиоэфира, радиотехническая разведка, радиоконтроль, интеллектуальные транспортные системы</w:t>
      </w:r>
    </w:p>
    <w:p w14:paraId="0BB3C32B" w14:textId="77777777" w:rsidR="00F61049" w:rsidRPr="009C224B" w:rsidRDefault="00F61049" w:rsidP="00F61049">
      <w:pPr>
        <w:spacing w:after="0" w:line="240" w:lineRule="auto"/>
        <w:jc w:val="center"/>
        <w:rPr>
          <w:rFonts w:ascii="Times New Roman" w:hAnsi="Times New Roman" w:cs="Times New Roman"/>
          <w:sz w:val="24"/>
          <w:szCs w:val="24"/>
          <w:lang w:val="en-US"/>
        </w:rPr>
      </w:pPr>
      <w:r w:rsidRPr="009C224B">
        <w:rPr>
          <w:rFonts w:ascii="Times New Roman" w:hAnsi="Times New Roman" w:cs="Times New Roman"/>
          <w:sz w:val="24"/>
          <w:szCs w:val="24"/>
          <w:lang w:val="en-US"/>
        </w:rPr>
        <w:t>______________________________</w:t>
      </w:r>
    </w:p>
    <w:p w14:paraId="0A52F4E8" w14:textId="77777777" w:rsidR="00F61049" w:rsidRPr="009C224B" w:rsidRDefault="00F61049" w:rsidP="00F61049">
      <w:pPr>
        <w:spacing w:after="0" w:line="240" w:lineRule="auto"/>
        <w:jc w:val="center"/>
        <w:rPr>
          <w:rFonts w:ascii="Times New Roman" w:hAnsi="Times New Roman" w:cs="Times New Roman"/>
          <w:sz w:val="24"/>
          <w:szCs w:val="24"/>
          <w:lang w:val="en-US"/>
        </w:rPr>
      </w:pPr>
    </w:p>
    <w:p w14:paraId="69F677D8" w14:textId="77777777" w:rsidR="008A4A0D" w:rsidRPr="00F61049" w:rsidRDefault="008A4A0D" w:rsidP="00C84DF5">
      <w:pPr>
        <w:spacing w:after="0" w:line="240" w:lineRule="auto"/>
        <w:jc w:val="both"/>
        <w:rPr>
          <w:rFonts w:ascii="Times New Roman" w:hAnsi="Times New Roman" w:cs="Times New Roman"/>
          <w:b/>
          <w:bCs/>
          <w:sz w:val="24"/>
          <w:lang w:val="en-US"/>
        </w:rPr>
      </w:pPr>
      <w:r w:rsidRPr="00F61049">
        <w:rPr>
          <w:rFonts w:ascii="Times New Roman" w:hAnsi="Times New Roman" w:cs="Times New Roman"/>
          <w:b/>
          <w:bCs/>
          <w:sz w:val="24"/>
          <w:lang w:val="en-US"/>
        </w:rPr>
        <w:t>Signal selection algorithm for aeronautical communication radio band monitoring</w:t>
      </w:r>
    </w:p>
    <w:p w14:paraId="6E5A3BFF" w14:textId="77777777" w:rsidR="00F61049" w:rsidRPr="00F61049" w:rsidRDefault="00F61049" w:rsidP="00F61049">
      <w:pPr>
        <w:spacing w:after="0" w:line="240" w:lineRule="auto"/>
        <w:jc w:val="both"/>
        <w:rPr>
          <w:rFonts w:ascii="Times New Roman" w:hAnsi="Times New Roman" w:cs="Times New Roman"/>
          <w:bCs/>
          <w:i/>
          <w:iCs/>
          <w:sz w:val="24"/>
          <w:lang w:val="en-US"/>
        </w:rPr>
      </w:pPr>
      <w:proofErr w:type="spellStart"/>
      <w:r w:rsidRPr="00F61049">
        <w:rPr>
          <w:rFonts w:ascii="Times New Roman" w:hAnsi="Times New Roman" w:cs="Times New Roman"/>
          <w:bCs/>
          <w:i/>
          <w:iCs/>
          <w:sz w:val="24"/>
          <w:lang w:val="en-US"/>
        </w:rPr>
        <w:t>Mezhetov</w:t>
      </w:r>
      <w:proofErr w:type="spellEnd"/>
      <w:r w:rsidRPr="00F61049">
        <w:rPr>
          <w:rFonts w:ascii="Times New Roman" w:hAnsi="Times New Roman" w:cs="Times New Roman"/>
          <w:bCs/>
          <w:i/>
          <w:iCs/>
          <w:sz w:val="24"/>
          <w:lang w:val="en-US"/>
        </w:rPr>
        <w:t xml:space="preserve"> M. A., </w:t>
      </w:r>
      <w:proofErr w:type="spellStart"/>
      <w:r w:rsidRPr="00F61049">
        <w:rPr>
          <w:rFonts w:ascii="Times New Roman" w:hAnsi="Times New Roman" w:cs="Times New Roman"/>
          <w:bCs/>
          <w:i/>
          <w:iCs/>
          <w:sz w:val="24"/>
          <w:lang w:val="en-US"/>
        </w:rPr>
        <w:t>Shalaev</w:t>
      </w:r>
      <w:proofErr w:type="spellEnd"/>
      <w:r w:rsidRPr="00F61049">
        <w:rPr>
          <w:rFonts w:ascii="Times New Roman" w:hAnsi="Times New Roman" w:cs="Times New Roman"/>
          <w:bCs/>
          <w:i/>
          <w:iCs/>
          <w:sz w:val="24"/>
          <w:lang w:val="en-US"/>
        </w:rPr>
        <w:t xml:space="preserve"> A. A., </w:t>
      </w:r>
      <w:proofErr w:type="spellStart"/>
      <w:r w:rsidRPr="00F61049">
        <w:rPr>
          <w:rFonts w:ascii="Times New Roman" w:hAnsi="Times New Roman" w:cs="Times New Roman"/>
          <w:bCs/>
          <w:i/>
          <w:iCs/>
          <w:sz w:val="24"/>
          <w:lang w:val="en-US"/>
        </w:rPr>
        <w:t>Bolelov</w:t>
      </w:r>
      <w:proofErr w:type="spellEnd"/>
      <w:r w:rsidRPr="00F61049">
        <w:rPr>
          <w:rFonts w:ascii="Times New Roman" w:hAnsi="Times New Roman" w:cs="Times New Roman"/>
          <w:bCs/>
          <w:i/>
          <w:iCs/>
          <w:sz w:val="24"/>
          <w:lang w:val="en-US"/>
        </w:rPr>
        <w:t xml:space="preserve"> E. A.  </w:t>
      </w:r>
    </w:p>
    <w:p w14:paraId="5CD16AAF" w14:textId="77777777" w:rsidR="00F61049" w:rsidRPr="00F35487" w:rsidRDefault="00F61049" w:rsidP="00C84DF5">
      <w:pPr>
        <w:spacing w:after="0" w:line="240" w:lineRule="auto"/>
        <w:jc w:val="both"/>
        <w:rPr>
          <w:rFonts w:ascii="Times New Roman" w:hAnsi="Times New Roman" w:cs="Times New Roman"/>
          <w:b/>
          <w:sz w:val="24"/>
          <w:lang w:val="en-US"/>
        </w:rPr>
      </w:pPr>
    </w:p>
    <w:p w14:paraId="23EC3B96" w14:textId="16BC9CA0" w:rsidR="008A4A0D" w:rsidRPr="00890D78" w:rsidRDefault="008A4A0D" w:rsidP="00C84DF5">
      <w:pPr>
        <w:spacing w:after="0" w:line="240" w:lineRule="auto"/>
        <w:jc w:val="both"/>
        <w:rPr>
          <w:rFonts w:ascii="Times New Roman" w:hAnsi="Times New Roman" w:cs="Times New Roman"/>
          <w:sz w:val="24"/>
          <w:lang w:val="en-US"/>
        </w:rPr>
      </w:pPr>
      <w:r w:rsidRPr="00A2750C">
        <w:rPr>
          <w:rFonts w:ascii="Times New Roman" w:hAnsi="Times New Roman" w:cs="Times New Roman"/>
          <w:b/>
          <w:sz w:val="24"/>
          <w:lang w:val="en-US"/>
        </w:rPr>
        <w:t>Abstract.</w:t>
      </w:r>
      <w:r w:rsidRPr="00890D78">
        <w:rPr>
          <w:rFonts w:ascii="Times New Roman" w:hAnsi="Times New Roman" w:cs="Times New Roman"/>
          <w:sz w:val="24"/>
          <w:lang w:val="en-US"/>
        </w:rPr>
        <w:t xml:space="preserve"> Safety and regularity are the main requirements for modern air transportations. They are provided</w:t>
      </w:r>
      <w:r w:rsidRPr="00A2750C">
        <w:rPr>
          <w:rFonts w:ascii="Times New Roman" w:hAnsi="Times New Roman" w:cs="Times New Roman"/>
          <w:sz w:val="24"/>
          <w:lang w:val="en-US"/>
        </w:rPr>
        <w:t xml:space="preserve"> </w:t>
      </w:r>
      <w:r w:rsidRPr="00890D78">
        <w:rPr>
          <w:rFonts w:ascii="Times New Roman" w:hAnsi="Times New Roman" w:cs="Times New Roman"/>
          <w:sz w:val="24"/>
          <w:lang w:val="en-US"/>
        </w:rPr>
        <w:t>mainly by using radiocommunication, radiolocation and radionavigation systems in aviation. An increase of the</w:t>
      </w:r>
      <w:r w:rsidRPr="00A2750C">
        <w:rPr>
          <w:rFonts w:ascii="Times New Roman" w:hAnsi="Times New Roman" w:cs="Times New Roman"/>
          <w:sz w:val="24"/>
          <w:lang w:val="en-US"/>
        </w:rPr>
        <w:t xml:space="preserve"> </w:t>
      </w:r>
      <w:r w:rsidRPr="00890D78">
        <w:rPr>
          <w:rFonts w:ascii="Times New Roman" w:hAnsi="Times New Roman" w:cs="Times New Roman"/>
          <w:sz w:val="24"/>
          <w:lang w:val="en-US"/>
        </w:rPr>
        <w:t>number of interferences, produced by other transmitters, can cause unreliable operation of that radio systems.</w:t>
      </w:r>
      <w:r w:rsidRPr="00A2750C">
        <w:rPr>
          <w:rFonts w:ascii="Times New Roman" w:hAnsi="Times New Roman" w:cs="Times New Roman"/>
          <w:sz w:val="24"/>
          <w:lang w:val="en-US"/>
        </w:rPr>
        <w:t xml:space="preserve"> </w:t>
      </w:r>
      <w:r w:rsidRPr="00890D78">
        <w:rPr>
          <w:rFonts w:ascii="Times New Roman" w:hAnsi="Times New Roman" w:cs="Times New Roman"/>
          <w:sz w:val="24"/>
          <w:lang w:val="en-US"/>
        </w:rPr>
        <w:t xml:space="preserve">Monitoring of aeronautical communication radio band </w:t>
      </w:r>
      <w:r w:rsidRPr="00890D78">
        <w:rPr>
          <w:rFonts w:ascii="Times New Roman" w:hAnsi="Times New Roman" w:cs="Times New Roman"/>
          <w:sz w:val="24"/>
          <w:lang w:val="en-US"/>
        </w:rPr>
        <w:lastRenderedPageBreak/>
        <w:t>can prevent consequences of appearance of inter-system</w:t>
      </w:r>
      <w:r w:rsidRPr="00A2750C">
        <w:rPr>
          <w:rFonts w:ascii="Times New Roman" w:hAnsi="Times New Roman" w:cs="Times New Roman"/>
          <w:sz w:val="24"/>
          <w:lang w:val="en-US"/>
        </w:rPr>
        <w:t xml:space="preserve"> </w:t>
      </w:r>
      <w:r w:rsidRPr="00890D78">
        <w:rPr>
          <w:rFonts w:ascii="Times New Roman" w:hAnsi="Times New Roman" w:cs="Times New Roman"/>
          <w:sz w:val="24"/>
          <w:lang w:val="en-US"/>
        </w:rPr>
        <w:t>interference. An effectiveness of realization of radio monitoring depends on accuracy of signals selection, the</w:t>
      </w:r>
      <w:r w:rsidRPr="00A2750C">
        <w:rPr>
          <w:rFonts w:ascii="Times New Roman" w:hAnsi="Times New Roman" w:cs="Times New Roman"/>
          <w:sz w:val="24"/>
          <w:lang w:val="en-US"/>
        </w:rPr>
        <w:t xml:space="preserve"> </w:t>
      </w:r>
      <w:r w:rsidRPr="00890D78">
        <w:rPr>
          <w:rFonts w:ascii="Times New Roman" w:hAnsi="Times New Roman" w:cs="Times New Roman"/>
          <w:sz w:val="24"/>
          <w:lang w:val="en-US"/>
        </w:rPr>
        <w:t>optimization of which is the subject of this article.</w:t>
      </w:r>
    </w:p>
    <w:p w14:paraId="38B6B22C" w14:textId="77777777" w:rsidR="008A4A0D" w:rsidRDefault="008A4A0D" w:rsidP="00C84DF5">
      <w:pPr>
        <w:spacing w:after="0" w:line="240" w:lineRule="auto"/>
        <w:jc w:val="both"/>
        <w:rPr>
          <w:rFonts w:ascii="Times New Roman" w:hAnsi="Times New Roman" w:cs="Times New Roman"/>
          <w:b/>
          <w:sz w:val="24"/>
          <w:lang w:val="en-US"/>
        </w:rPr>
      </w:pPr>
    </w:p>
    <w:p w14:paraId="53DE232A" w14:textId="77777777" w:rsidR="008A4A0D" w:rsidRPr="008A4A0D" w:rsidRDefault="008A4A0D" w:rsidP="00C84DF5">
      <w:pPr>
        <w:spacing w:after="0" w:line="240" w:lineRule="auto"/>
        <w:jc w:val="both"/>
        <w:rPr>
          <w:rFonts w:ascii="Times New Roman" w:hAnsi="Times New Roman" w:cs="Times New Roman"/>
          <w:sz w:val="24"/>
          <w:lang w:val="en-US"/>
        </w:rPr>
      </w:pPr>
      <w:r w:rsidRPr="00A2750C">
        <w:rPr>
          <w:rFonts w:ascii="Times New Roman" w:hAnsi="Times New Roman" w:cs="Times New Roman"/>
          <w:b/>
          <w:sz w:val="24"/>
          <w:lang w:val="en-US"/>
        </w:rPr>
        <w:t>Keywords</w:t>
      </w:r>
      <w:r w:rsidRPr="00890D78">
        <w:rPr>
          <w:rFonts w:ascii="Times New Roman" w:hAnsi="Times New Roman" w:cs="Times New Roman"/>
          <w:sz w:val="24"/>
          <w:lang w:val="en-US"/>
        </w:rPr>
        <w:t>: aircraft, air traffic management, aviation radio communication systems, spectral monitoring,</w:t>
      </w:r>
      <w:r w:rsidRPr="00A2750C">
        <w:rPr>
          <w:rFonts w:ascii="Times New Roman" w:hAnsi="Times New Roman" w:cs="Times New Roman"/>
          <w:sz w:val="24"/>
          <w:lang w:val="en-US"/>
        </w:rPr>
        <w:t xml:space="preserve"> </w:t>
      </w:r>
      <w:r w:rsidRPr="00890D78">
        <w:rPr>
          <w:rFonts w:ascii="Times New Roman" w:hAnsi="Times New Roman" w:cs="Times New Roman"/>
          <w:sz w:val="24"/>
          <w:lang w:val="en-US"/>
        </w:rPr>
        <w:t>radio intelligence, radio monitoring, intelligent transport systems</w:t>
      </w:r>
    </w:p>
    <w:p w14:paraId="3629B9D7" w14:textId="77777777" w:rsidR="00F61049" w:rsidRDefault="00F61049" w:rsidP="00F61049">
      <w:pPr>
        <w:spacing w:after="0" w:line="240" w:lineRule="auto"/>
        <w:ind w:hanging="142"/>
        <w:jc w:val="both"/>
        <w:rPr>
          <w:rFonts w:ascii="Times New Roman" w:hAnsi="Times New Roman" w:cs="Times New Roman"/>
          <w:sz w:val="24"/>
          <w:lang w:val="en-US"/>
        </w:rPr>
      </w:pPr>
    </w:p>
    <w:p w14:paraId="79CB3B8D" w14:textId="77777777" w:rsidR="00F61049" w:rsidRDefault="00F61049" w:rsidP="00F61049">
      <w:pPr>
        <w:pBdr>
          <w:top w:val="double" w:sz="4" w:space="1" w:color="auto"/>
        </w:pBdr>
        <w:spacing w:after="0" w:line="240" w:lineRule="auto"/>
        <w:jc w:val="both"/>
        <w:rPr>
          <w:rFonts w:ascii="Times New Roman" w:hAnsi="Times New Roman" w:cs="Times New Roman"/>
          <w:sz w:val="24"/>
          <w:lang w:val="en-US"/>
        </w:rPr>
      </w:pPr>
    </w:p>
    <w:p w14:paraId="15605298" w14:textId="77777777" w:rsidR="00ED2F87" w:rsidRPr="00F61049" w:rsidRDefault="005C0CA9" w:rsidP="00C84DF5">
      <w:pPr>
        <w:spacing w:after="0" w:line="240" w:lineRule="auto"/>
        <w:jc w:val="both"/>
        <w:rPr>
          <w:rFonts w:ascii="Times New Roman" w:hAnsi="Times New Roman" w:cs="Times New Roman"/>
          <w:b/>
          <w:bCs/>
          <w:sz w:val="24"/>
        </w:rPr>
      </w:pPr>
      <w:r w:rsidRPr="00F61049">
        <w:rPr>
          <w:rFonts w:ascii="Times New Roman" w:hAnsi="Times New Roman" w:cs="Times New Roman"/>
          <w:b/>
          <w:bCs/>
          <w:sz w:val="24"/>
        </w:rPr>
        <w:t>Математическая</w:t>
      </w:r>
      <w:r w:rsidR="00ED2F87" w:rsidRPr="00F61049">
        <w:rPr>
          <w:rFonts w:ascii="Times New Roman" w:hAnsi="Times New Roman" w:cs="Times New Roman"/>
          <w:b/>
          <w:bCs/>
          <w:sz w:val="24"/>
        </w:rPr>
        <w:t xml:space="preserve"> </w:t>
      </w:r>
      <w:r w:rsidRPr="00F61049">
        <w:rPr>
          <w:rFonts w:ascii="Times New Roman" w:hAnsi="Times New Roman" w:cs="Times New Roman"/>
          <w:b/>
          <w:bCs/>
          <w:sz w:val="24"/>
        </w:rPr>
        <w:t>модель локальных перегрузок диспетчера управления воздушным движением в процессе обслуживания воздушного движения</w:t>
      </w:r>
    </w:p>
    <w:p w14:paraId="66FB2D23" w14:textId="77777777" w:rsidR="00F61049" w:rsidRPr="00F61049" w:rsidRDefault="00F61049" w:rsidP="00F61049">
      <w:pPr>
        <w:spacing w:after="0" w:line="240" w:lineRule="auto"/>
        <w:jc w:val="both"/>
        <w:rPr>
          <w:rFonts w:ascii="Times New Roman" w:hAnsi="Times New Roman" w:cs="Times New Roman"/>
          <w:bCs/>
          <w:i/>
          <w:iCs/>
          <w:sz w:val="24"/>
        </w:rPr>
      </w:pPr>
      <w:r w:rsidRPr="00F61049">
        <w:rPr>
          <w:rFonts w:ascii="Times New Roman" w:hAnsi="Times New Roman" w:cs="Times New Roman"/>
          <w:bCs/>
          <w:i/>
          <w:iCs/>
          <w:sz w:val="24"/>
        </w:rPr>
        <w:t xml:space="preserve">Олексин С. Л. </w:t>
      </w:r>
    </w:p>
    <w:p w14:paraId="2B4D5D1F" w14:textId="77777777" w:rsidR="00546E51" w:rsidRPr="003F44D0" w:rsidRDefault="00546E51" w:rsidP="00C84DF5">
      <w:pPr>
        <w:spacing w:after="0" w:line="240" w:lineRule="auto"/>
        <w:jc w:val="both"/>
        <w:rPr>
          <w:rFonts w:ascii="Times New Roman" w:hAnsi="Times New Roman" w:cs="Times New Roman"/>
          <w:b/>
          <w:sz w:val="24"/>
        </w:rPr>
      </w:pPr>
    </w:p>
    <w:p w14:paraId="51FA482D" w14:textId="77777777" w:rsidR="00ED2F87" w:rsidRPr="00ED2F87" w:rsidRDefault="00ED2F87" w:rsidP="00C84DF5">
      <w:pPr>
        <w:spacing w:after="0" w:line="240" w:lineRule="auto"/>
        <w:jc w:val="both"/>
        <w:rPr>
          <w:rFonts w:ascii="Times New Roman" w:hAnsi="Times New Roman" w:cs="Times New Roman"/>
          <w:sz w:val="24"/>
        </w:rPr>
      </w:pPr>
      <w:r w:rsidRPr="005C0CA9">
        <w:rPr>
          <w:rFonts w:ascii="Times New Roman" w:hAnsi="Times New Roman" w:cs="Times New Roman"/>
          <w:b/>
          <w:sz w:val="24"/>
        </w:rPr>
        <w:t>Аннотация.</w:t>
      </w:r>
      <w:r w:rsidRPr="00ED2F87">
        <w:rPr>
          <w:rFonts w:ascii="Times New Roman" w:hAnsi="Times New Roman" w:cs="Times New Roman"/>
          <w:sz w:val="24"/>
        </w:rPr>
        <w:t xml:space="preserve"> В статье изложены основная идея и особенность построения математической модели</w:t>
      </w:r>
      <w:r w:rsidR="005C0CA9">
        <w:rPr>
          <w:rFonts w:ascii="Times New Roman" w:hAnsi="Times New Roman" w:cs="Times New Roman"/>
          <w:sz w:val="24"/>
        </w:rPr>
        <w:t xml:space="preserve"> </w:t>
      </w:r>
      <w:r w:rsidRPr="00ED2F87">
        <w:rPr>
          <w:rFonts w:ascii="Times New Roman" w:hAnsi="Times New Roman" w:cs="Times New Roman"/>
          <w:sz w:val="24"/>
        </w:rPr>
        <w:t>«локальных перегрузок» диспетчерского персонала секторов районного диспетчерского центра (РДЦ),</w:t>
      </w:r>
      <w:r w:rsidR="005C0CA9">
        <w:rPr>
          <w:rFonts w:ascii="Times New Roman" w:hAnsi="Times New Roman" w:cs="Times New Roman"/>
          <w:sz w:val="24"/>
        </w:rPr>
        <w:t xml:space="preserve"> </w:t>
      </w:r>
      <w:r w:rsidRPr="00ED2F87">
        <w:rPr>
          <w:rFonts w:ascii="Times New Roman" w:hAnsi="Times New Roman" w:cs="Times New Roman"/>
          <w:sz w:val="24"/>
        </w:rPr>
        <w:t>с использованием метода определения «базового сечения». Проведена верификация математических</w:t>
      </w:r>
      <w:r w:rsidR="005C0CA9">
        <w:rPr>
          <w:rFonts w:ascii="Times New Roman" w:hAnsi="Times New Roman" w:cs="Times New Roman"/>
          <w:sz w:val="24"/>
        </w:rPr>
        <w:t xml:space="preserve"> </w:t>
      </w:r>
      <w:r w:rsidRPr="00ED2F87">
        <w:rPr>
          <w:rFonts w:ascii="Times New Roman" w:hAnsi="Times New Roman" w:cs="Times New Roman"/>
          <w:sz w:val="24"/>
        </w:rPr>
        <w:t xml:space="preserve">моделей, подтверждающих адекватность полученных результатов по </w:t>
      </w:r>
      <w:r w:rsidR="005C0CA9">
        <w:rPr>
          <w:rFonts w:ascii="Times New Roman" w:hAnsi="Times New Roman" w:cs="Times New Roman"/>
          <w:sz w:val="24"/>
        </w:rPr>
        <w:t>прогнозированию «локальных пере</w:t>
      </w:r>
      <w:r w:rsidRPr="00ED2F87">
        <w:rPr>
          <w:rFonts w:ascii="Times New Roman" w:hAnsi="Times New Roman" w:cs="Times New Roman"/>
          <w:sz w:val="24"/>
        </w:rPr>
        <w:t>грузок». Определены реквизиты регрессии нагрузки диспетчера в процессе обслуживания воздушного</w:t>
      </w:r>
      <w:r w:rsidR="005C0CA9">
        <w:rPr>
          <w:rFonts w:ascii="Times New Roman" w:hAnsi="Times New Roman" w:cs="Times New Roman"/>
          <w:sz w:val="24"/>
        </w:rPr>
        <w:t xml:space="preserve"> </w:t>
      </w:r>
      <w:r w:rsidRPr="00ED2F87">
        <w:rPr>
          <w:rFonts w:ascii="Times New Roman" w:hAnsi="Times New Roman" w:cs="Times New Roman"/>
          <w:sz w:val="24"/>
        </w:rPr>
        <w:t>движения (ОВД) и вероятности возникновения «локальной перегрузк</w:t>
      </w:r>
      <w:r w:rsidR="005C0CA9">
        <w:rPr>
          <w:rFonts w:ascii="Times New Roman" w:hAnsi="Times New Roman" w:cs="Times New Roman"/>
          <w:sz w:val="24"/>
        </w:rPr>
        <w:t>и» по базовому сечению. Установ</w:t>
      </w:r>
      <w:r w:rsidRPr="00ED2F87">
        <w:rPr>
          <w:rFonts w:ascii="Times New Roman" w:hAnsi="Times New Roman" w:cs="Times New Roman"/>
          <w:sz w:val="24"/>
        </w:rPr>
        <w:t>лено, что при достаточно высоком уровне значимости, эмпирический закон распределения коэффициента</w:t>
      </w:r>
      <w:r w:rsidR="005C0CA9">
        <w:rPr>
          <w:rFonts w:ascii="Times New Roman" w:hAnsi="Times New Roman" w:cs="Times New Roman"/>
          <w:sz w:val="24"/>
        </w:rPr>
        <w:t xml:space="preserve"> </w:t>
      </w:r>
      <w:r w:rsidRPr="00ED2F87">
        <w:rPr>
          <w:rFonts w:ascii="Times New Roman" w:hAnsi="Times New Roman" w:cs="Times New Roman"/>
          <w:sz w:val="24"/>
        </w:rPr>
        <w:t>загруженности диспетчера управления воздушным движением (УВД) для небольших сечений нагрузки</w:t>
      </w:r>
      <w:r w:rsidR="005C0CA9">
        <w:rPr>
          <w:rFonts w:ascii="Times New Roman" w:hAnsi="Times New Roman" w:cs="Times New Roman"/>
          <w:sz w:val="24"/>
        </w:rPr>
        <w:t xml:space="preserve"> </w:t>
      </w:r>
      <w:r w:rsidRPr="00ED2F87">
        <w:rPr>
          <w:rFonts w:ascii="Times New Roman" w:hAnsi="Times New Roman" w:cs="Times New Roman"/>
          <w:sz w:val="24"/>
        </w:rPr>
        <w:t>(до 5 воздушных судов (ВС), одновременно находящихся в секторе РДЦ), хорошо аппроксимируется</w:t>
      </w:r>
      <w:r w:rsidR="005C0CA9">
        <w:rPr>
          <w:rFonts w:ascii="Times New Roman" w:hAnsi="Times New Roman" w:cs="Times New Roman"/>
          <w:sz w:val="24"/>
        </w:rPr>
        <w:t xml:space="preserve"> </w:t>
      </w:r>
      <w:r w:rsidRPr="00ED2F87">
        <w:rPr>
          <w:rFonts w:ascii="Times New Roman" w:hAnsi="Times New Roman" w:cs="Times New Roman"/>
          <w:sz w:val="24"/>
        </w:rPr>
        <w:t>логарифмическим распределением. Введены понятия «интегральног</w:t>
      </w:r>
      <w:r w:rsidR="005C0CA9">
        <w:rPr>
          <w:rFonts w:ascii="Times New Roman" w:hAnsi="Times New Roman" w:cs="Times New Roman"/>
          <w:sz w:val="24"/>
        </w:rPr>
        <w:t>о» и «дифференциального» показа</w:t>
      </w:r>
      <w:r w:rsidRPr="00ED2F87">
        <w:rPr>
          <w:rFonts w:ascii="Times New Roman" w:hAnsi="Times New Roman" w:cs="Times New Roman"/>
          <w:sz w:val="24"/>
        </w:rPr>
        <w:t>телей загруженности диспетчеров УВД, установлены основные условия их применения. Представлены</w:t>
      </w:r>
      <w:r w:rsidR="005C0CA9">
        <w:rPr>
          <w:rFonts w:ascii="Times New Roman" w:hAnsi="Times New Roman" w:cs="Times New Roman"/>
          <w:sz w:val="24"/>
        </w:rPr>
        <w:t xml:space="preserve"> </w:t>
      </w:r>
      <w:r w:rsidRPr="00ED2F87">
        <w:rPr>
          <w:rFonts w:ascii="Times New Roman" w:hAnsi="Times New Roman" w:cs="Times New Roman"/>
          <w:sz w:val="24"/>
        </w:rPr>
        <w:t>результаты исследования и анализа технологических процессов, реали</w:t>
      </w:r>
      <w:r w:rsidR="005C0CA9">
        <w:rPr>
          <w:rFonts w:ascii="Times New Roman" w:hAnsi="Times New Roman" w:cs="Times New Roman"/>
          <w:sz w:val="24"/>
        </w:rPr>
        <w:t>зуемых в одном из секторов Севе</w:t>
      </w:r>
      <w:r w:rsidRPr="00ED2F87">
        <w:rPr>
          <w:rFonts w:ascii="Times New Roman" w:hAnsi="Times New Roman" w:cs="Times New Roman"/>
          <w:sz w:val="24"/>
        </w:rPr>
        <w:t>ро-Западного направления РДЦ Московского центра автоматизированного УВД (МЦ АУВД). Проведён</w:t>
      </w:r>
      <w:r w:rsidR="005C0CA9">
        <w:rPr>
          <w:rFonts w:ascii="Times New Roman" w:hAnsi="Times New Roman" w:cs="Times New Roman"/>
          <w:sz w:val="24"/>
        </w:rPr>
        <w:t xml:space="preserve"> </w:t>
      </w:r>
      <w:r w:rsidRPr="00ED2F87">
        <w:rPr>
          <w:rFonts w:ascii="Times New Roman" w:hAnsi="Times New Roman" w:cs="Times New Roman"/>
          <w:sz w:val="24"/>
        </w:rPr>
        <w:t>анализ выборок на малых сечениях и сечениях, близких к «базовым».</w:t>
      </w:r>
    </w:p>
    <w:p w14:paraId="09AFBEFE" w14:textId="77777777" w:rsidR="00546E51" w:rsidRPr="003F44D0" w:rsidRDefault="00546E51" w:rsidP="00C84DF5">
      <w:pPr>
        <w:spacing w:after="0" w:line="240" w:lineRule="auto"/>
        <w:jc w:val="both"/>
        <w:rPr>
          <w:rFonts w:ascii="Times New Roman" w:hAnsi="Times New Roman" w:cs="Times New Roman"/>
          <w:b/>
          <w:sz w:val="24"/>
        </w:rPr>
      </w:pPr>
    </w:p>
    <w:p w14:paraId="363EC52E" w14:textId="77777777" w:rsidR="005C0CA9" w:rsidRDefault="00ED2F87" w:rsidP="00C84DF5">
      <w:pPr>
        <w:spacing w:after="0" w:line="240" w:lineRule="auto"/>
        <w:jc w:val="both"/>
        <w:rPr>
          <w:rFonts w:ascii="Times New Roman" w:hAnsi="Times New Roman" w:cs="Times New Roman"/>
          <w:sz w:val="24"/>
        </w:rPr>
      </w:pPr>
      <w:r w:rsidRPr="005C0CA9">
        <w:rPr>
          <w:rFonts w:ascii="Times New Roman" w:hAnsi="Times New Roman" w:cs="Times New Roman"/>
          <w:b/>
          <w:sz w:val="24"/>
        </w:rPr>
        <w:t>Ключевые слова</w:t>
      </w:r>
      <w:r w:rsidRPr="00ED2F87">
        <w:rPr>
          <w:rFonts w:ascii="Times New Roman" w:hAnsi="Times New Roman" w:cs="Times New Roman"/>
          <w:sz w:val="24"/>
        </w:rPr>
        <w:t>: аэронавигация, обслуживание воздушного движения, управление воздушным</w:t>
      </w:r>
      <w:r w:rsidR="005C0CA9">
        <w:rPr>
          <w:rFonts w:ascii="Times New Roman" w:hAnsi="Times New Roman" w:cs="Times New Roman"/>
          <w:sz w:val="24"/>
        </w:rPr>
        <w:t xml:space="preserve"> </w:t>
      </w:r>
      <w:r w:rsidRPr="00ED2F87">
        <w:rPr>
          <w:rFonts w:ascii="Times New Roman" w:hAnsi="Times New Roman" w:cs="Times New Roman"/>
          <w:sz w:val="24"/>
        </w:rPr>
        <w:t xml:space="preserve">движением, воздушное судно, загруженность диспетчера, </w:t>
      </w:r>
      <w:r w:rsidR="008A4A0D">
        <w:rPr>
          <w:rFonts w:ascii="Times New Roman" w:hAnsi="Times New Roman" w:cs="Times New Roman"/>
          <w:sz w:val="24"/>
        </w:rPr>
        <w:t>интеллектуальные транспортные системы</w:t>
      </w:r>
    </w:p>
    <w:p w14:paraId="48039A6C" w14:textId="77777777" w:rsidR="00F61049" w:rsidRPr="009C224B" w:rsidRDefault="00F61049" w:rsidP="00F61049">
      <w:pPr>
        <w:spacing w:after="0" w:line="240" w:lineRule="auto"/>
        <w:jc w:val="center"/>
        <w:rPr>
          <w:rFonts w:ascii="Times New Roman" w:hAnsi="Times New Roman" w:cs="Times New Roman"/>
          <w:sz w:val="24"/>
          <w:szCs w:val="24"/>
          <w:lang w:val="en-US"/>
        </w:rPr>
      </w:pPr>
      <w:r w:rsidRPr="009C224B">
        <w:rPr>
          <w:rFonts w:ascii="Times New Roman" w:hAnsi="Times New Roman" w:cs="Times New Roman"/>
          <w:sz w:val="24"/>
          <w:szCs w:val="24"/>
          <w:lang w:val="en-US"/>
        </w:rPr>
        <w:t>______________________________</w:t>
      </w:r>
    </w:p>
    <w:p w14:paraId="4D480CC2" w14:textId="77777777" w:rsidR="00F61049" w:rsidRPr="009C224B" w:rsidRDefault="00F61049" w:rsidP="00F61049">
      <w:pPr>
        <w:spacing w:after="0" w:line="240" w:lineRule="auto"/>
        <w:jc w:val="center"/>
        <w:rPr>
          <w:rFonts w:ascii="Times New Roman" w:hAnsi="Times New Roman" w:cs="Times New Roman"/>
          <w:sz w:val="24"/>
          <w:szCs w:val="24"/>
          <w:lang w:val="en-US"/>
        </w:rPr>
      </w:pPr>
    </w:p>
    <w:p w14:paraId="78B4B250" w14:textId="77777777" w:rsidR="008A4A0D" w:rsidRPr="00F61049" w:rsidRDefault="008A4A0D" w:rsidP="00C84DF5">
      <w:pPr>
        <w:spacing w:after="0" w:line="240" w:lineRule="auto"/>
        <w:jc w:val="both"/>
        <w:rPr>
          <w:rFonts w:ascii="Times New Roman" w:hAnsi="Times New Roman" w:cs="Times New Roman"/>
          <w:b/>
          <w:bCs/>
          <w:sz w:val="24"/>
          <w:lang w:val="en-US"/>
        </w:rPr>
      </w:pPr>
      <w:r w:rsidRPr="00F61049">
        <w:rPr>
          <w:rFonts w:ascii="Times New Roman" w:hAnsi="Times New Roman" w:cs="Times New Roman"/>
          <w:b/>
          <w:bCs/>
          <w:sz w:val="24"/>
          <w:lang w:val="en-US"/>
        </w:rPr>
        <w:t>Mathematical model of local overloads of the air traffic controller in the process of air traffic service</w:t>
      </w:r>
    </w:p>
    <w:p w14:paraId="063ECC4A" w14:textId="77777777" w:rsidR="00F61049" w:rsidRPr="00F61049" w:rsidRDefault="00F61049" w:rsidP="00F61049">
      <w:pPr>
        <w:spacing w:after="0" w:line="240" w:lineRule="auto"/>
        <w:jc w:val="both"/>
        <w:rPr>
          <w:rFonts w:ascii="Times New Roman" w:hAnsi="Times New Roman" w:cs="Times New Roman"/>
          <w:bCs/>
          <w:i/>
          <w:iCs/>
          <w:sz w:val="24"/>
          <w:lang w:val="en-US"/>
        </w:rPr>
      </w:pPr>
      <w:proofErr w:type="spellStart"/>
      <w:r w:rsidRPr="00F61049">
        <w:rPr>
          <w:rFonts w:ascii="Times New Roman" w:hAnsi="Times New Roman" w:cs="Times New Roman"/>
          <w:bCs/>
          <w:i/>
          <w:iCs/>
          <w:sz w:val="24"/>
          <w:lang w:val="en-US"/>
        </w:rPr>
        <w:t>Оleksin</w:t>
      </w:r>
      <w:proofErr w:type="spellEnd"/>
      <w:r w:rsidRPr="00F61049">
        <w:rPr>
          <w:rFonts w:ascii="Times New Roman" w:hAnsi="Times New Roman" w:cs="Times New Roman"/>
          <w:bCs/>
          <w:i/>
          <w:iCs/>
          <w:sz w:val="24"/>
          <w:lang w:val="en-US"/>
        </w:rPr>
        <w:t xml:space="preserve"> S. L. </w:t>
      </w:r>
    </w:p>
    <w:p w14:paraId="472999A1" w14:textId="77777777" w:rsidR="008A4A0D" w:rsidRDefault="008A4A0D" w:rsidP="00C84DF5">
      <w:pPr>
        <w:spacing w:after="0" w:line="240" w:lineRule="auto"/>
        <w:jc w:val="both"/>
        <w:rPr>
          <w:rFonts w:ascii="Times New Roman" w:hAnsi="Times New Roman" w:cs="Times New Roman"/>
          <w:b/>
          <w:sz w:val="24"/>
          <w:lang w:val="en-US"/>
        </w:rPr>
      </w:pPr>
    </w:p>
    <w:p w14:paraId="21F784FD" w14:textId="77777777" w:rsidR="008A4A0D" w:rsidRPr="00890D78" w:rsidRDefault="008A4A0D" w:rsidP="00C84DF5">
      <w:pPr>
        <w:spacing w:after="0" w:line="240" w:lineRule="auto"/>
        <w:jc w:val="both"/>
        <w:rPr>
          <w:rFonts w:ascii="Times New Roman" w:hAnsi="Times New Roman" w:cs="Times New Roman"/>
          <w:sz w:val="24"/>
          <w:lang w:val="en-US"/>
        </w:rPr>
      </w:pPr>
      <w:r w:rsidRPr="00A2750C">
        <w:rPr>
          <w:rFonts w:ascii="Times New Roman" w:hAnsi="Times New Roman" w:cs="Times New Roman"/>
          <w:b/>
          <w:sz w:val="24"/>
          <w:lang w:val="en-US"/>
        </w:rPr>
        <w:t>Abstract.</w:t>
      </w:r>
      <w:r w:rsidRPr="00890D78">
        <w:rPr>
          <w:rFonts w:ascii="Times New Roman" w:hAnsi="Times New Roman" w:cs="Times New Roman"/>
          <w:sz w:val="24"/>
          <w:lang w:val="en-US"/>
        </w:rPr>
        <w:t xml:space="preserve"> The article presents the main idea and feature of constructing a mathematical model of “local</w:t>
      </w:r>
      <w:r w:rsidRPr="00A2750C">
        <w:rPr>
          <w:rFonts w:ascii="Times New Roman" w:hAnsi="Times New Roman" w:cs="Times New Roman"/>
          <w:sz w:val="24"/>
          <w:lang w:val="en-US"/>
        </w:rPr>
        <w:t xml:space="preserve"> </w:t>
      </w:r>
      <w:r w:rsidRPr="00890D78">
        <w:rPr>
          <w:rFonts w:ascii="Times New Roman" w:hAnsi="Times New Roman" w:cs="Times New Roman"/>
          <w:sz w:val="24"/>
          <w:lang w:val="en-US"/>
        </w:rPr>
        <w:t>overloads” of the dispatching personnel of the sectors of the district dispatch center (DDC), using the Method for</w:t>
      </w:r>
      <w:r w:rsidRPr="00A2750C">
        <w:rPr>
          <w:rFonts w:ascii="Times New Roman" w:hAnsi="Times New Roman" w:cs="Times New Roman"/>
          <w:sz w:val="24"/>
          <w:lang w:val="en-US"/>
        </w:rPr>
        <w:t xml:space="preserve"> </w:t>
      </w:r>
      <w:r w:rsidRPr="00890D78">
        <w:rPr>
          <w:rFonts w:ascii="Times New Roman" w:hAnsi="Times New Roman" w:cs="Times New Roman"/>
          <w:sz w:val="24"/>
          <w:lang w:val="en-US"/>
        </w:rPr>
        <w:t>determining the “base cross-section”. Verification of mathematical models confirming the adequacy of the results</w:t>
      </w:r>
      <w:r w:rsidRPr="00A2750C">
        <w:rPr>
          <w:rFonts w:ascii="Times New Roman" w:hAnsi="Times New Roman" w:cs="Times New Roman"/>
          <w:sz w:val="24"/>
          <w:lang w:val="en-US"/>
        </w:rPr>
        <w:t xml:space="preserve"> </w:t>
      </w:r>
      <w:r w:rsidRPr="00890D78">
        <w:rPr>
          <w:rFonts w:ascii="Times New Roman" w:hAnsi="Times New Roman" w:cs="Times New Roman"/>
          <w:sz w:val="24"/>
          <w:lang w:val="en-US"/>
        </w:rPr>
        <w:t>obtained for forecasting “local overloads” was carried out. The requisites of the regression of the dispatcher's load</w:t>
      </w:r>
      <w:r w:rsidRPr="00A2750C">
        <w:rPr>
          <w:rFonts w:ascii="Times New Roman" w:hAnsi="Times New Roman" w:cs="Times New Roman"/>
          <w:sz w:val="24"/>
          <w:lang w:val="en-US"/>
        </w:rPr>
        <w:t xml:space="preserve"> </w:t>
      </w:r>
      <w:r w:rsidRPr="00890D78">
        <w:rPr>
          <w:rFonts w:ascii="Times New Roman" w:hAnsi="Times New Roman" w:cs="Times New Roman"/>
          <w:sz w:val="24"/>
          <w:lang w:val="en-US"/>
        </w:rPr>
        <w:t>in the process of air traffic service and the probability of occurrence of “local overload” in the reference section</w:t>
      </w:r>
      <w:r w:rsidRPr="00A2750C">
        <w:rPr>
          <w:rFonts w:ascii="Times New Roman" w:hAnsi="Times New Roman" w:cs="Times New Roman"/>
          <w:sz w:val="24"/>
          <w:lang w:val="en-US"/>
        </w:rPr>
        <w:t xml:space="preserve"> </w:t>
      </w:r>
      <w:r w:rsidRPr="00890D78">
        <w:rPr>
          <w:rFonts w:ascii="Times New Roman" w:hAnsi="Times New Roman" w:cs="Times New Roman"/>
          <w:sz w:val="24"/>
          <w:lang w:val="en-US"/>
        </w:rPr>
        <w:t>are determined. It has been established that at a sufficiently high level of significance, the empirical law of the</w:t>
      </w:r>
      <w:r w:rsidRPr="00A2750C">
        <w:rPr>
          <w:rFonts w:ascii="Times New Roman" w:hAnsi="Times New Roman" w:cs="Times New Roman"/>
          <w:sz w:val="24"/>
          <w:lang w:val="en-US"/>
        </w:rPr>
        <w:t xml:space="preserve"> </w:t>
      </w:r>
      <w:r w:rsidRPr="00890D78">
        <w:rPr>
          <w:rFonts w:ascii="Times New Roman" w:hAnsi="Times New Roman" w:cs="Times New Roman"/>
          <w:sz w:val="24"/>
          <w:lang w:val="en-US"/>
        </w:rPr>
        <w:t>distribution of the load factor of the air traffic control controller (ATC) for small load cross-sections (up to 5 aircraft</w:t>
      </w:r>
      <w:r w:rsidRPr="00A2750C">
        <w:rPr>
          <w:rFonts w:ascii="Times New Roman" w:hAnsi="Times New Roman" w:cs="Times New Roman"/>
          <w:sz w:val="24"/>
          <w:lang w:val="en-US"/>
        </w:rPr>
        <w:t xml:space="preserve"> </w:t>
      </w:r>
      <w:r w:rsidRPr="00890D78">
        <w:rPr>
          <w:rFonts w:ascii="Times New Roman" w:hAnsi="Times New Roman" w:cs="Times New Roman"/>
          <w:sz w:val="24"/>
          <w:lang w:val="en-US"/>
        </w:rPr>
        <w:t>simultaneously in the DDC sector), is well approximated by the logarithmic distribution. The concepts of “integral”</w:t>
      </w:r>
      <w:r w:rsidRPr="00A2750C">
        <w:rPr>
          <w:rFonts w:ascii="Times New Roman" w:hAnsi="Times New Roman" w:cs="Times New Roman"/>
          <w:sz w:val="24"/>
          <w:lang w:val="en-US"/>
        </w:rPr>
        <w:t xml:space="preserve"> </w:t>
      </w:r>
      <w:r w:rsidRPr="00890D78">
        <w:rPr>
          <w:rFonts w:ascii="Times New Roman" w:hAnsi="Times New Roman" w:cs="Times New Roman"/>
          <w:sz w:val="24"/>
          <w:lang w:val="en-US"/>
        </w:rPr>
        <w:t>and “differential” indicators of ATC dispatchers' workload have been introduced, and the basic conditions for their</w:t>
      </w:r>
      <w:r w:rsidRPr="00A2750C">
        <w:rPr>
          <w:rFonts w:ascii="Times New Roman" w:hAnsi="Times New Roman" w:cs="Times New Roman"/>
          <w:sz w:val="24"/>
          <w:lang w:val="en-US"/>
        </w:rPr>
        <w:t xml:space="preserve"> </w:t>
      </w:r>
      <w:r w:rsidRPr="00890D78">
        <w:rPr>
          <w:rFonts w:ascii="Times New Roman" w:hAnsi="Times New Roman" w:cs="Times New Roman"/>
          <w:sz w:val="24"/>
          <w:lang w:val="en-US"/>
        </w:rPr>
        <w:t>application have been established. The article presents the results of research and analysis of technological processes</w:t>
      </w:r>
      <w:r w:rsidRPr="00A2750C">
        <w:rPr>
          <w:rFonts w:ascii="Times New Roman" w:hAnsi="Times New Roman" w:cs="Times New Roman"/>
          <w:sz w:val="24"/>
          <w:lang w:val="en-US"/>
        </w:rPr>
        <w:t xml:space="preserve"> </w:t>
      </w:r>
      <w:r w:rsidRPr="00890D78">
        <w:rPr>
          <w:rFonts w:ascii="Times New Roman" w:hAnsi="Times New Roman" w:cs="Times New Roman"/>
          <w:sz w:val="24"/>
          <w:lang w:val="en-US"/>
        </w:rPr>
        <w:t xml:space="preserve">implemented in one of the sectors of the North-Western direction of the DDC of the </w:t>
      </w:r>
      <w:r w:rsidRPr="00890D78">
        <w:rPr>
          <w:rFonts w:ascii="Times New Roman" w:hAnsi="Times New Roman" w:cs="Times New Roman"/>
          <w:sz w:val="24"/>
          <w:lang w:val="en-US"/>
        </w:rPr>
        <w:lastRenderedPageBreak/>
        <w:t>Moscow ATC Center. An analysis</w:t>
      </w:r>
      <w:r w:rsidRPr="00A2750C">
        <w:rPr>
          <w:rFonts w:ascii="Times New Roman" w:hAnsi="Times New Roman" w:cs="Times New Roman"/>
          <w:sz w:val="24"/>
          <w:lang w:val="en-US"/>
        </w:rPr>
        <w:t xml:space="preserve"> </w:t>
      </w:r>
      <w:r w:rsidRPr="00890D78">
        <w:rPr>
          <w:rFonts w:ascii="Times New Roman" w:hAnsi="Times New Roman" w:cs="Times New Roman"/>
          <w:sz w:val="24"/>
          <w:lang w:val="en-US"/>
        </w:rPr>
        <w:t>of samples on small cross-sections and cross-sections close to the “basic” ones was carried out.</w:t>
      </w:r>
    </w:p>
    <w:p w14:paraId="2FB5AD09" w14:textId="77777777" w:rsidR="008A4A0D" w:rsidRDefault="008A4A0D" w:rsidP="00C84DF5">
      <w:pPr>
        <w:spacing w:after="0" w:line="240" w:lineRule="auto"/>
        <w:jc w:val="both"/>
        <w:rPr>
          <w:rFonts w:ascii="Times New Roman" w:hAnsi="Times New Roman" w:cs="Times New Roman"/>
          <w:b/>
          <w:sz w:val="24"/>
          <w:lang w:val="en-US"/>
        </w:rPr>
      </w:pPr>
    </w:p>
    <w:p w14:paraId="67BC04EA" w14:textId="77777777" w:rsidR="008A4A0D" w:rsidRPr="008A4A0D" w:rsidRDefault="008A4A0D" w:rsidP="00C84DF5">
      <w:pPr>
        <w:spacing w:after="0" w:line="240" w:lineRule="auto"/>
        <w:jc w:val="both"/>
        <w:rPr>
          <w:rFonts w:ascii="Times New Roman" w:hAnsi="Times New Roman" w:cs="Times New Roman"/>
          <w:sz w:val="24"/>
          <w:lang w:val="en-US"/>
        </w:rPr>
      </w:pPr>
      <w:r w:rsidRPr="00A2750C">
        <w:rPr>
          <w:rFonts w:ascii="Times New Roman" w:hAnsi="Times New Roman" w:cs="Times New Roman"/>
          <w:b/>
          <w:sz w:val="24"/>
          <w:lang w:val="en-US"/>
        </w:rPr>
        <w:t>Keywords:</w:t>
      </w:r>
      <w:r w:rsidRPr="00890D78">
        <w:rPr>
          <w:rFonts w:ascii="Times New Roman" w:hAnsi="Times New Roman" w:cs="Times New Roman"/>
          <w:sz w:val="24"/>
          <w:lang w:val="en-US"/>
        </w:rPr>
        <w:t xml:space="preserve"> air navigation, air traffic management, air traffic control, aircr</w:t>
      </w:r>
      <w:r>
        <w:rPr>
          <w:rFonts w:ascii="Times New Roman" w:hAnsi="Times New Roman" w:cs="Times New Roman"/>
          <w:sz w:val="24"/>
          <w:lang w:val="en-US"/>
        </w:rPr>
        <w:t>aft, dispatcher workload, intel</w:t>
      </w:r>
      <w:r w:rsidRPr="00890D78">
        <w:rPr>
          <w:rFonts w:ascii="Times New Roman" w:hAnsi="Times New Roman" w:cs="Times New Roman"/>
          <w:sz w:val="24"/>
          <w:lang w:val="en-US"/>
        </w:rPr>
        <w:t>ligent transport systems</w:t>
      </w:r>
    </w:p>
    <w:p w14:paraId="70734DCB" w14:textId="77777777" w:rsidR="00F61049" w:rsidRDefault="00F61049" w:rsidP="00F61049">
      <w:pPr>
        <w:spacing w:after="0" w:line="240" w:lineRule="auto"/>
        <w:ind w:hanging="142"/>
        <w:jc w:val="both"/>
        <w:rPr>
          <w:rFonts w:ascii="Times New Roman" w:hAnsi="Times New Roman" w:cs="Times New Roman"/>
          <w:sz w:val="24"/>
          <w:lang w:val="en-US"/>
        </w:rPr>
      </w:pPr>
    </w:p>
    <w:p w14:paraId="127C5DE9" w14:textId="77777777" w:rsidR="00F61049" w:rsidRDefault="00F61049" w:rsidP="00F61049">
      <w:pPr>
        <w:pBdr>
          <w:top w:val="double" w:sz="4" w:space="1" w:color="auto"/>
        </w:pBdr>
        <w:spacing w:after="0" w:line="240" w:lineRule="auto"/>
        <w:jc w:val="both"/>
        <w:rPr>
          <w:rFonts w:ascii="Times New Roman" w:hAnsi="Times New Roman" w:cs="Times New Roman"/>
          <w:sz w:val="24"/>
          <w:lang w:val="en-US"/>
        </w:rPr>
      </w:pPr>
    </w:p>
    <w:p w14:paraId="54C544AE" w14:textId="77777777" w:rsidR="00ED2F87" w:rsidRPr="00F61049" w:rsidRDefault="005C0CA9" w:rsidP="00C84DF5">
      <w:pPr>
        <w:spacing w:after="0" w:line="240" w:lineRule="auto"/>
        <w:jc w:val="both"/>
        <w:rPr>
          <w:rFonts w:ascii="Times New Roman" w:hAnsi="Times New Roman" w:cs="Times New Roman"/>
          <w:b/>
          <w:bCs/>
          <w:sz w:val="24"/>
        </w:rPr>
      </w:pPr>
      <w:r w:rsidRPr="00F61049">
        <w:rPr>
          <w:rFonts w:ascii="Times New Roman" w:hAnsi="Times New Roman" w:cs="Times New Roman"/>
          <w:b/>
          <w:bCs/>
          <w:sz w:val="24"/>
        </w:rPr>
        <w:t>Обеспечение</w:t>
      </w:r>
      <w:r w:rsidR="00ED2F87" w:rsidRPr="00F61049">
        <w:rPr>
          <w:rFonts w:ascii="Times New Roman" w:hAnsi="Times New Roman" w:cs="Times New Roman"/>
          <w:b/>
          <w:bCs/>
          <w:sz w:val="24"/>
        </w:rPr>
        <w:t xml:space="preserve"> </w:t>
      </w:r>
      <w:r w:rsidRPr="00F61049">
        <w:rPr>
          <w:rFonts w:ascii="Times New Roman" w:hAnsi="Times New Roman" w:cs="Times New Roman"/>
          <w:b/>
          <w:bCs/>
          <w:sz w:val="24"/>
        </w:rPr>
        <w:t>безопасности при посадке воздушного судна по локальной контрольно-корректирующей станции</w:t>
      </w:r>
    </w:p>
    <w:p w14:paraId="427C34D1" w14:textId="77777777" w:rsidR="00F61049" w:rsidRPr="00F61049" w:rsidRDefault="00F61049" w:rsidP="00F61049">
      <w:pPr>
        <w:spacing w:after="0" w:line="240" w:lineRule="auto"/>
        <w:jc w:val="both"/>
        <w:rPr>
          <w:rFonts w:ascii="Times New Roman" w:hAnsi="Times New Roman" w:cs="Times New Roman"/>
          <w:bCs/>
          <w:i/>
          <w:iCs/>
          <w:sz w:val="24"/>
        </w:rPr>
      </w:pPr>
      <w:r w:rsidRPr="00F61049">
        <w:rPr>
          <w:rFonts w:ascii="Times New Roman" w:hAnsi="Times New Roman" w:cs="Times New Roman"/>
          <w:bCs/>
          <w:i/>
          <w:iCs/>
          <w:sz w:val="24"/>
        </w:rPr>
        <w:t xml:space="preserve">Лукоянов В. А. </w:t>
      </w:r>
    </w:p>
    <w:p w14:paraId="2EE8B223" w14:textId="77777777" w:rsidR="00546E51" w:rsidRPr="003F44D0" w:rsidRDefault="00546E51" w:rsidP="00C84DF5">
      <w:pPr>
        <w:spacing w:after="0" w:line="240" w:lineRule="auto"/>
        <w:jc w:val="both"/>
        <w:rPr>
          <w:rFonts w:ascii="Times New Roman" w:hAnsi="Times New Roman" w:cs="Times New Roman"/>
          <w:b/>
          <w:sz w:val="24"/>
        </w:rPr>
      </w:pPr>
    </w:p>
    <w:p w14:paraId="3006A3E9" w14:textId="77777777" w:rsidR="00ED2F87" w:rsidRPr="00ED2F87" w:rsidRDefault="00ED2F87" w:rsidP="00C84DF5">
      <w:pPr>
        <w:spacing w:after="0" w:line="240" w:lineRule="auto"/>
        <w:jc w:val="both"/>
        <w:rPr>
          <w:rFonts w:ascii="Times New Roman" w:hAnsi="Times New Roman" w:cs="Times New Roman"/>
          <w:sz w:val="24"/>
        </w:rPr>
      </w:pPr>
      <w:r w:rsidRPr="005C0CA9">
        <w:rPr>
          <w:rFonts w:ascii="Times New Roman" w:hAnsi="Times New Roman" w:cs="Times New Roman"/>
          <w:b/>
          <w:sz w:val="24"/>
        </w:rPr>
        <w:t>Аннотация.</w:t>
      </w:r>
      <w:r w:rsidRPr="00ED2F87">
        <w:rPr>
          <w:rFonts w:ascii="Times New Roman" w:hAnsi="Times New Roman" w:cs="Times New Roman"/>
          <w:sz w:val="24"/>
        </w:rPr>
        <w:t xml:space="preserve"> Целевой уровень безопасности полётов (</w:t>
      </w:r>
      <w:r w:rsidRPr="00ED2F87">
        <w:rPr>
          <w:rFonts w:ascii="Times New Roman" w:hAnsi="Times New Roman" w:cs="Times New Roman"/>
          <w:sz w:val="24"/>
          <w:lang w:val="en-US"/>
        </w:rPr>
        <w:t>TLS</w:t>
      </w:r>
      <w:r w:rsidRPr="00ED2F87">
        <w:rPr>
          <w:rFonts w:ascii="Times New Roman" w:hAnsi="Times New Roman" w:cs="Times New Roman"/>
          <w:sz w:val="24"/>
        </w:rPr>
        <w:t>) опр</w:t>
      </w:r>
      <w:r w:rsidR="005C0CA9">
        <w:rPr>
          <w:rFonts w:ascii="Times New Roman" w:hAnsi="Times New Roman" w:cs="Times New Roman"/>
          <w:sz w:val="24"/>
        </w:rPr>
        <w:t>еделяется требуемыми навигацион</w:t>
      </w:r>
      <w:r w:rsidRPr="00ED2F87">
        <w:rPr>
          <w:rFonts w:ascii="Times New Roman" w:hAnsi="Times New Roman" w:cs="Times New Roman"/>
          <w:sz w:val="24"/>
        </w:rPr>
        <w:t>ными характеристиками (</w:t>
      </w:r>
      <w:r w:rsidRPr="00ED2F87">
        <w:rPr>
          <w:rFonts w:ascii="Times New Roman" w:hAnsi="Times New Roman" w:cs="Times New Roman"/>
          <w:sz w:val="24"/>
          <w:lang w:val="en-US"/>
        </w:rPr>
        <w:t>RNP</w:t>
      </w:r>
      <w:r w:rsidRPr="00ED2F87">
        <w:rPr>
          <w:rFonts w:ascii="Times New Roman" w:hAnsi="Times New Roman" w:cs="Times New Roman"/>
          <w:sz w:val="24"/>
        </w:rPr>
        <w:t>), а именно непрерывностью обслуживания, целостностью и точностью.</w:t>
      </w:r>
      <w:r w:rsidR="005C0CA9">
        <w:rPr>
          <w:rFonts w:ascii="Times New Roman" w:hAnsi="Times New Roman" w:cs="Times New Roman"/>
          <w:sz w:val="24"/>
        </w:rPr>
        <w:t xml:space="preserve"> </w:t>
      </w:r>
      <w:r w:rsidRPr="00ED2F87">
        <w:rPr>
          <w:rFonts w:ascii="Times New Roman" w:hAnsi="Times New Roman" w:cs="Times New Roman"/>
          <w:sz w:val="24"/>
        </w:rPr>
        <w:t>Для гарантии выполнения требований по безопасности полётов пр</w:t>
      </w:r>
      <w:r w:rsidR="005C0CA9">
        <w:rPr>
          <w:rFonts w:ascii="Times New Roman" w:hAnsi="Times New Roman" w:cs="Times New Roman"/>
          <w:sz w:val="24"/>
        </w:rPr>
        <w:t>оводится сертификация типа нави</w:t>
      </w:r>
      <w:r w:rsidRPr="00ED2F87">
        <w:rPr>
          <w:rFonts w:ascii="Times New Roman" w:hAnsi="Times New Roman" w:cs="Times New Roman"/>
          <w:sz w:val="24"/>
        </w:rPr>
        <w:t>гационного оборудования, в частности для подтверждения его соот</w:t>
      </w:r>
      <w:r w:rsidR="005C0CA9">
        <w:rPr>
          <w:rFonts w:ascii="Times New Roman" w:hAnsi="Times New Roman" w:cs="Times New Roman"/>
          <w:sz w:val="24"/>
        </w:rPr>
        <w:t>ветствия сертификационным требо</w:t>
      </w:r>
      <w:r w:rsidRPr="00ED2F87">
        <w:rPr>
          <w:rFonts w:ascii="Times New Roman" w:hAnsi="Times New Roman" w:cs="Times New Roman"/>
          <w:sz w:val="24"/>
        </w:rPr>
        <w:t xml:space="preserve">ваниям </w:t>
      </w:r>
      <w:r w:rsidRPr="00ED2F87">
        <w:rPr>
          <w:rFonts w:ascii="Times New Roman" w:hAnsi="Times New Roman" w:cs="Times New Roman"/>
          <w:sz w:val="24"/>
          <w:lang w:val="en-US"/>
        </w:rPr>
        <w:t>RNP</w:t>
      </w:r>
      <w:r w:rsidRPr="00ED2F87">
        <w:rPr>
          <w:rFonts w:ascii="Times New Roman" w:hAnsi="Times New Roman" w:cs="Times New Roman"/>
          <w:sz w:val="24"/>
        </w:rPr>
        <w:t>. Одновременно определяются угрозы, которые влияют на значения каждого из параметров</w:t>
      </w:r>
      <w:r w:rsidR="005C0CA9">
        <w:rPr>
          <w:rFonts w:ascii="Times New Roman" w:hAnsi="Times New Roman" w:cs="Times New Roman"/>
          <w:sz w:val="24"/>
        </w:rPr>
        <w:t xml:space="preserve"> </w:t>
      </w:r>
      <w:r w:rsidRPr="00ED2F87">
        <w:rPr>
          <w:rFonts w:ascii="Times New Roman" w:hAnsi="Times New Roman" w:cs="Times New Roman"/>
          <w:sz w:val="24"/>
          <w:lang w:val="en-US"/>
        </w:rPr>
        <w:t>RNP</w:t>
      </w:r>
      <w:r w:rsidRPr="00ED2F87">
        <w:rPr>
          <w:rFonts w:ascii="Times New Roman" w:hAnsi="Times New Roman" w:cs="Times New Roman"/>
          <w:sz w:val="24"/>
        </w:rPr>
        <w:t xml:space="preserve"> и строится схема распределения, определяющая взаимосвязи рисков, а также рассматриваются</w:t>
      </w:r>
      <w:r w:rsidR="005C0CA9">
        <w:rPr>
          <w:rFonts w:ascii="Times New Roman" w:hAnsi="Times New Roman" w:cs="Times New Roman"/>
          <w:sz w:val="24"/>
        </w:rPr>
        <w:t xml:space="preserve"> </w:t>
      </w:r>
      <w:r w:rsidRPr="00ED2F87">
        <w:rPr>
          <w:rFonts w:ascii="Times New Roman" w:hAnsi="Times New Roman" w:cs="Times New Roman"/>
          <w:sz w:val="24"/>
        </w:rPr>
        <w:t>методы расчёта рисков по каждой из угроз. Показано, что безопасность при посадке воздушных судов</w:t>
      </w:r>
      <w:r w:rsidR="005C0CA9">
        <w:rPr>
          <w:rFonts w:ascii="Times New Roman" w:hAnsi="Times New Roman" w:cs="Times New Roman"/>
          <w:sz w:val="24"/>
        </w:rPr>
        <w:t xml:space="preserve"> </w:t>
      </w:r>
      <w:r w:rsidRPr="00ED2F87">
        <w:rPr>
          <w:rFonts w:ascii="Times New Roman" w:hAnsi="Times New Roman" w:cs="Times New Roman"/>
          <w:sz w:val="24"/>
        </w:rPr>
        <w:t>(ВС) по локальной контрольно-корректирующей станции (ЛККС) достигается надёжностью элементов</w:t>
      </w:r>
      <w:r w:rsidR="005C0CA9">
        <w:rPr>
          <w:rFonts w:ascii="Times New Roman" w:hAnsi="Times New Roman" w:cs="Times New Roman"/>
          <w:sz w:val="24"/>
        </w:rPr>
        <w:t xml:space="preserve"> </w:t>
      </w:r>
      <w:r w:rsidRPr="00ED2F87">
        <w:rPr>
          <w:rFonts w:ascii="Times New Roman" w:hAnsi="Times New Roman" w:cs="Times New Roman"/>
          <w:sz w:val="24"/>
        </w:rPr>
        <w:t>наземного оборудования и соблюдением полноты перечня минималь</w:t>
      </w:r>
      <w:r w:rsidR="005C0CA9">
        <w:rPr>
          <w:rFonts w:ascii="Times New Roman" w:hAnsi="Times New Roman" w:cs="Times New Roman"/>
          <w:sz w:val="24"/>
        </w:rPr>
        <w:t>ного оборудования (ПМО), зада</w:t>
      </w:r>
      <w:r w:rsidRPr="00ED2F87">
        <w:rPr>
          <w:rFonts w:ascii="Times New Roman" w:hAnsi="Times New Roman" w:cs="Times New Roman"/>
          <w:sz w:val="24"/>
        </w:rPr>
        <w:t>нием вероятностей ложных и необнаруженных отказов системы контроля целостности, определением</w:t>
      </w:r>
      <w:r w:rsidR="005C0CA9">
        <w:rPr>
          <w:rFonts w:ascii="Times New Roman" w:hAnsi="Times New Roman" w:cs="Times New Roman"/>
          <w:sz w:val="24"/>
        </w:rPr>
        <w:t xml:space="preserve"> </w:t>
      </w:r>
      <w:proofErr w:type="spellStart"/>
      <w:r w:rsidRPr="00ED2F87">
        <w:rPr>
          <w:rFonts w:ascii="Times New Roman" w:hAnsi="Times New Roman" w:cs="Times New Roman"/>
          <w:sz w:val="24"/>
        </w:rPr>
        <w:t>псевдодальностей</w:t>
      </w:r>
      <w:proofErr w:type="spellEnd"/>
      <w:r w:rsidRPr="00ED2F87">
        <w:rPr>
          <w:rFonts w:ascii="Times New Roman" w:hAnsi="Times New Roman" w:cs="Times New Roman"/>
          <w:sz w:val="24"/>
        </w:rPr>
        <w:t xml:space="preserve"> и вычисляемых поправок к ним, достовернос</w:t>
      </w:r>
      <w:r w:rsidR="005C0CA9">
        <w:rPr>
          <w:rFonts w:ascii="Times New Roman" w:hAnsi="Times New Roman" w:cs="Times New Roman"/>
          <w:sz w:val="24"/>
        </w:rPr>
        <w:t>тью данных, используемых для вы</w:t>
      </w:r>
      <w:r w:rsidRPr="00ED2F87">
        <w:rPr>
          <w:rFonts w:ascii="Times New Roman" w:hAnsi="Times New Roman" w:cs="Times New Roman"/>
          <w:sz w:val="24"/>
        </w:rPr>
        <w:t>числения указанных поправок, уровнями защиты и используемой служебной информацией. Изложена</w:t>
      </w:r>
      <w:r w:rsidR="005C0CA9">
        <w:rPr>
          <w:rFonts w:ascii="Times New Roman" w:hAnsi="Times New Roman" w:cs="Times New Roman"/>
          <w:sz w:val="24"/>
        </w:rPr>
        <w:t xml:space="preserve"> </w:t>
      </w:r>
      <w:r w:rsidRPr="00ED2F87">
        <w:rPr>
          <w:rFonts w:ascii="Times New Roman" w:hAnsi="Times New Roman" w:cs="Times New Roman"/>
          <w:sz w:val="24"/>
        </w:rPr>
        <w:t xml:space="preserve">методика, основанная на опыте разработки, испытаний и </w:t>
      </w:r>
      <w:proofErr w:type="gramStart"/>
      <w:r w:rsidRPr="00ED2F87">
        <w:rPr>
          <w:rFonts w:ascii="Times New Roman" w:hAnsi="Times New Roman" w:cs="Times New Roman"/>
          <w:sz w:val="24"/>
        </w:rPr>
        <w:t>сертификации отечественных ЛККС типов</w:t>
      </w:r>
      <w:r w:rsidR="005C0CA9">
        <w:rPr>
          <w:rFonts w:ascii="Times New Roman" w:hAnsi="Times New Roman" w:cs="Times New Roman"/>
          <w:sz w:val="24"/>
        </w:rPr>
        <w:t xml:space="preserve"> </w:t>
      </w:r>
      <w:r w:rsidRPr="00ED2F87">
        <w:rPr>
          <w:rFonts w:ascii="Times New Roman" w:hAnsi="Times New Roman" w:cs="Times New Roman"/>
          <w:sz w:val="24"/>
        </w:rPr>
        <w:t>ЛККС-А-2000</w:t>
      </w:r>
      <w:proofErr w:type="gramEnd"/>
      <w:r w:rsidRPr="00ED2F87">
        <w:rPr>
          <w:rFonts w:ascii="Times New Roman" w:hAnsi="Times New Roman" w:cs="Times New Roman"/>
          <w:sz w:val="24"/>
        </w:rPr>
        <w:t xml:space="preserve"> и «Орбита».</w:t>
      </w:r>
    </w:p>
    <w:p w14:paraId="09CAE828" w14:textId="77777777" w:rsidR="00546E51" w:rsidRPr="003F44D0" w:rsidRDefault="00546E51" w:rsidP="00C84DF5">
      <w:pPr>
        <w:spacing w:after="0" w:line="240" w:lineRule="auto"/>
        <w:jc w:val="both"/>
        <w:rPr>
          <w:rFonts w:ascii="Times New Roman" w:hAnsi="Times New Roman" w:cs="Times New Roman"/>
          <w:b/>
          <w:sz w:val="24"/>
        </w:rPr>
      </w:pPr>
    </w:p>
    <w:p w14:paraId="4838F716" w14:textId="77777777" w:rsidR="00ED2F87" w:rsidRDefault="00ED2F87" w:rsidP="00C84DF5">
      <w:pPr>
        <w:spacing w:after="0" w:line="240" w:lineRule="auto"/>
        <w:jc w:val="both"/>
        <w:rPr>
          <w:rFonts w:ascii="Times New Roman" w:hAnsi="Times New Roman" w:cs="Times New Roman"/>
          <w:sz w:val="24"/>
        </w:rPr>
      </w:pPr>
      <w:r w:rsidRPr="005C0CA9">
        <w:rPr>
          <w:rFonts w:ascii="Times New Roman" w:hAnsi="Times New Roman" w:cs="Times New Roman"/>
          <w:b/>
          <w:sz w:val="24"/>
        </w:rPr>
        <w:t>Ключевые слова</w:t>
      </w:r>
      <w:r w:rsidRPr="00ED2F87">
        <w:rPr>
          <w:rFonts w:ascii="Times New Roman" w:hAnsi="Times New Roman" w:cs="Times New Roman"/>
          <w:sz w:val="24"/>
        </w:rPr>
        <w:t>: целевой уровень безопасности, спутникова</w:t>
      </w:r>
      <w:r w:rsidR="005C0CA9">
        <w:rPr>
          <w:rFonts w:ascii="Times New Roman" w:hAnsi="Times New Roman" w:cs="Times New Roman"/>
          <w:sz w:val="24"/>
        </w:rPr>
        <w:t>я навигация, требуемые навигаци</w:t>
      </w:r>
      <w:r w:rsidRPr="00ED2F87">
        <w:rPr>
          <w:rFonts w:ascii="Times New Roman" w:hAnsi="Times New Roman" w:cs="Times New Roman"/>
          <w:sz w:val="24"/>
        </w:rPr>
        <w:t>онные характеристики, локальная контрольно-корректирующая станция, контроль целостности, уровень</w:t>
      </w:r>
      <w:r w:rsidR="005C0CA9">
        <w:rPr>
          <w:rFonts w:ascii="Times New Roman" w:hAnsi="Times New Roman" w:cs="Times New Roman"/>
          <w:sz w:val="24"/>
        </w:rPr>
        <w:t xml:space="preserve"> </w:t>
      </w:r>
      <w:r w:rsidRPr="00ED2F87">
        <w:rPr>
          <w:rFonts w:ascii="Times New Roman" w:hAnsi="Times New Roman" w:cs="Times New Roman"/>
          <w:sz w:val="24"/>
        </w:rPr>
        <w:t>защиты, интеллектуальные транспортные системы</w:t>
      </w:r>
    </w:p>
    <w:p w14:paraId="15E62423" w14:textId="77777777" w:rsidR="00F61049" w:rsidRPr="009C224B" w:rsidRDefault="00F61049" w:rsidP="00F61049">
      <w:pPr>
        <w:spacing w:after="0" w:line="240" w:lineRule="auto"/>
        <w:jc w:val="center"/>
        <w:rPr>
          <w:rFonts w:ascii="Times New Roman" w:hAnsi="Times New Roman" w:cs="Times New Roman"/>
          <w:sz w:val="24"/>
          <w:szCs w:val="24"/>
          <w:lang w:val="en-US"/>
        </w:rPr>
      </w:pPr>
      <w:r w:rsidRPr="009C224B">
        <w:rPr>
          <w:rFonts w:ascii="Times New Roman" w:hAnsi="Times New Roman" w:cs="Times New Roman"/>
          <w:sz w:val="24"/>
          <w:szCs w:val="24"/>
          <w:lang w:val="en-US"/>
        </w:rPr>
        <w:t>______________________________</w:t>
      </w:r>
    </w:p>
    <w:p w14:paraId="3905085D" w14:textId="77777777" w:rsidR="00F61049" w:rsidRPr="009C224B" w:rsidRDefault="00F61049" w:rsidP="00F61049">
      <w:pPr>
        <w:spacing w:after="0" w:line="240" w:lineRule="auto"/>
        <w:jc w:val="center"/>
        <w:rPr>
          <w:rFonts w:ascii="Times New Roman" w:hAnsi="Times New Roman" w:cs="Times New Roman"/>
          <w:sz w:val="24"/>
          <w:szCs w:val="24"/>
          <w:lang w:val="en-US"/>
        </w:rPr>
      </w:pPr>
    </w:p>
    <w:p w14:paraId="4DA5F754" w14:textId="77777777" w:rsidR="008A4A0D" w:rsidRPr="00F61049" w:rsidRDefault="008A4A0D" w:rsidP="00C84DF5">
      <w:pPr>
        <w:spacing w:after="0" w:line="240" w:lineRule="auto"/>
        <w:jc w:val="both"/>
        <w:rPr>
          <w:rFonts w:ascii="Times New Roman" w:hAnsi="Times New Roman" w:cs="Times New Roman"/>
          <w:b/>
          <w:bCs/>
          <w:sz w:val="24"/>
          <w:lang w:val="en-US"/>
        </w:rPr>
      </w:pPr>
      <w:r w:rsidRPr="00F61049">
        <w:rPr>
          <w:rFonts w:ascii="Times New Roman" w:hAnsi="Times New Roman" w:cs="Times New Roman"/>
          <w:b/>
          <w:bCs/>
          <w:sz w:val="24"/>
          <w:lang w:val="en-US"/>
        </w:rPr>
        <w:t xml:space="preserve">Ensuring safety during landing of the aircraft at the </w:t>
      </w:r>
      <w:proofErr w:type="gramStart"/>
      <w:r w:rsidRPr="00F61049">
        <w:rPr>
          <w:rFonts w:ascii="Times New Roman" w:hAnsi="Times New Roman" w:cs="Times New Roman"/>
          <w:b/>
          <w:bCs/>
          <w:sz w:val="24"/>
          <w:lang w:val="en-US"/>
        </w:rPr>
        <w:t>ground based</w:t>
      </w:r>
      <w:proofErr w:type="gramEnd"/>
      <w:r w:rsidRPr="00F61049">
        <w:rPr>
          <w:rFonts w:ascii="Times New Roman" w:hAnsi="Times New Roman" w:cs="Times New Roman"/>
          <w:b/>
          <w:bCs/>
          <w:sz w:val="24"/>
          <w:lang w:val="en-US"/>
        </w:rPr>
        <w:t xml:space="preserve"> augmentation system</w:t>
      </w:r>
    </w:p>
    <w:p w14:paraId="61E1952D" w14:textId="77777777" w:rsidR="00F61049" w:rsidRPr="00F61049" w:rsidRDefault="00F61049" w:rsidP="00F61049">
      <w:pPr>
        <w:spacing w:after="0" w:line="240" w:lineRule="auto"/>
        <w:jc w:val="both"/>
        <w:rPr>
          <w:rFonts w:ascii="Times New Roman" w:hAnsi="Times New Roman" w:cs="Times New Roman"/>
          <w:bCs/>
          <w:i/>
          <w:iCs/>
          <w:sz w:val="24"/>
          <w:lang w:val="en-US"/>
        </w:rPr>
      </w:pPr>
      <w:proofErr w:type="spellStart"/>
      <w:r w:rsidRPr="00F61049">
        <w:rPr>
          <w:rFonts w:ascii="Times New Roman" w:hAnsi="Times New Roman" w:cs="Times New Roman"/>
          <w:bCs/>
          <w:i/>
          <w:iCs/>
          <w:sz w:val="24"/>
          <w:lang w:val="en-US"/>
        </w:rPr>
        <w:t>Lukoyanov</w:t>
      </w:r>
      <w:proofErr w:type="spellEnd"/>
      <w:r w:rsidRPr="00F61049">
        <w:rPr>
          <w:rFonts w:ascii="Times New Roman" w:hAnsi="Times New Roman" w:cs="Times New Roman"/>
          <w:bCs/>
          <w:i/>
          <w:iCs/>
          <w:sz w:val="24"/>
          <w:lang w:val="en-US"/>
        </w:rPr>
        <w:t xml:space="preserve"> V. A. </w:t>
      </w:r>
    </w:p>
    <w:p w14:paraId="730E2B34" w14:textId="77777777" w:rsidR="008A4A0D" w:rsidRDefault="008A4A0D" w:rsidP="00C84DF5">
      <w:pPr>
        <w:spacing w:after="0" w:line="240" w:lineRule="auto"/>
        <w:jc w:val="both"/>
        <w:rPr>
          <w:rFonts w:ascii="Times New Roman" w:hAnsi="Times New Roman" w:cs="Times New Roman"/>
          <w:b/>
          <w:sz w:val="24"/>
          <w:lang w:val="en-US"/>
        </w:rPr>
      </w:pPr>
    </w:p>
    <w:p w14:paraId="019C53FE" w14:textId="77777777" w:rsidR="008A4A0D" w:rsidRPr="00890D78" w:rsidRDefault="008A4A0D" w:rsidP="00C84DF5">
      <w:pPr>
        <w:spacing w:after="0" w:line="240" w:lineRule="auto"/>
        <w:jc w:val="both"/>
        <w:rPr>
          <w:rFonts w:ascii="Times New Roman" w:hAnsi="Times New Roman" w:cs="Times New Roman"/>
          <w:sz w:val="24"/>
          <w:lang w:val="en-US"/>
        </w:rPr>
      </w:pPr>
      <w:r w:rsidRPr="00A2750C">
        <w:rPr>
          <w:rFonts w:ascii="Times New Roman" w:hAnsi="Times New Roman" w:cs="Times New Roman"/>
          <w:b/>
          <w:sz w:val="24"/>
          <w:lang w:val="en-US"/>
        </w:rPr>
        <w:t>Abstract.</w:t>
      </w:r>
      <w:r w:rsidRPr="00890D78">
        <w:rPr>
          <w:rFonts w:ascii="Times New Roman" w:hAnsi="Times New Roman" w:cs="Times New Roman"/>
          <w:sz w:val="24"/>
          <w:lang w:val="en-US"/>
        </w:rPr>
        <w:t xml:space="preserve"> The target level of flight safety (TLS) is determined by the required navigation characteristics,</w:t>
      </w:r>
      <w:r w:rsidRPr="00A2750C">
        <w:rPr>
          <w:rFonts w:ascii="Times New Roman" w:hAnsi="Times New Roman" w:cs="Times New Roman"/>
          <w:sz w:val="24"/>
          <w:lang w:val="en-US"/>
        </w:rPr>
        <w:t xml:space="preserve"> </w:t>
      </w:r>
      <w:r w:rsidRPr="00890D78">
        <w:rPr>
          <w:rFonts w:ascii="Times New Roman" w:hAnsi="Times New Roman" w:cs="Times New Roman"/>
          <w:sz w:val="24"/>
          <w:lang w:val="en-US"/>
        </w:rPr>
        <w:t>(RNP), namely service continuity, integrity and accuracy. To ensure compliance with flight safety requirements,</w:t>
      </w:r>
      <w:r w:rsidRPr="00A2750C">
        <w:rPr>
          <w:rFonts w:ascii="Times New Roman" w:hAnsi="Times New Roman" w:cs="Times New Roman"/>
          <w:sz w:val="24"/>
          <w:lang w:val="en-US"/>
        </w:rPr>
        <w:t xml:space="preserve"> </w:t>
      </w:r>
      <w:r w:rsidRPr="00890D78">
        <w:rPr>
          <w:rFonts w:ascii="Times New Roman" w:hAnsi="Times New Roman" w:cs="Times New Roman"/>
          <w:sz w:val="24"/>
          <w:lang w:val="en-US"/>
        </w:rPr>
        <w:t>the type of navigation equipment is certified, in particular to confirm its compliance with certification</w:t>
      </w:r>
      <w:r w:rsidRPr="00A2750C">
        <w:rPr>
          <w:rFonts w:ascii="Times New Roman" w:hAnsi="Times New Roman" w:cs="Times New Roman"/>
          <w:sz w:val="24"/>
          <w:lang w:val="en-US"/>
        </w:rPr>
        <w:t xml:space="preserve"> </w:t>
      </w:r>
      <w:r w:rsidRPr="00890D78">
        <w:rPr>
          <w:rFonts w:ascii="Times New Roman" w:hAnsi="Times New Roman" w:cs="Times New Roman"/>
          <w:sz w:val="24"/>
          <w:lang w:val="en-US"/>
        </w:rPr>
        <w:t>requirements RNP. At the same time, threats are determined that affect the values of each of the parameters</w:t>
      </w:r>
      <w:r w:rsidRPr="00A2750C">
        <w:rPr>
          <w:rFonts w:ascii="Times New Roman" w:hAnsi="Times New Roman" w:cs="Times New Roman"/>
          <w:sz w:val="24"/>
          <w:lang w:val="en-US"/>
        </w:rPr>
        <w:t xml:space="preserve"> </w:t>
      </w:r>
      <w:r w:rsidRPr="00890D78">
        <w:rPr>
          <w:rFonts w:ascii="Times New Roman" w:hAnsi="Times New Roman" w:cs="Times New Roman"/>
          <w:sz w:val="24"/>
          <w:lang w:val="en-US"/>
        </w:rPr>
        <w:t>RNP and a distribution scheme is built that determines the relationships of risks, as well as methods for</w:t>
      </w:r>
      <w:r w:rsidRPr="00A2750C">
        <w:rPr>
          <w:rFonts w:ascii="Times New Roman" w:hAnsi="Times New Roman" w:cs="Times New Roman"/>
          <w:sz w:val="24"/>
          <w:lang w:val="en-US"/>
        </w:rPr>
        <w:t xml:space="preserve"> </w:t>
      </w:r>
      <w:r w:rsidRPr="00890D78">
        <w:rPr>
          <w:rFonts w:ascii="Times New Roman" w:hAnsi="Times New Roman" w:cs="Times New Roman"/>
          <w:sz w:val="24"/>
          <w:lang w:val="en-US"/>
        </w:rPr>
        <w:t>calculating risks for each of the threats are considered. It is shown that safety during landing of the aircraft</w:t>
      </w:r>
      <w:r w:rsidRPr="00A2750C">
        <w:rPr>
          <w:rFonts w:ascii="Times New Roman" w:hAnsi="Times New Roman" w:cs="Times New Roman"/>
          <w:sz w:val="24"/>
          <w:lang w:val="en-US"/>
        </w:rPr>
        <w:t xml:space="preserve"> </w:t>
      </w:r>
      <w:r w:rsidRPr="00890D78">
        <w:rPr>
          <w:rFonts w:ascii="Times New Roman" w:hAnsi="Times New Roman" w:cs="Times New Roman"/>
          <w:sz w:val="24"/>
          <w:lang w:val="en-US"/>
        </w:rPr>
        <w:t>at the Ground Based Augmentation System (GBAS) is achieved by reliability of ground equipment elements</w:t>
      </w:r>
      <w:r w:rsidRPr="00A2750C">
        <w:rPr>
          <w:rFonts w:ascii="Times New Roman" w:hAnsi="Times New Roman" w:cs="Times New Roman"/>
          <w:sz w:val="24"/>
          <w:lang w:val="en-US"/>
        </w:rPr>
        <w:t xml:space="preserve"> </w:t>
      </w:r>
      <w:r w:rsidRPr="00890D78">
        <w:rPr>
          <w:rFonts w:ascii="Times New Roman" w:hAnsi="Times New Roman" w:cs="Times New Roman"/>
          <w:sz w:val="24"/>
          <w:lang w:val="en-US"/>
        </w:rPr>
        <w:t>and compliance with the completeness of the list of minimum equipment, setting probabilities of false and</w:t>
      </w:r>
      <w:r w:rsidRPr="00A2750C">
        <w:rPr>
          <w:rFonts w:ascii="Times New Roman" w:hAnsi="Times New Roman" w:cs="Times New Roman"/>
          <w:sz w:val="24"/>
          <w:lang w:val="en-US"/>
        </w:rPr>
        <w:t xml:space="preserve"> </w:t>
      </w:r>
      <w:r w:rsidRPr="00890D78">
        <w:rPr>
          <w:rFonts w:ascii="Times New Roman" w:hAnsi="Times New Roman" w:cs="Times New Roman"/>
          <w:sz w:val="24"/>
          <w:lang w:val="en-US"/>
        </w:rPr>
        <w:t>undetected failures of the integrity monitoring system, determining pseudo-ranges and calculated corrections</w:t>
      </w:r>
      <w:r w:rsidRPr="00A2750C">
        <w:rPr>
          <w:rFonts w:ascii="Times New Roman" w:hAnsi="Times New Roman" w:cs="Times New Roman"/>
          <w:sz w:val="24"/>
          <w:lang w:val="en-US"/>
        </w:rPr>
        <w:t xml:space="preserve"> </w:t>
      </w:r>
      <w:r w:rsidRPr="00890D78">
        <w:rPr>
          <w:rFonts w:ascii="Times New Roman" w:hAnsi="Times New Roman" w:cs="Times New Roman"/>
          <w:sz w:val="24"/>
          <w:lang w:val="en-US"/>
        </w:rPr>
        <w:t>thereto, reliability of data used to calculate said corrections, protection levels and service information. The</w:t>
      </w:r>
      <w:r w:rsidRPr="00A2750C">
        <w:rPr>
          <w:rFonts w:ascii="Times New Roman" w:hAnsi="Times New Roman" w:cs="Times New Roman"/>
          <w:sz w:val="24"/>
          <w:lang w:val="en-US"/>
        </w:rPr>
        <w:t xml:space="preserve"> </w:t>
      </w:r>
      <w:r w:rsidRPr="00890D78">
        <w:rPr>
          <w:rFonts w:ascii="Times New Roman" w:hAnsi="Times New Roman" w:cs="Times New Roman"/>
          <w:sz w:val="24"/>
          <w:lang w:val="en-US"/>
        </w:rPr>
        <w:t>methodology based on experience of the development, testing and certification of domestic LKKS-A-2000</w:t>
      </w:r>
      <w:r w:rsidRPr="00A2750C">
        <w:rPr>
          <w:rFonts w:ascii="Times New Roman" w:hAnsi="Times New Roman" w:cs="Times New Roman"/>
          <w:sz w:val="24"/>
          <w:lang w:val="en-US"/>
        </w:rPr>
        <w:t xml:space="preserve"> </w:t>
      </w:r>
      <w:r w:rsidRPr="00890D78">
        <w:rPr>
          <w:rFonts w:ascii="Times New Roman" w:hAnsi="Times New Roman" w:cs="Times New Roman"/>
          <w:sz w:val="24"/>
          <w:lang w:val="en-US"/>
        </w:rPr>
        <w:t>and ORBITA types.</w:t>
      </w:r>
    </w:p>
    <w:p w14:paraId="654EF28A" w14:textId="77777777" w:rsidR="008A4A0D" w:rsidRDefault="008A4A0D" w:rsidP="00C84DF5">
      <w:pPr>
        <w:spacing w:after="0" w:line="240" w:lineRule="auto"/>
        <w:jc w:val="both"/>
        <w:rPr>
          <w:rFonts w:ascii="Times New Roman" w:hAnsi="Times New Roman" w:cs="Times New Roman"/>
          <w:b/>
          <w:sz w:val="24"/>
          <w:lang w:val="en-US"/>
        </w:rPr>
      </w:pPr>
    </w:p>
    <w:p w14:paraId="20BB8BFA" w14:textId="77777777" w:rsidR="008A4A0D" w:rsidRPr="008A4A0D" w:rsidRDefault="008A4A0D" w:rsidP="00C84DF5">
      <w:pPr>
        <w:spacing w:after="0" w:line="240" w:lineRule="auto"/>
        <w:jc w:val="both"/>
        <w:rPr>
          <w:rFonts w:ascii="Times New Roman" w:hAnsi="Times New Roman" w:cs="Times New Roman"/>
          <w:sz w:val="24"/>
          <w:lang w:val="en-US"/>
        </w:rPr>
      </w:pPr>
      <w:r w:rsidRPr="00A2750C">
        <w:rPr>
          <w:rFonts w:ascii="Times New Roman" w:hAnsi="Times New Roman" w:cs="Times New Roman"/>
          <w:b/>
          <w:sz w:val="24"/>
          <w:lang w:val="en-US"/>
        </w:rPr>
        <w:t>Keywords:</w:t>
      </w:r>
      <w:r w:rsidRPr="00890D78">
        <w:rPr>
          <w:rFonts w:ascii="Times New Roman" w:hAnsi="Times New Roman" w:cs="Times New Roman"/>
          <w:sz w:val="24"/>
          <w:lang w:val="en-US"/>
        </w:rPr>
        <w:t xml:space="preserve"> target level safety, satellite navigation, required navigation characteristics, ground based</w:t>
      </w:r>
      <w:r w:rsidRPr="00A2750C">
        <w:rPr>
          <w:rFonts w:ascii="Times New Roman" w:hAnsi="Times New Roman" w:cs="Times New Roman"/>
          <w:sz w:val="24"/>
          <w:lang w:val="en-US"/>
        </w:rPr>
        <w:t xml:space="preserve"> </w:t>
      </w:r>
      <w:r w:rsidRPr="00890D78">
        <w:rPr>
          <w:rFonts w:ascii="Times New Roman" w:hAnsi="Times New Roman" w:cs="Times New Roman"/>
          <w:sz w:val="24"/>
          <w:lang w:val="en-US"/>
        </w:rPr>
        <w:t>augmentation system, integrity control, protection level, intelligent transport systems</w:t>
      </w:r>
    </w:p>
    <w:p w14:paraId="6113B33B" w14:textId="77777777" w:rsidR="00F61049" w:rsidRDefault="00F61049" w:rsidP="00F61049">
      <w:pPr>
        <w:spacing w:after="0" w:line="240" w:lineRule="auto"/>
        <w:ind w:hanging="142"/>
        <w:jc w:val="both"/>
        <w:rPr>
          <w:rFonts w:ascii="Times New Roman" w:hAnsi="Times New Roman" w:cs="Times New Roman"/>
          <w:sz w:val="24"/>
          <w:lang w:val="en-US"/>
        </w:rPr>
      </w:pPr>
    </w:p>
    <w:p w14:paraId="4BCFD618" w14:textId="77777777" w:rsidR="00F61049" w:rsidRDefault="00F61049" w:rsidP="00F61049">
      <w:pPr>
        <w:pBdr>
          <w:top w:val="double" w:sz="4" w:space="1" w:color="auto"/>
        </w:pBdr>
        <w:spacing w:after="0" w:line="240" w:lineRule="auto"/>
        <w:jc w:val="both"/>
        <w:rPr>
          <w:rFonts w:ascii="Times New Roman" w:hAnsi="Times New Roman" w:cs="Times New Roman"/>
          <w:sz w:val="24"/>
          <w:lang w:val="en-US"/>
        </w:rPr>
      </w:pPr>
    </w:p>
    <w:p w14:paraId="67A1FD18" w14:textId="77777777" w:rsidR="00ED2F87" w:rsidRPr="00F61049" w:rsidRDefault="005C0CA9" w:rsidP="00C84DF5">
      <w:pPr>
        <w:spacing w:after="0" w:line="240" w:lineRule="auto"/>
        <w:jc w:val="both"/>
        <w:rPr>
          <w:rFonts w:ascii="Times New Roman" w:hAnsi="Times New Roman" w:cs="Times New Roman"/>
          <w:b/>
          <w:bCs/>
          <w:sz w:val="24"/>
        </w:rPr>
      </w:pPr>
      <w:r w:rsidRPr="00F61049">
        <w:rPr>
          <w:rFonts w:ascii="Times New Roman" w:hAnsi="Times New Roman" w:cs="Times New Roman"/>
          <w:b/>
          <w:bCs/>
          <w:sz w:val="24"/>
        </w:rPr>
        <w:t>Обеспечение</w:t>
      </w:r>
      <w:r w:rsidR="00ED2F87" w:rsidRPr="00F61049">
        <w:rPr>
          <w:rFonts w:ascii="Times New Roman" w:hAnsi="Times New Roman" w:cs="Times New Roman"/>
          <w:b/>
          <w:bCs/>
          <w:sz w:val="24"/>
        </w:rPr>
        <w:t xml:space="preserve"> </w:t>
      </w:r>
      <w:r w:rsidRPr="00F61049">
        <w:rPr>
          <w:rFonts w:ascii="Times New Roman" w:hAnsi="Times New Roman" w:cs="Times New Roman"/>
          <w:b/>
          <w:bCs/>
          <w:sz w:val="24"/>
        </w:rPr>
        <w:t>целостности локальной контрольно- корректирующей станции в ходе её применения при заходе на посадку и посадке воздушных судов</w:t>
      </w:r>
    </w:p>
    <w:p w14:paraId="02AA8A53" w14:textId="77777777" w:rsidR="00F61049" w:rsidRPr="00F61049" w:rsidRDefault="00F61049" w:rsidP="00F61049">
      <w:pPr>
        <w:spacing w:after="0" w:line="240" w:lineRule="auto"/>
        <w:jc w:val="both"/>
        <w:rPr>
          <w:rFonts w:ascii="Times New Roman" w:hAnsi="Times New Roman" w:cs="Times New Roman"/>
          <w:bCs/>
          <w:i/>
          <w:iCs/>
          <w:sz w:val="24"/>
        </w:rPr>
      </w:pPr>
      <w:r w:rsidRPr="00F61049">
        <w:rPr>
          <w:rFonts w:ascii="Times New Roman" w:hAnsi="Times New Roman" w:cs="Times New Roman"/>
          <w:bCs/>
          <w:i/>
          <w:iCs/>
          <w:sz w:val="24"/>
        </w:rPr>
        <w:t xml:space="preserve">Лукоянов В. А. </w:t>
      </w:r>
    </w:p>
    <w:p w14:paraId="4C77660C" w14:textId="77777777" w:rsidR="00546E51" w:rsidRPr="003F44D0" w:rsidRDefault="00546E51" w:rsidP="00C84DF5">
      <w:pPr>
        <w:spacing w:after="0" w:line="240" w:lineRule="auto"/>
        <w:jc w:val="both"/>
        <w:rPr>
          <w:rFonts w:ascii="Times New Roman" w:hAnsi="Times New Roman" w:cs="Times New Roman"/>
          <w:b/>
          <w:sz w:val="24"/>
        </w:rPr>
      </w:pPr>
    </w:p>
    <w:p w14:paraId="1B92BC85" w14:textId="77777777" w:rsidR="00ED2F87" w:rsidRPr="00ED2F87" w:rsidRDefault="00ED2F87" w:rsidP="00C84DF5">
      <w:pPr>
        <w:spacing w:after="0" w:line="240" w:lineRule="auto"/>
        <w:jc w:val="both"/>
        <w:rPr>
          <w:rFonts w:ascii="Times New Roman" w:hAnsi="Times New Roman" w:cs="Times New Roman"/>
          <w:sz w:val="24"/>
        </w:rPr>
      </w:pPr>
      <w:r w:rsidRPr="005C0CA9">
        <w:rPr>
          <w:rFonts w:ascii="Times New Roman" w:hAnsi="Times New Roman" w:cs="Times New Roman"/>
          <w:b/>
          <w:sz w:val="24"/>
        </w:rPr>
        <w:t>Аннотация.</w:t>
      </w:r>
      <w:r w:rsidRPr="00ED2F87">
        <w:rPr>
          <w:rFonts w:ascii="Times New Roman" w:hAnsi="Times New Roman" w:cs="Times New Roman"/>
          <w:sz w:val="24"/>
        </w:rPr>
        <w:t xml:space="preserve"> Целостность является одним из элементов требуемых навигационных характеристик</w:t>
      </w:r>
      <w:r w:rsidR="005C0CA9">
        <w:rPr>
          <w:rFonts w:ascii="Times New Roman" w:hAnsi="Times New Roman" w:cs="Times New Roman"/>
          <w:sz w:val="24"/>
        </w:rPr>
        <w:t xml:space="preserve"> </w:t>
      </w:r>
      <w:r w:rsidRPr="00ED2F87">
        <w:rPr>
          <w:rFonts w:ascii="Times New Roman" w:hAnsi="Times New Roman" w:cs="Times New Roman"/>
          <w:sz w:val="24"/>
        </w:rPr>
        <w:t>(</w:t>
      </w:r>
      <w:r w:rsidRPr="00ED2F87">
        <w:rPr>
          <w:rFonts w:ascii="Times New Roman" w:hAnsi="Times New Roman" w:cs="Times New Roman"/>
          <w:sz w:val="24"/>
          <w:lang w:val="en-US"/>
        </w:rPr>
        <w:t>RNP</w:t>
      </w:r>
      <w:r w:rsidRPr="00ED2F87">
        <w:rPr>
          <w:rFonts w:ascii="Times New Roman" w:hAnsi="Times New Roman" w:cs="Times New Roman"/>
          <w:sz w:val="24"/>
        </w:rPr>
        <w:t>), которые определяют целевой уровень безопасности (</w:t>
      </w:r>
      <w:r w:rsidRPr="00ED2F87">
        <w:rPr>
          <w:rFonts w:ascii="Times New Roman" w:hAnsi="Times New Roman" w:cs="Times New Roman"/>
          <w:sz w:val="24"/>
          <w:lang w:val="en-US"/>
        </w:rPr>
        <w:t>TLS</w:t>
      </w:r>
      <w:r w:rsidRPr="00ED2F87">
        <w:rPr>
          <w:rFonts w:ascii="Times New Roman" w:hAnsi="Times New Roman" w:cs="Times New Roman"/>
          <w:sz w:val="24"/>
        </w:rPr>
        <w:t>) при заходе на посадку по локальной</w:t>
      </w:r>
      <w:r w:rsidR="005C0CA9">
        <w:rPr>
          <w:rFonts w:ascii="Times New Roman" w:hAnsi="Times New Roman" w:cs="Times New Roman"/>
          <w:sz w:val="24"/>
        </w:rPr>
        <w:t xml:space="preserve"> </w:t>
      </w:r>
      <w:r w:rsidRPr="00ED2F87">
        <w:rPr>
          <w:rFonts w:ascii="Times New Roman" w:hAnsi="Times New Roman" w:cs="Times New Roman"/>
          <w:sz w:val="24"/>
        </w:rPr>
        <w:t xml:space="preserve">контрольно-корректирующей станции (ЛККС). Целостность характеризует степень </w:t>
      </w:r>
      <w:r w:rsidR="005C0CA9">
        <w:rPr>
          <w:rFonts w:ascii="Times New Roman" w:hAnsi="Times New Roman" w:cs="Times New Roman"/>
          <w:sz w:val="24"/>
        </w:rPr>
        <w:t>доверия к информа</w:t>
      </w:r>
      <w:r w:rsidRPr="00ED2F87">
        <w:rPr>
          <w:rFonts w:ascii="Times New Roman" w:hAnsi="Times New Roman" w:cs="Times New Roman"/>
          <w:sz w:val="24"/>
        </w:rPr>
        <w:t>ции, которая передаётся с ЛККС для корректировки координат ВС. Требования к целостности задаются</w:t>
      </w:r>
      <w:r w:rsidR="005C0CA9">
        <w:rPr>
          <w:rFonts w:ascii="Times New Roman" w:hAnsi="Times New Roman" w:cs="Times New Roman"/>
          <w:sz w:val="24"/>
        </w:rPr>
        <w:t xml:space="preserve"> </w:t>
      </w:r>
      <w:r w:rsidRPr="00ED2F87">
        <w:rPr>
          <w:rFonts w:ascii="Times New Roman" w:hAnsi="Times New Roman" w:cs="Times New Roman"/>
          <w:sz w:val="24"/>
        </w:rPr>
        <w:t>Приложением 10 к Конвенции о международной гражданской авиации. Заданные требования должны</w:t>
      </w:r>
      <w:r w:rsidR="005C0CA9">
        <w:rPr>
          <w:rFonts w:ascii="Times New Roman" w:hAnsi="Times New Roman" w:cs="Times New Roman"/>
          <w:sz w:val="24"/>
        </w:rPr>
        <w:t xml:space="preserve"> </w:t>
      </w:r>
      <w:r w:rsidRPr="00ED2F87">
        <w:rPr>
          <w:rFonts w:ascii="Times New Roman" w:hAnsi="Times New Roman" w:cs="Times New Roman"/>
          <w:sz w:val="24"/>
        </w:rPr>
        <w:t>быть подтверждены теоретически и в ходе испытаний и сертификации ЛККС. Требования к целостности</w:t>
      </w:r>
      <w:r w:rsidR="005C0CA9">
        <w:rPr>
          <w:rFonts w:ascii="Times New Roman" w:hAnsi="Times New Roman" w:cs="Times New Roman"/>
          <w:sz w:val="24"/>
        </w:rPr>
        <w:t xml:space="preserve"> </w:t>
      </w:r>
      <w:r w:rsidRPr="00ED2F87">
        <w:rPr>
          <w:rFonts w:ascii="Times New Roman" w:hAnsi="Times New Roman" w:cs="Times New Roman"/>
          <w:sz w:val="24"/>
        </w:rPr>
        <w:t>задаются как для сигнала ЛККС в пространстве, так и для ошибки след</w:t>
      </w:r>
      <w:r w:rsidR="005C0CA9">
        <w:rPr>
          <w:rFonts w:ascii="Times New Roman" w:hAnsi="Times New Roman" w:cs="Times New Roman"/>
          <w:sz w:val="24"/>
        </w:rPr>
        <w:t>ования ВС по траектории. Целост</w:t>
      </w:r>
      <w:r w:rsidRPr="00ED2F87">
        <w:rPr>
          <w:rFonts w:ascii="Times New Roman" w:hAnsi="Times New Roman" w:cs="Times New Roman"/>
          <w:sz w:val="24"/>
        </w:rPr>
        <w:t>ность ЛККС при заходе по ней на посадку может подтверждаться в ходе испытаний и сертификации в</w:t>
      </w:r>
      <w:r w:rsidR="005C0CA9">
        <w:rPr>
          <w:rFonts w:ascii="Times New Roman" w:hAnsi="Times New Roman" w:cs="Times New Roman"/>
          <w:sz w:val="24"/>
        </w:rPr>
        <w:t xml:space="preserve"> </w:t>
      </w:r>
      <w:r w:rsidRPr="00ED2F87">
        <w:rPr>
          <w:rFonts w:ascii="Times New Roman" w:hAnsi="Times New Roman" w:cs="Times New Roman"/>
          <w:sz w:val="24"/>
        </w:rPr>
        <w:t>соответствии с предложенной автором настоящей статьи методикой.</w:t>
      </w:r>
      <w:r w:rsidR="005C0CA9">
        <w:rPr>
          <w:rFonts w:ascii="Times New Roman" w:hAnsi="Times New Roman" w:cs="Times New Roman"/>
          <w:sz w:val="24"/>
        </w:rPr>
        <w:t xml:space="preserve"> Изложенная методика подтвержде</w:t>
      </w:r>
      <w:r w:rsidRPr="00ED2F87">
        <w:rPr>
          <w:rFonts w:ascii="Times New Roman" w:hAnsi="Times New Roman" w:cs="Times New Roman"/>
          <w:sz w:val="24"/>
        </w:rPr>
        <w:t>ния целостности основана на выявлении угроз потери целостности ЛККС, распределении рисков между</w:t>
      </w:r>
      <w:r w:rsidR="005C0CA9">
        <w:rPr>
          <w:rFonts w:ascii="Times New Roman" w:hAnsi="Times New Roman" w:cs="Times New Roman"/>
          <w:sz w:val="24"/>
        </w:rPr>
        <w:t xml:space="preserve"> </w:t>
      </w:r>
      <w:r w:rsidRPr="00ED2F87">
        <w:rPr>
          <w:rFonts w:ascii="Times New Roman" w:hAnsi="Times New Roman" w:cs="Times New Roman"/>
          <w:sz w:val="24"/>
        </w:rPr>
        <w:t>угрозами, разработке по каждой из угроз алгоритмов обнаружения отказов с заданными вероятностями</w:t>
      </w:r>
      <w:r w:rsidR="005C0CA9">
        <w:rPr>
          <w:rFonts w:ascii="Times New Roman" w:hAnsi="Times New Roman" w:cs="Times New Roman"/>
          <w:sz w:val="24"/>
        </w:rPr>
        <w:t xml:space="preserve"> </w:t>
      </w:r>
      <w:r w:rsidRPr="00ED2F87">
        <w:rPr>
          <w:rFonts w:ascii="Times New Roman" w:hAnsi="Times New Roman" w:cs="Times New Roman"/>
          <w:sz w:val="24"/>
        </w:rPr>
        <w:t>ложных тревог и необнаруженных отказов. Представленная методик</w:t>
      </w:r>
      <w:r w:rsidR="005C0CA9">
        <w:rPr>
          <w:rFonts w:ascii="Times New Roman" w:hAnsi="Times New Roman" w:cs="Times New Roman"/>
          <w:sz w:val="24"/>
        </w:rPr>
        <w:t>а подтверждения целостности сиг</w:t>
      </w:r>
      <w:r w:rsidRPr="00ED2F87">
        <w:rPr>
          <w:rFonts w:ascii="Times New Roman" w:hAnsi="Times New Roman" w:cs="Times New Roman"/>
          <w:sz w:val="24"/>
        </w:rPr>
        <w:t>нала ЛККС в пространстве и точности самолётовождения при заход</w:t>
      </w:r>
      <w:r w:rsidR="005C0CA9">
        <w:rPr>
          <w:rFonts w:ascii="Times New Roman" w:hAnsi="Times New Roman" w:cs="Times New Roman"/>
          <w:sz w:val="24"/>
        </w:rPr>
        <w:t>е на посадку и посадке с исполь</w:t>
      </w:r>
      <w:r w:rsidRPr="00ED2F87">
        <w:rPr>
          <w:rFonts w:ascii="Times New Roman" w:hAnsi="Times New Roman" w:cs="Times New Roman"/>
          <w:sz w:val="24"/>
        </w:rPr>
        <w:t>зованием ЛККС подготовлена с учётом опыта разработки, испытаний и сертификации отечественных</w:t>
      </w:r>
      <w:r w:rsidR="005C0CA9">
        <w:rPr>
          <w:rFonts w:ascii="Times New Roman" w:hAnsi="Times New Roman" w:cs="Times New Roman"/>
          <w:sz w:val="24"/>
        </w:rPr>
        <w:t xml:space="preserve"> </w:t>
      </w:r>
      <w:r w:rsidRPr="00ED2F87">
        <w:rPr>
          <w:rFonts w:ascii="Times New Roman" w:hAnsi="Times New Roman" w:cs="Times New Roman"/>
          <w:sz w:val="24"/>
        </w:rPr>
        <w:t>типов ЛККС-А-2000 (установлены более чем в 120 аэропортах гражданской авиации (ГА)) и «Орбита».</w:t>
      </w:r>
    </w:p>
    <w:p w14:paraId="6756EBD8" w14:textId="77777777" w:rsidR="00546E51" w:rsidRPr="003F44D0" w:rsidRDefault="00546E51" w:rsidP="00C84DF5">
      <w:pPr>
        <w:spacing w:after="0" w:line="240" w:lineRule="auto"/>
        <w:jc w:val="both"/>
        <w:rPr>
          <w:rFonts w:ascii="Times New Roman" w:hAnsi="Times New Roman" w:cs="Times New Roman"/>
          <w:b/>
          <w:sz w:val="24"/>
        </w:rPr>
      </w:pPr>
    </w:p>
    <w:p w14:paraId="0CA299C9" w14:textId="77777777" w:rsidR="00ED2F87" w:rsidRDefault="00ED2F87" w:rsidP="00C84DF5">
      <w:pPr>
        <w:spacing w:after="0" w:line="240" w:lineRule="auto"/>
        <w:jc w:val="both"/>
        <w:rPr>
          <w:rFonts w:ascii="Times New Roman" w:hAnsi="Times New Roman" w:cs="Times New Roman"/>
          <w:sz w:val="24"/>
        </w:rPr>
      </w:pPr>
      <w:r w:rsidRPr="005C0CA9">
        <w:rPr>
          <w:rFonts w:ascii="Times New Roman" w:hAnsi="Times New Roman" w:cs="Times New Roman"/>
          <w:b/>
          <w:sz w:val="24"/>
        </w:rPr>
        <w:t>Ключевые слова</w:t>
      </w:r>
      <w:r w:rsidRPr="00ED2F87">
        <w:rPr>
          <w:rFonts w:ascii="Times New Roman" w:hAnsi="Times New Roman" w:cs="Times New Roman"/>
          <w:sz w:val="24"/>
        </w:rPr>
        <w:t>: целевой уровень безопасности, навигационные характеристики, целостность,</w:t>
      </w:r>
      <w:r w:rsidR="005C0CA9">
        <w:rPr>
          <w:rFonts w:ascii="Times New Roman" w:hAnsi="Times New Roman" w:cs="Times New Roman"/>
          <w:sz w:val="24"/>
        </w:rPr>
        <w:t xml:space="preserve"> </w:t>
      </w:r>
      <w:r w:rsidRPr="00ED2F87">
        <w:rPr>
          <w:rFonts w:ascii="Times New Roman" w:hAnsi="Times New Roman" w:cs="Times New Roman"/>
          <w:sz w:val="24"/>
        </w:rPr>
        <w:t>риски потери целостности, уровень защиты, интеллектуальные транспортные системы</w:t>
      </w:r>
    </w:p>
    <w:p w14:paraId="23D97B11" w14:textId="77777777" w:rsidR="00F61049" w:rsidRPr="009C224B" w:rsidRDefault="00F61049" w:rsidP="00F61049">
      <w:pPr>
        <w:spacing w:after="0" w:line="240" w:lineRule="auto"/>
        <w:jc w:val="center"/>
        <w:rPr>
          <w:rFonts w:ascii="Times New Roman" w:hAnsi="Times New Roman" w:cs="Times New Roman"/>
          <w:sz w:val="24"/>
          <w:szCs w:val="24"/>
          <w:lang w:val="en-US"/>
        </w:rPr>
      </w:pPr>
      <w:r w:rsidRPr="009C224B">
        <w:rPr>
          <w:rFonts w:ascii="Times New Roman" w:hAnsi="Times New Roman" w:cs="Times New Roman"/>
          <w:sz w:val="24"/>
          <w:szCs w:val="24"/>
          <w:lang w:val="en-US"/>
        </w:rPr>
        <w:t>______________________________</w:t>
      </w:r>
    </w:p>
    <w:p w14:paraId="6952F2D8" w14:textId="77777777" w:rsidR="00F61049" w:rsidRPr="009C224B" w:rsidRDefault="00F61049" w:rsidP="00F61049">
      <w:pPr>
        <w:spacing w:after="0" w:line="240" w:lineRule="auto"/>
        <w:jc w:val="center"/>
        <w:rPr>
          <w:rFonts w:ascii="Times New Roman" w:hAnsi="Times New Roman" w:cs="Times New Roman"/>
          <w:sz w:val="24"/>
          <w:szCs w:val="24"/>
          <w:lang w:val="en-US"/>
        </w:rPr>
      </w:pPr>
    </w:p>
    <w:p w14:paraId="300E6272" w14:textId="77777777" w:rsidR="008A4A0D" w:rsidRPr="00F61049" w:rsidRDefault="008A4A0D" w:rsidP="00C84DF5">
      <w:pPr>
        <w:spacing w:after="0" w:line="240" w:lineRule="auto"/>
        <w:jc w:val="both"/>
        <w:rPr>
          <w:rFonts w:ascii="Times New Roman" w:hAnsi="Times New Roman" w:cs="Times New Roman"/>
          <w:b/>
          <w:bCs/>
          <w:sz w:val="24"/>
          <w:lang w:val="en-US"/>
        </w:rPr>
      </w:pPr>
      <w:r w:rsidRPr="00F61049">
        <w:rPr>
          <w:rFonts w:ascii="Times New Roman" w:hAnsi="Times New Roman" w:cs="Times New Roman"/>
          <w:b/>
          <w:bCs/>
          <w:sz w:val="24"/>
          <w:lang w:val="en-US"/>
        </w:rPr>
        <w:t>Ground based augmentation system approach and landing integrity</w:t>
      </w:r>
    </w:p>
    <w:p w14:paraId="332362E0" w14:textId="77777777" w:rsidR="00F61049" w:rsidRPr="00F61049" w:rsidRDefault="00F61049" w:rsidP="00F61049">
      <w:pPr>
        <w:spacing w:after="0" w:line="240" w:lineRule="auto"/>
        <w:jc w:val="both"/>
        <w:rPr>
          <w:rFonts w:ascii="Times New Roman" w:hAnsi="Times New Roman" w:cs="Times New Roman"/>
          <w:bCs/>
          <w:i/>
          <w:iCs/>
          <w:sz w:val="24"/>
          <w:lang w:val="en-US"/>
        </w:rPr>
      </w:pPr>
      <w:proofErr w:type="spellStart"/>
      <w:r w:rsidRPr="00F61049">
        <w:rPr>
          <w:rFonts w:ascii="Times New Roman" w:hAnsi="Times New Roman" w:cs="Times New Roman"/>
          <w:bCs/>
          <w:i/>
          <w:iCs/>
          <w:sz w:val="24"/>
          <w:lang w:val="en-US"/>
        </w:rPr>
        <w:t>Lukoyanov</w:t>
      </w:r>
      <w:proofErr w:type="spellEnd"/>
      <w:r w:rsidRPr="00F61049">
        <w:rPr>
          <w:rFonts w:ascii="Times New Roman" w:hAnsi="Times New Roman" w:cs="Times New Roman"/>
          <w:bCs/>
          <w:i/>
          <w:iCs/>
          <w:sz w:val="24"/>
          <w:lang w:val="en-US"/>
        </w:rPr>
        <w:t xml:space="preserve"> V. A. </w:t>
      </w:r>
    </w:p>
    <w:p w14:paraId="32E38D00" w14:textId="77777777" w:rsidR="008A4A0D" w:rsidRDefault="008A4A0D" w:rsidP="00C84DF5">
      <w:pPr>
        <w:spacing w:after="0" w:line="240" w:lineRule="auto"/>
        <w:jc w:val="both"/>
        <w:rPr>
          <w:rFonts w:ascii="Times New Roman" w:hAnsi="Times New Roman" w:cs="Times New Roman"/>
          <w:b/>
          <w:sz w:val="24"/>
          <w:lang w:val="en-US"/>
        </w:rPr>
      </w:pPr>
    </w:p>
    <w:p w14:paraId="5EA50DD1" w14:textId="77777777" w:rsidR="008A4A0D" w:rsidRPr="00890D78" w:rsidRDefault="008A4A0D" w:rsidP="00C84DF5">
      <w:pPr>
        <w:spacing w:after="0" w:line="240" w:lineRule="auto"/>
        <w:jc w:val="both"/>
        <w:rPr>
          <w:rFonts w:ascii="Times New Roman" w:hAnsi="Times New Roman" w:cs="Times New Roman"/>
          <w:sz w:val="24"/>
          <w:lang w:val="en-US"/>
        </w:rPr>
      </w:pPr>
      <w:r w:rsidRPr="00A2750C">
        <w:rPr>
          <w:rFonts w:ascii="Times New Roman" w:hAnsi="Times New Roman" w:cs="Times New Roman"/>
          <w:b/>
          <w:sz w:val="24"/>
          <w:lang w:val="en-US"/>
        </w:rPr>
        <w:t>Abstract.</w:t>
      </w:r>
      <w:r w:rsidRPr="00890D78">
        <w:rPr>
          <w:rFonts w:ascii="Times New Roman" w:hAnsi="Times New Roman" w:cs="Times New Roman"/>
          <w:sz w:val="24"/>
          <w:lang w:val="en-US"/>
        </w:rPr>
        <w:t xml:space="preserve"> Integrity is one of the elements of the required navigation characteristics, which determine the</w:t>
      </w:r>
      <w:r w:rsidRPr="00A2750C">
        <w:rPr>
          <w:rFonts w:ascii="Times New Roman" w:hAnsi="Times New Roman" w:cs="Times New Roman"/>
          <w:sz w:val="24"/>
          <w:lang w:val="en-US"/>
        </w:rPr>
        <w:t xml:space="preserve"> </w:t>
      </w:r>
      <w:r w:rsidRPr="00890D78">
        <w:rPr>
          <w:rFonts w:ascii="Times New Roman" w:hAnsi="Times New Roman" w:cs="Times New Roman"/>
          <w:sz w:val="24"/>
          <w:lang w:val="en-US"/>
        </w:rPr>
        <w:t>target level of security during landing at Ground Based Augmentation System (GBAS). Integrity characterizes</w:t>
      </w:r>
      <w:r w:rsidRPr="00A2750C">
        <w:rPr>
          <w:rFonts w:ascii="Times New Roman" w:hAnsi="Times New Roman" w:cs="Times New Roman"/>
          <w:sz w:val="24"/>
          <w:lang w:val="en-US"/>
        </w:rPr>
        <w:t xml:space="preserve"> </w:t>
      </w:r>
      <w:r w:rsidRPr="00890D78">
        <w:rPr>
          <w:rFonts w:ascii="Times New Roman" w:hAnsi="Times New Roman" w:cs="Times New Roman"/>
          <w:sz w:val="24"/>
          <w:lang w:val="en-US"/>
        </w:rPr>
        <w:t>the degree of trust in the information that is transmitted from the GBAS to adjust the coordinates of the</w:t>
      </w:r>
      <w:r w:rsidRPr="00A2750C">
        <w:rPr>
          <w:rFonts w:ascii="Times New Roman" w:hAnsi="Times New Roman" w:cs="Times New Roman"/>
          <w:sz w:val="24"/>
          <w:lang w:val="en-US"/>
        </w:rPr>
        <w:t xml:space="preserve"> </w:t>
      </w:r>
      <w:r w:rsidRPr="00890D78">
        <w:rPr>
          <w:rFonts w:ascii="Times New Roman" w:hAnsi="Times New Roman" w:cs="Times New Roman"/>
          <w:sz w:val="24"/>
          <w:lang w:val="en-US"/>
        </w:rPr>
        <w:t>aircraft. The integrity requirements are set out in Annex 10 to the Convention on International Civil Aviation.</w:t>
      </w:r>
      <w:r w:rsidRPr="00A2750C">
        <w:rPr>
          <w:rFonts w:ascii="Times New Roman" w:hAnsi="Times New Roman" w:cs="Times New Roman"/>
          <w:sz w:val="24"/>
          <w:lang w:val="en-US"/>
        </w:rPr>
        <w:t xml:space="preserve"> </w:t>
      </w:r>
      <w:r w:rsidRPr="00890D78">
        <w:rPr>
          <w:rFonts w:ascii="Times New Roman" w:hAnsi="Times New Roman" w:cs="Times New Roman"/>
          <w:sz w:val="24"/>
          <w:lang w:val="en-US"/>
        </w:rPr>
        <w:t>The specified requirements must be confirmed theoretically and during testing and certification of GBAS.</w:t>
      </w:r>
      <w:r w:rsidRPr="00A2750C">
        <w:rPr>
          <w:rFonts w:ascii="Times New Roman" w:hAnsi="Times New Roman" w:cs="Times New Roman"/>
          <w:sz w:val="24"/>
          <w:lang w:val="en-US"/>
        </w:rPr>
        <w:t xml:space="preserve"> </w:t>
      </w:r>
      <w:r w:rsidRPr="00890D78">
        <w:rPr>
          <w:rFonts w:ascii="Times New Roman" w:hAnsi="Times New Roman" w:cs="Times New Roman"/>
          <w:sz w:val="24"/>
          <w:lang w:val="en-US"/>
        </w:rPr>
        <w:t>Integrity requirements are set both for the GBAS signal in space and for the error of following the aircraft</w:t>
      </w:r>
      <w:r w:rsidRPr="009A2BBC">
        <w:rPr>
          <w:rFonts w:ascii="Times New Roman" w:hAnsi="Times New Roman" w:cs="Times New Roman"/>
          <w:sz w:val="24"/>
          <w:lang w:val="en-US"/>
        </w:rPr>
        <w:t xml:space="preserve"> </w:t>
      </w:r>
      <w:r w:rsidRPr="00890D78">
        <w:rPr>
          <w:rFonts w:ascii="Times New Roman" w:hAnsi="Times New Roman" w:cs="Times New Roman"/>
          <w:sz w:val="24"/>
          <w:lang w:val="en-US"/>
        </w:rPr>
        <w:t>along the trajectory. The integrity of the during landing should be confirmed during testing and certification</w:t>
      </w:r>
      <w:r w:rsidRPr="009A2BBC">
        <w:rPr>
          <w:rFonts w:ascii="Times New Roman" w:hAnsi="Times New Roman" w:cs="Times New Roman"/>
          <w:sz w:val="24"/>
          <w:lang w:val="en-US"/>
        </w:rPr>
        <w:t xml:space="preserve"> </w:t>
      </w:r>
      <w:r w:rsidRPr="00890D78">
        <w:rPr>
          <w:rFonts w:ascii="Times New Roman" w:hAnsi="Times New Roman" w:cs="Times New Roman"/>
          <w:sz w:val="24"/>
          <w:lang w:val="en-US"/>
        </w:rPr>
        <w:t>in accordance with the methodology proposed by the author of this article. The described methodology for</w:t>
      </w:r>
      <w:r w:rsidRPr="009A2BBC">
        <w:rPr>
          <w:rFonts w:ascii="Times New Roman" w:hAnsi="Times New Roman" w:cs="Times New Roman"/>
          <w:sz w:val="24"/>
          <w:lang w:val="en-US"/>
        </w:rPr>
        <w:t xml:space="preserve"> </w:t>
      </w:r>
      <w:r w:rsidRPr="00890D78">
        <w:rPr>
          <w:rFonts w:ascii="Times New Roman" w:hAnsi="Times New Roman" w:cs="Times New Roman"/>
          <w:sz w:val="24"/>
          <w:lang w:val="en-US"/>
        </w:rPr>
        <w:t>confirming integrity is based on identifying threats to the loss of integrity of the GBAS, distributing risks</w:t>
      </w:r>
      <w:r w:rsidRPr="009A2BBC">
        <w:rPr>
          <w:rFonts w:ascii="Times New Roman" w:hAnsi="Times New Roman" w:cs="Times New Roman"/>
          <w:sz w:val="24"/>
          <w:lang w:val="en-US"/>
        </w:rPr>
        <w:t xml:space="preserve"> </w:t>
      </w:r>
      <w:r w:rsidRPr="00890D78">
        <w:rPr>
          <w:rFonts w:ascii="Times New Roman" w:hAnsi="Times New Roman" w:cs="Times New Roman"/>
          <w:sz w:val="24"/>
          <w:lang w:val="en-US"/>
        </w:rPr>
        <w:t>between threats, and developing a failure algorithm for each of the threats, providing specified probabilities</w:t>
      </w:r>
      <w:r w:rsidRPr="009A2BBC">
        <w:rPr>
          <w:rFonts w:ascii="Times New Roman" w:hAnsi="Times New Roman" w:cs="Times New Roman"/>
          <w:sz w:val="24"/>
          <w:lang w:val="en-US"/>
        </w:rPr>
        <w:t xml:space="preserve"> </w:t>
      </w:r>
      <w:r w:rsidRPr="00890D78">
        <w:rPr>
          <w:rFonts w:ascii="Times New Roman" w:hAnsi="Times New Roman" w:cs="Times New Roman"/>
          <w:sz w:val="24"/>
          <w:lang w:val="en-US"/>
        </w:rPr>
        <w:t>of false alarms and undetected failures. The presented methodology for assessing the integrity of the GBAS</w:t>
      </w:r>
      <w:r w:rsidRPr="009A2BBC">
        <w:rPr>
          <w:rFonts w:ascii="Times New Roman" w:hAnsi="Times New Roman" w:cs="Times New Roman"/>
          <w:sz w:val="24"/>
          <w:lang w:val="en-US"/>
        </w:rPr>
        <w:t xml:space="preserve"> </w:t>
      </w:r>
      <w:r w:rsidRPr="00890D78">
        <w:rPr>
          <w:rFonts w:ascii="Times New Roman" w:hAnsi="Times New Roman" w:cs="Times New Roman"/>
          <w:sz w:val="24"/>
          <w:lang w:val="en-US"/>
        </w:rPr>
        <w:t>signal in space and the accuracy of aircraft navigation during approach and landing using it is based on the</w:t>
      </w:r>
      <w:r w:rsidRPr="009A2BBC">
        <w:rPr>
          <w:rFonts w:ascii="Times New Roman" w:hAnsi="Times New Roman" w:cs="Times New Roman"/>
          <w:sz w:val="24"/>
          <w:lang w:val="en-US"/>
        </w:rPr>
        <w:t xml:space="preserve"> </w:t>
      </w:r>
      <w:r w:rsidRPr="00890D78">
        <w:rPr>
          <w:rFonts w:ascii="Times New Roman" w:hAnsi="Times New Roman" w:cs="Times New Roman"/>
          <w:sz w:val="24"/>
          <w:lang w:val="en-US"/>
        </w:rPr>
        <w:t>experience of developing, testing and certifying domestic LKKS-A-2000 types, which are installed in more</w:t>
      </w:r>
      <w:r w:rsidRPr="009A2BBC">
        <w:rPr>
          <w:rFonts w:ascii="Times New Roman" w:hAnsi="Times New Roman" w:cs="Times New Roman"/>
          <w:sz w:val="24"/>
          <w:lang w:val="en-US"/>
        </w:rPr>
        <w:t xml:space="preserve"> </w:t>
      </w:r>
      <w:r w:rsidRPr="00890D78">
        <w:rPr>
          <w:rFonts w:ascii="Times New Roman" w:hAnsi="Times New Roman" w:cs="Times New Roman"/>
          <w:sz w:val="24"/>
          <w:lang w:val="en-US"/>
        </w:rPr>
        <w:t>than 120 civil aviation airports, and ORBITA.</w:t>
      </w:r>
    </w:p>
    <w:p w14:paraId="7D0FFC70" w14:textId="77777777" w:rsidR="008A4A0D" w:rsidRDefault="008A4A0D" w:rsidP="00C84DF5">
      <w:pPr>
        <w:spacing w:after="0" w:line="240" w:lineRule="auto"/>
        <w:jc w:val="both"/>
        <w:rPr>
          <w:rFonts w:ascii="Times New Roman" w:hAnsi="Times New Roman" w:cs="Times New Roman"/>
          <w:b/>
          <w:sz w:val="24"/>
          <w:lang w:val="en-US"/>
        </w:rPr>
      </w:pPr>
    </w:p>
    <w:p w14:paraId="69545C01" w14:textId="77777777" w:rsidR="008A4A0D" w:rsidRPr="008A4A0D" w:rsidRDefault="008A4A0D" w:rsidP="00C84DF5">
      <w:pPr>
        <w:spacing w:after="0" w:line="240" w:lineRule="auto"/>
        <w:jc w:val="both"/>
        <w:rPr>
          <w:rFonts w:ascii="Times New Roman" w:hAnsi="Times New Roman" w:cs="Times New Roman"/>
          <w:sz w:val="24"/>
          <w:lang w:val="en-US"/>
        </w:rPr>
      </w:pPr>
      <w:r w:rsidRPr="009A2BBC">
        <w:rPr>
          <w:rFonts w:ascii="Times New Roman" w:hAnsi="Times New Roman" w:cs="Times New Roman"/>
          <w:b/>
          <w:sz w:val="24"/>
          <w:lang w:val="en-US"/>
        </w:rPr>
        <w:t>Keywords</w:t>
      </w:r>
      <w:r w:rsidRPr="00890D78">
        <w:rPr>
          <w:rFonts w:ascii="Times New Roman" w:hAnsi="Times New Roman" w:cs="Times New Roman"/>
          <w:sz w:val="24"/>
          <w:lang w:val="en-US"/>
        </w:rPr>
        <w:t>: target safety level, navigation characteristics, integrity, integrity</w:t>
      </w:r>
      <w:r>
        <w:rPr>
          <w:rFonts w:ascii="Times New Roman" w:hAnsi="Times New Roman" w:cs="Times New Roman"/>
          <w:sz w:val="24"/>
          <w:lang w:val="en-US"/>
        </w:rPr>
        <w:t xml:space="preserve"> risks, protection level, intel</w:t>
      </w:r>
      <w:r w:rsidRPr="00890D78">
        <w:rPr>
          <w:rFonts w:ascii="Times New Roman" w:hAnsi="Times New Roman" w:cs="Times New Roman"/>
          <w:sz w:val="24"/>
          <w:lang w:val="en-US"/>
        </w:rPr>
        <w:t>ligent transport systems</w:t>
      </w:r>
    </w:p>
    <w:p w14:paraId="39462C72" w14:textId="77777777" w:rsidR="00F61049" w:rsidRDefault="00F61049" w:rsidP="00F61049">
      <w:pPr>
        <w:spacing w:after="0" w:line="240" w:lineRule="auto"/>
        <w:ind w:hanging="142"/>
        <w:jc w:val="both"/>
        <w:rPr>
          <w:rFonts w:ascii="Times New Roman" w:hAnsi="Times New Roman" w:cs="Times New Roman"/>
          <w:sz w:val="24"/>
          <w:lang w:val="en-US"/>
        </w:rPr>
      </w:pPr>
    </w:p>
    <w:p w14:paraId="5423EF13" w14:textId="77777777" w:rsidR="00F61049" w:rsidRDefault="00F61049" w:rsidP="00F61049">
      <w:pPr>
        <w:pBdr>
          <w:top w:val="double" w:sz="4" w:space="1" w:color="auto"/>
        </w:pBdr>
        <w:spacing w:after="0" w:line="240" w:lineRule="auto"/>
        <w:jc w:val="both"/>
        <w:rPr>
          <w:rFonts w:ascii="Times New Roman" w:hAnsi="Times New Roman" w:cs="Times New Roman"/>
          <w:sz w:val="24"/>
          <w:lang w:val="en-US"/>
        </w:rPr>
      </w:pPr>
    </w:p>
    <w:p w14:paraId="04EF9B1A" w14:textId="77777777" w:rsidR="00ED2F87" w:rsidRPr="00F61049" w:rsidRDefault="005C0CA9" w:rsidP="00C84DF5">
      <w:pPr>
        <w:spacing w:after="0" w:line="240" w:lineRule="auto"/>
        <w:jc w:val="both"/>
        <w:rPr>
          <w:rFonts w:ascii="Times New Roman" w:hAnsi="Times New Roman" w:cs="Times New Roman"/>
          <w:b/>
          <w:bCs/>
          <w:sz w:val="24"/>
        </w:rPr>
      </w:pPr>
      <w:r w:rsidRPr="00F61049">
        <w:rPr>
          <w:rFonts w:ascii="Times New Roman" w:hAnsi="Times New Roman" w:cs="Times New Roman"/>
          <w:b/>
          <w:bCs/>
          <w:sz w:val="24"/>
        </w:rPr>
        <w:t>Разработка</w:t>
      </w:r>
      <w:r w:rsidR="00ED2F87" w:rsidRPr="00F61049">
        <w:rPr>
          <w:rFonts w:ascii="Times New Roman" w:hAnsi="Times New Roman" w:cs="Times New Roman"/>
          <w:b/>
          <w:bCs/>
          <w:sz w:val="24"/>
        </w:rPr>
        <w:t xml:space="preserve"> </w:t>
      </w:r>
      <w:r w:rsidRPr="00F61049">
        <w:rPr>
          <w:rFonts w:ascii="Times New Roman" w:hAnsi="Times New Roman" w:cs="Times New Roman"/>
          <w:b/>
          <w:bCs/>
          <w:sz w:val="24"/>
        </w:rPr>
        <w:t>метода оценки горизонтального и вертикального сдвигов ветра и турбулентности в метеорологическом радиолокационном комплексе аэродромной зоны</w:t>
      </w:r>
    </w:p>
    <w:p w14:paraId="2D3D5856" w14:textId="77777777" w:rsidR="00F61049" w:rsidRPr="00F61049" w:rsidRDefault="00F61049" w:rsidP="00F61049">
      <w:pPr>
        <w:spacing w:after="0" w:line="240" w:lineRule="auto"/>
        <w:jc w:val="both"/>
        <w:rPr>
          <w:rFonts w:ascii="Times New Roman" w:hAnsi="Times New Roman" w:cs="Times New Roman"/>
          <w:bCs/>
          <w:i/>
          <w:iCs/>
          <w:sz w:val="24"/>
        </w:rPr>
      </w:pPr>
      <w:proofErr w:type="spellStart"/>
      <w:r w:rsidRPr="00F61049">
        <w:rPr>
          <w:rFonts w:ascii="Times New Roman" w:hAnsi="Times New Roman" w:cs="Times New Roman"/>
          <w:bCs/>
          <w:i/>
          <w:iCs/>
          <w:sz w:val="24"/>
        </w:rPr>
        <w:t>Болелов</w:t>
      </w:r>
      <w:proofErr w:type="spellEnd"/>
      <w:r w:rsidRPr="00F61049">
        <w:rPr>
          <w:rFonts w:ascii="Times New Roman" w:hAnsi="Times New Roman" w:cs="Times New Roman"/>
          <w:bCs/>
          <w:i/>
          <w:iCs/>
          <w:sz w:val="24"/>
        </w:rPr>
        <w:t xml:space="preserve"> Э. А., Галаева К. И. </w:t>
      </w:r>
    </w:p>
    <w:p w14:paraId="771DE54C" w14:textId="77777777" w:rsidR="00546E51" w:rsidRPr="003F44D0" w:rsidRDefault="00546E51" w:rsidP="00C84DF5">
      <w:pPr>
        <w:spacing w:after="0" w:line="240" w:lineRule="auto"/>
        <w:jc w:val="both"/>
        <w:rPr>
          <w:rFonts w:ascii="Times New Roman" w:hAnsi="Times New Roman" w:cs="Times New Roman"/>
          <w:b/>
          <w:sz w:val="24"/>
        </w:rPr>
      </w:pPr>
    </w:p>
    <w:p w14:paraId="50F295ED" w14:textId="77777777" w:rsidR="00ED2F87" w:rsidRPr="00ED2F87" w:rsidRDefault="00ED2F87" w:rsidP="00C84DF5">
      <w:pPr>
        <w:spacing w:after="0" w:line="240" w:lineRule="auto"/>
        <w:jc w:val="both"/>
        <w:rPr>
          <w:rFonts w:ascii="Times New Roman" w:hAnsi="Times New Roman" w:cs="Times New Roman"/>
          <w:sz w:val="24"/>
        </w:rPr>
      </w:pPr>
      <w:r w:rsidRPr="005C0CA9">
        <w:rPr>
          <w:rFonts w:ascii="Times New Roman" w:hAnsi="Times New Roman" w:cs="Times New Roman"/>
          <w:b/>
          <w:sz w:val="24"/>
        </w:rPr>
        <w:t>Аннотация.</w:t>
      </w:r>
      <w:r w:rsidRPr="00ED2F87">
        <w:rPr>
          <w:rFonts w:ascii="Times New Roman" w:hAnsi="Times New Roman" w:cs="Times New Roman"/>
          <w:sz w:val="24"/>
        </w:rPr>
        <w:t xml:space="preserve"> Приведены результаты разработки метода оценки сдвигов ветра (горизонтальный и</w:t>
      </w:r>
      <w:r w:rsidR="005C0CA9">
        <w:rPr>
          <w:rFonts w:ascii="Times New Roman" w:hAnsi="Times New Roman" w:cs="Times New Roman"/>
          <w:sz w:val="24"/>
        </w:rPr>
        <w:t xml:space="preserve"> </w:t>
      </w:r>
      <w:r w:rsidRPr="00ED2F87">
        <w:rPr>
          <w:rFonts w:ascii="Times New Roman" w:hAnsi="Times New Roman" w:cs="Times New Roman"/>
          <w:sz w:val="24"/>
        </w:rPr>
        <w:t>вертикальный) и турбулентности. Разработанный авторами метод реали</w:t>
      </w:r>
      <w:r w:rsidR="005C0CA9">
        <w:rPr>
          <w:rFonts w:ascii="Times New Roman" w:hAnsi="Times New Roman" w:cs="Times New Roman"/>
          <w:sz w:val="24"/>
        </w:rPr>
        <w:t>зован в наземном метеорологи</w:t>
      </w:r>
      <w:r w:rsidRPr="00ED2F87">
        <w:rPr>
          <w:rFonts w:ascii="Times New Roman" w:hAnsi="Times New Roman" w:cs="Times New Roman"/>
          <w:sz w:val="24"/>
        </w:rPr>
        <w:t>ческом радиолокаторе аэродромной зоны (МРЛК АЗ) производства АО «Бортовые аэронавигационные</w:t>
      </w:r>
      <w:r w:rsidR="005C0CA9">
        <w:rPr>
          <w:rFonts w:ascii="Times New Roman" w:hAnsi="Times New Roman" w:cs="Times New Roman"/>
          <w:sz w:val="24"/>
        </w:rPr>
        <w:t xml:space="preserve"> </w:t>
      </w:r>
      <w:r w:rsidRPr="00ED2F87">
        <w:rPr>
          <w:rFonts w:ascii="Times New Roman" w:hAnsi="Times New Roman" w:cs="Times New Roman"/>
          <w:sz w:val="24"/>
        </w:rPr>
        <w:t>системы». Под горизонтальным сдвигом ветра понимается градиент скорости ветра, полученный по</w:t>
      </w:r>
      <w:r w:rsidR="005C0CA9">
        <w:rPr>
          <w:rFonts w:ascii="Times New Roman" w:hAnsi="Times New Roman" w:cs="Times New Roman"/>
          <w:sz w:val="24"/>
        </w:rPr>
        <w:t xml:space="preserve"> </w:t>
      </w:r>
      <w:r w:rsidRPr="00ED2F87">
        <w:rPr>
          <w:rFonts w:ascii="Times New Roman" w:hAnsi="Times New Roman" w:cs="Times New Roman"/>
          <w:sz w:val="24"/>
        </w:rPr>
        <w:t xml:space="preserve">двум точкам пространства с расстоянием в горизонтальной плоскости </w:t>
      </w:r>
      <w:r w:rsidR="005C0CA9">
        <w:rPr>
          <w:rFonts w:ascii="Times New Roman" w:hAnsi="Times New Roman" w:cs="Times New Roman"/>
          <w:sz w:val="24"/>
        </w:rPr>
        <w:t>в 600 м; под вертикальным – раз</w:t>
      </w:r>
      <w:r w:rsidRPr="00ED2F87">
        <w:rPr>
          <w:rFonts w:ascii="Times New Roman" w:hAnsi="Times New Roman" w:cs="Times New Roman"/>
          <w:sz w:val="24"/>
        </w:rPr>
        <w:t>ность скорости ветра по двум точкам в пространстве с расстоянием в вертикальной плоскости в 30 или</w:t>
      </w:r>
      <w:r w:rsidR="005C0CA9">
        <w:rPr>
          <w:rFonts w:ascii="Times New Roman" w:hAnsi="Times New Roman" w:cs="Times New Roman"/>
          <w:sz w:val="24"/>
        </w:rPr>
        <w:t xml:space="preserve"> </w:t>
      </w:r>
      <w:r w:rsidRPr="00ED2F87">
        <w:rPr>
          <w:rFonts w:ascii="Times New Roman" w:hAnsi="Times New Roman" w:cs="Times New Roman"/>
          <w:sz w:val="24"/>
        </w:rPr>
        <w:t xml:space="preserve">100 м. Под турбулентностью понимается удельная скорость диссипации турбулентной энергии </w:t>
      </w:r>
      <w:r w:rsidRPr="00ED2F87">
        <w:rPr>
          <w:rFonts w:ascii="Times New Roman" w:hAnsi="Times New Roman" w:cs="Times New Roman"/>
          <w:sz w:val="24"/>
          <w:lang w:val="en-US"/>
        </w:rPr>
        <w:t>EDR</w:t>
      </w:r>
      <w:r w:rsidRPr="00ED2F87">
        <w:rPr>
          <w:rFonts w:ascii="Times New Roman" w:hAnsi="Times New Roman" w:cs="Times New Roman"/>
          <w:sz w:val="24"/>
        </w:rPr>
        <w:t>.</w:t>
      </w:r>
      <w:r w:rsidR="005C0CA9">
        <w:rPr>
          <w:rFonts w:ascii="Times New Roman" w:hAnsi="Times New Roman" w:cs="Times New Roman"/>
          <w:sz w:val="24"/>
        </w:rPr>
        <w:t xml:space="preserve"> </w:t>
      </w:r>
      <w:r w:rsidRPr="00ED2F87">
        <w:rPr>
          <w:rFonts w:ascii="Times New Roman" w:hAnsi="Times New Roman" w:cs="Times New Roman"/>
          <w:sz w:val="24"/>
        </w:rPr>
        <w:t>Указанные параметры рекомендованы для получения оценок ветровы</w:t>
      </w:r>
      <w:r w:rsidR="008A28B0">
        <w:rPr>
          <w:rFonts w:ascii="Times New Roman" w:hAnsi="Times New Roman" w:cs="Times New Roman"/>
          <w:sz w:val="24"/>
        </w:rPr>
        <w:t>х характеристик в метеорологиче</w:t>
      </w:r>
      <w:r w:rsidRPr="00ED2F87">
        <w:rPr>
          <w:rFonts w:ascii="Times New Roman" w:hAnsi="Times New Roman" w:cs="Times New Roman"/>
          <w:sz w:val="24"/>
        </w:rPr>
        <w:t>ских радиолокаторах согласно требованиям Росгидромета, Международной организации гражданской</w:t>
      </w:r>
      <w:r w:rsidR="008A28B0">
        <w:rPr>
          <w:rFonts w:ascii="Times New Roman" w:hAnsi="Times New Roman" w:cs="Times New Roman"/>
          <w:sz w:val="24"/>
        </w:rPr>
        <w:t xml:space="preserve"> </w:t>
      </w:r>
      <w:r w:rsidRPr="00ED2F87">
        <w:rPr>
          <w:rFonts w:ascii="Times New Roman" w:hAnsi="Times New Roman" w:cs="Times New Roman"/>
          <w:sz w:val="24"/>
        </w:rPr>
        <w:t>авиации (ИКАО), Всемирной метеорологической организации (ВМО). Метод включает в себя 3 этапа: в</w:t>
      </w:r>
      <w:r w:rsidR="008A28B0">
        <w:rPr>
          <w:rFonts w:ascii="Times New Roman" w:hAnsi="Times New Roman" w:cs="Times New Roman"/>
          <w:sz w:val="24"/>
        </w:rPr>
        <w:t xml:space="preserve"> </w:t>
      </w:r>
      <w:r w:rsidRPr="00ED2F87">
        <w:rPr>
          <w:rFonts w:ascii="Times New Roman" w:hAnsi="Times New Roman" w:cs="Times New Roman"/>
          <w:sz w:val="24"/>
        </w:rPr>
        <w:t>ходе 1-го определяются значения радиальной скорости и ширины спект</w:t>
      </w:r>
      <w:r w:rsidR="008A28B0">
        <w:rPr>
          <w:rFonts w:ascii="Times New Roman" w:hAnsi="Times New Roman" w:cs="Times New Roman"/>
          <w:sz w:val="24"/>
        </w:rPr>
        <w:t>ра скоростей, в ходе 2-го на ос</w:t>
      </w:r>
      <w:r w:rsidRPr="00ED2F87">
        <w:rPr>
          <w:rFonts w:ascii="Times New Roman" w:hAnsi="Times New Roman" w:cs="Times New Roman"/>
          <w:sz w:val="24"/>
        </w:rPr>
        <w:t>нове полученных значений рассчитываются сдвиги ветра и турбулентность, в ходе 3-го осуществляется</w:t>
      </w:r>
      <w:r w:rsidR="008A28B0">
        <w:rPr>
          <w:rFonts w:ascii="Times New Roman" w:hAnsi="Times New Roman" w:cs="Times New Roman"/>
          <w:sz w:val="24"/>
        </w:rPr>
        <w:t xml:space="preserve"> </w:t>
      </w:r>
      <w:r w:rsidRPr="00ED2F87">
        <w:rPr>
          <w:rFonts w:ascii="Times New Roman" w:hAnsi="Times New Roman" w:cs="Times New Roman"/>
          <w:sz w:val="24"/>
        </w:rPr>
        <w:t>градация по степени опасности полученных сдвигов ветра и турбулентности. Классификация по степени</w:t>
      </w:r>
      <w:r w:rsidR="008A28B0">
        <w:rPr>
          <w:rFonts w:ascii="Times New Roman" w:hAnsi="Times New Roman" w:cs="Times New Roman"/>
          <w:sz w:val="24"/>
        </w:rPr>
        <w:t xml:space="preserve"> </w:t>
      </w:r>
      <w:r w:rsidRPr="00ED2F87">
        <w:rPr>
          <w:rFonts w:ascii="Times New Roman" w:hAnsi="Times New Roman" w:cs="Times New Roman"/>
          <w:sz w:val="24"/>
        </w:rPr>
        <w:t>опасности приводится в соответствии с требованиями ИКАО и Росгидромета. На основе метода оценки</w:t>
      </w:r>
      <w:r w:rsidR="008A28B0">
        <w:rPr>
          <w:rFonts w:ascii="Times New Roman" w:hAnsi="Times New Roman" w:cs="Times New Roman"/>
          <w:sz w:val="24"/>
        </w:rPr>
        <w:t xml:space="preserve"> </w:t>
      </w:r>
      <w:r w:rsidRPr="00ED2F87">
        <w:rPr>
          <w:rFonts w:ascii="Times New Roman" w:hAnsi="Times New Roman" w:cs="Times New Roman"/>
          <w:sz w:val="24"/>
        </w:rPr>
        <w:t>ветровых характеристик разработаны алгоритмы оценки горизонтального и вертикального сдвигов ветра,</w:t>
      </w:r>
      <w:r w:rsidR="008A28B0">
        <w:rPr>
          <w:rFonts w:ascii="Times New Roman" w:hAnsi="Times New Roman" w:cs="Times New Roman"/>
          <w:sz w:val="24"/>
        </w:rPr>
        <w:t xml:space="preserve"> </w:t>
      </w:r>
      <w:r w:rsidRPr="00ED2F87">
        <w:rPr>
          <w:rFonts w:ascii="Times New Roman" w:hAnsi="Times New Roman" w:cs="Times New Roman"/>
          <w:sz w:val="24"/>
        </w:rPr>
        <w:t>параметров удельной скорости диссипации турбулентной энергии.</w:t>
      </w:r>
    </w:p>
    <w:p w14:paraId="056E8370" w14:textId="77777777" w:rsidR="00546E51" w:rsidRPr="003F44D0" w:rsidRDefault="00546E51" w:rsidP="00C84DF5">
      <w:pPr>
        <w:spacing w:after="0" w:line="240" w:lineRule="auto"/>
        <w:jc w:val="both"/>
        <w:rPr>
          <w:rFonts w:ascii="Times New Roman" w:hAnsi="Times New Roman" w:cs="Times New Roman"/>
          <w:b/>
          <w:sz w:val="24"/>
        </w:rPr>
      </w:pPr>
    </w:p>
    <w:p w14:paraId="7BB50719" w14:textId="77777777" w:rsidR="00ED2F87" w:rsidRDefault="00ED2F87" w:rsidP="00C84DF5">
      <w:pPr>
        <w:spacing w:after="0" w:line="240" w:lineRule="auto"/>
        <w:jc w:val="both"/>
        <w:rPr>
          <w:rFonts w:ascii="Times New Roman" w:hAnsi="Times New Roman" w:cs="Times New Roman"/>
          <w:sz w:val="24"/>
        </w:rPr>
      </w:pPr>
      <w:r w:rsidRPr="008A28B0">
        <w:rPr>
          <w:rFonts w:ascii="Times New Roman" w:hAnsi="Times New Roman" w:cs="Times New Roman"/>
          <w:b/>
          <w:sz w:val="24"/>
        </w:rPr>
        <w:t>Ключевые слова</w:t>
      </w:r>
      <w:r w:rsidRPr="00ED2F87">
        <w:rPr>
          <w:rFonts w:ascii="Times New Roman" w:hAnsi="Times New Roman" w:cs="Times New Roman"/>
          <w:sz w:val="24"/>
        </w:rPr>
        <w:t>: гражданская авиация, воздушное судно, аэронавигация, управление воздушным</w:t>
      </w:r>
      <w:r w:rsidR="008A28B0">
        <w:rPr>
          <w:rFonts w:ascii="Times New Roman" w:hAnsi="Times New Roman" w:cs="Times New Roman"/>
          <w:sz w:val="24"/>
        </w:rPr>
        <w:t xml:space="preserve"> </w:t>
      </w:r>
      <w:r w:rsidRPr="00ED2F87">
        <w:rPr>
          <w:rFonts w:ascii="Times New Roman" w:hAnsi="Times New Roman" w:cs="Times New Roman"/>
          <w:sz w:val="24"/>
        </w:rPr>
        <w:t>движением, метеорологический радиолокатор, аэродромная зона, го</w:t>
      </w:r>
      <w:r w:rsidR="008A28B0">
        <w:rPr>
          <w:rFonts w:ascii="Times New Roman" w:hAnsi="Times New Roman" w:cs="Times New Roman"/>
          <w:sz w:val="24"/>
        </w:rPr>
        <w:t>ризонтальный сдвиг ветра, верти</w:t>
      </w:r>
      <w:r w:rsidRPr="00ED2F87">
        <w:rPr>
          <w:rFonts w:ascii="Times New Roman" w:hAnsi="Times New Roman" w:cs="Times New Roman"/>
          <w:sz w:val="24"/>
        </w:rPr>
        <w:t>кальный сдвиг ветра, турбулентность, интеллектуальные транспортные системы</w:t>
      </w:r>
    </w:p>
    <w:p w14:paraId="78A70C8E" w14:textId="77777777" w:rsidR="00F61049" w:rsidRPr="009C224B" w:rsidRDefault="00F61049" w:rsidP="00F61049">
      <w:pPr>
        <w:spacing w:after="0" w:line="240" w:lineRule="auto"/>
        <w:jc w:val="center"/>
        <w:rPr>
          <w:rFonts w:ascii="Times New Roman" w:hAnsi="Times New Roman" w:cs="Times New Roman"/>
          <w:sz w:val="24"/>
          <w:szCs w:val="24"/>
          <w:lang w:val="en-US"/>
        </w:rPr>
      </w:pPr>
      <w:r w:rsidRPr="009C224B">
        <w:rPr>
          <w:rFonts w:ascii="Times New Roman" w:hAnsi="Times New Roman" w:cs="Times New Roman"/>
          <w:sz w:val="24"/>
          <w:szCs w:val="24"/>
          <w:lang w:val="en-US"/>
        </w:rPr>
        <w:t>______________________________</w:t>
      </w:r>
    </w:p>
    <w:p w14:paraId="3B9997BA" w14:textId="77777777" w:rsidR="00F61049" w:rsidRPr="009C224B" w:rsidRDefault="00F61049" w:rsidP="00F61049">
      <w:pPr>
        <w:spacing w:after="0" w:line="240" w:lineRule="auto"/>
        <w:jc w:val="center"/>
        <w:rPr>
          <w:rFonts w:ascii="Times New Roman" w:hAnsi="Times New Roman" w:cs="Times New Roman"/>
          <w:sz w:val="24"/>
          <w:szCs w:val="24"/>
          <w:lang w:val="en-US"/>
        </w:rPr>
      </w:pPr>
    </w:p>
    <w:p w14:paraId="77E0310A" w14:textId="77777777" w:rsidR="008A4A0D" w:rsidRPr="00F61049" w:rsidRDefault="008A4A0D" w:rsidP="00C84DF5">
      <w:pPr>
        <w:spacing w:after="0" w:line="240" w:lineRule="auto"/>
        <w:jc w:val="both"/>
        <w:rPr>
          <w:rFonts w:ascii="Times New Roman" w:hAnsi="Times New Roman" w:cs="Times New Roman"/>
          <w:b/>
          <w:bCs/>
          <w:sz w:val="24"/>
          <w:lang w:val="en-US"/>
        </w:rPr>
      </w:pPr>
      <w:r w:rsidRPr="00F61049">
        <w:rPr>
          <w:rFonts w:ascii="Times New Roman" w:hAnsi="Times New Roman" w:cs="Times New Roman"/>
          <w:b/>
          <w:bCs/>
          <w:sz w:val="24"/>
          <w:lang w:val="en-US"/>
        </w:rPr>
        <w:t>Development of a method for estimating horizontal and vertical wind shears and turbulence in the meteorological radar complex of the aerodrome zone</w:t>
      </w:r>
    </w:p>
    <w:p w14:paraId="5AD56FD2" w14:textId="77777777" w:rsidR="00F61049" w:rsidRPr="00F61049" w:rsidRDefault="00F61049" w:rsidP="00F61049">
      <w:pPr>
        <w:spacing w:after="0" w:line="240" w:lineRule="auto"/>
        <w:jc w:val="both"/>
        <w:rPr>
          <w:rFonts w:ascii="Times New Roman" w:hAnsi="Times New Roman" w:cs="Times New Roman"/>
          <w:bCs/>
          <w:i/>
          <w:iCs/>
          <w:sz w:val="24"/>
          <w:lang w:val="en-US"/>
        </w:rPr>
      </w:pPr>
      <w:proofErr w:type="spellStart"/>
      <w:r w:rsidRPr="00F61049">
        <w:rPr>
          <w:rFonts w:ascii="Times New Roman" w:hAnsi="Times New Roman" w:cs="Times New Roman"/>
          <w:bCs/>
          <w:i/>
          <w:iCs/>
          <w:sz w:val="24"/>
          <w:lang w:val="en-US"/>
        </w:rPr>
        <w:t>Bolelov</w:t>
      </w:r>
      <w:proofErr w:type="spellEnd"/>
      <w:r w:rsidRPr="00F61049">
        <w:rPr>
          <w:rFonts w:ascii="Times New Roman" w:hAnsi="Times New Roman" w:cs="Times New Roman"/>
          <w:bCs/>
          <w:i/>
          <w:iCs/>
          <w:sz w:val="24"/>
          <w:lang w:val="en-US"/>
        </w:rPr>
        <w:t xml:space="preserve"> E. A., </w:t>
      </w:r>
      <w:proofErr w:type="spellStart"/>
      <w:r w:rsidRPr="00F61049">
        <w:rPr>
          <w:rFonts w:ascii="Times New Roman" w:hAnsi="Times New Roman" w:cs="Times New Roman"/>
          <w:bCs/>
          <w:i/>
          <w:iCs/>
          <w:sz w:val="24"/>
          <w:lang w:val="en-US"/>
        </w:rPr>
        <w:t>Galaeva</w:t>
      </w:r>
      <w:proofErr w:type="spellEnd"/>
      <w:r w:rsidRPr="00F61049">
        <w:rPr>
          <w:rFonts w:ascii="Times New Roman" w:hAnsi="Times New Roman" w:cs="Times New Roman"/>
          <w:bCs/>
          <w:i/>
          <w:iCs/>
          <w:sz w:val="24"/>
          <w:lang w:val="en-US"/>
        </w:rPr>
        <w:t xml:space="preserve"> K. I. </w:t>
      </w:r>
    </w:p>
    <w:p w14:paraId="6EC6560C" w14:textId="77777777" w:rsidR="008A4A0D" w:rsidRDefault="008A4A0D" w:rsidP="00C84DF5">
      <w:pPr>
        <w:spacing w:after="0" w:line="240" w:lineRule="auto"/>
        <w:jc w:val="both"/>
        <w:rPr>
          <w:rFonts w:ascii="Times New Roman" w:hAnsi="Times New Roman" w:cs="Times New Roman"/>
          <w:b/>
          <w:sz w:val="24"/>
          <w:lang w:val="en-US"/>
        </w:rPr>
      </w:pPr>
    </w:p>
    <w:p w14:paraId="49E00FA8" w14:textId="77777777" w:rsidR="008A4A0D" w:rsidRPr="00890D78" w:rsidRDefault="008A4A0D" w:rsidP="00C84DF5">
      <w:pPr>
        <w:spacing w:after="0" w:line="240" w:lineRule="auto"/>
        <w:jc w:val="both"/>
        <w:rPr>
          <w:rFonts w:ascii="Times New Roman" w:hAnsi="Times New Roman" w:cs="Times New Roman"/>
          <w:sz w:val="24"/>
          <w:lang w:val="en-US"/>
        </w:rPr>
      </w:pPr>
      <w:r w:rsidRPr="009A2BBC">
        <w:rPr>
          <w:rFonts w:ascii="Times New Roman" w:hAnsi="Times New Roman" w:cs="Times New Roman"/>
          <w:b/>
          <w:sz w:val="24"/>
          <w:lang w:val="en-US"/>
        </w:rPr>
        <w:t>Abstract.</w:t>
      </w:r>
      <w:r w:rsidRPr="00890D78">
        <w:rPr>
          <w:rFonts w:ascii="Times New Roman" w:hAnsi="Times New Roman" w:cs="Times New Roman"/>
          <w:sz w:val="24"/>
          <w:lang w:val="en-US"/>
        </w:rPr>
        <w:t xml:space="preserve"> The results of the development of a method for estimating wind shear (horizontal and vertical)</w:t>
      </w:r>
      <w:r w:rsidRPr="009A2BBC">
        <w:rPr>
          <w:rFonts w:ascii="Times New Roman" w:hAnsi="Times New Roman" w:cs="Times New Roman"/>
          <w:sz w:val="24"/>
          <w:lang w:val="en-US"/>
        </w:rPr>
        <w:t xml:space="preserve"> </w:t>
      </w:r>
      <w:r w:rsidRPr="00890D78">
        <w:rPr>
          <w:rFonts w:ascii="Times New Roman" w:hAnsi="Times New Roman" w:cs="Times New Roman"/>
          <w:sz w:val="24"/>
          <w:lang w:val="en-US"/>
        </w:rPr>
        <w:t>and turbulence. The developed method by authors is implemented in the ground</w:t>
      </w:r>
      <w:r w:rsidRPr="009A2BBC">
        <w:rPr>
          <w:rFonts w:ascii="Times New Roman" w:hAnsi="Times New Roman" w:cs="Times New Roman"/>
          <w:sz w:val="24"/>
          <w:lang w:val="en-US"/>
        </w:rPr>
        <w:t xml:space="preserve"> </w:t>
      </w:r>
      <w:r w:rsidRPr="00890D78">
        <w:rPr>
          <w:rFonts w:ascii="Times New Roman" w:hAnsi="Times New Roman" w:cs="Times New Roman"/>
          <w:sz w:val="24"/>
          <w:lang w:val="en-US"/>
        </w:rPr>
        <w:t>of the airfield zone of the (MRLK AZ) manufactured by JSC “Airborne Air Navigation Systems”. Horizontal</w:t>
      </w:r>
      <w:r w:rsidRPr="009A2BBC">
        <w:rPr>
          <w:rFonts w:ascii="Times New Roman" w:hAnsi="Times New Roman" w:cs="Times New Roman"/>
          <w:sz w:val="24"/>
          <w:lang w:val="en-US"/>
        </w:rPr>
        <w:t xml:space="preserve"> </w:t>
      </w:r>
      <w:r w:rsidRPr="00890D78">
        <w:rPr>
          <w:rFonts w:ascii="Times New Roman" w:hAnsi="Times New Roman" w:cs="Times New Roman"/>
          <w:sz w:val="24"/>
          <w:lang w:val="en-US"/>
        </w:rPr>
        <w:t>wind shear refers to the wind velocity gradient obtained from two points in space with a distance in the</w:t>
      </w:r>
      <w:r w:rsidRPr="009A2BBC">
        <w:rPr>
          <w:rFonts w:ascii="Times New Roman" w:hAnsi="Times New Roman" w:cs="Times New Roman"/>
          <w:sz w:val="24"/>
          <w:lang w:val="en-US"/>
        </w:rPr>
        <w:t xml:space="preserve"> </w:t>
      </w:r>
      <w:r w:rsidRPr="00890D78">
        <w:rPr>
          <w:rFonts w:ascii="Times New Roman" w:hAnsi="Times New Roman" w:cs="Times New Roman"/>
          <w:sz w:val="24"/>
          <w:lang w:val="en-US"/>
        </w:rPr>
        <w:t>horizontal plane of 600 m; under vertical – the difference in wind speed at two points in space with a distance</w:t>
      </w:r>
      <w:r w:rsidRPr="009A2BBC">
        <w:rPr>
          <w:rFonts w:ascii="Times New Roman" w:hAnsi="Times New Roman" w:cs="Times New Roman"/>
          <w:sz w:val="24"/>
          <w:lang w:val="en-US"/>
        </w:rPr>
        <w:t xml:space="preserve"> </w:t>
      </w:r>
      <w:r w:rsidRPr="00890D78">
        <w:rPr>
          <w:rFonts w:ascii="Times New Roman" w:hAnsi="Times New Roman" w:cs="Times New Roman"/>
          <w:sz w:val="24"/>
          <w:lang w:val="en-US"/>
        </w:rPr>
        <w:t>in the vertical plane of 30 or 100 m. Turbulence refers to the specific rate of the eddy dissipation rate EDR.</w:t>
      </w:r>
      <w:r w:rsidRPr="009A2BBC">
        <w:rPr>
          <w:rFonts w:ascii="Times New Roman" w:hAnsi="Times New Roman" w:cs="Times New Roman"/>
          <w:sz w:val="24"/>
          <w:lang w:val="en-US"/>
        </w:rPr>
        <w:t xml:space="preserve"> </w:t>
      </w:r>
      <w:r w:rsidRPr="00890D78">
        <w:rPr>
          <w:rFonts w:ascii="Times New Roman" w:hAnsi="Times New Roman" w:cs="Times New Roman"/>
          <w:sz w:val="24"/>
          <w:lang w:val="en-US"/>
        </w:rPr>
        <w:t>These parameters are recommended for obtaining estimates of wind characteristics in meteorological radars</w:t>
      </w:r>
      <w:r w:rsidRPr="009A2BBC">
        <w:rPr>
          <w:rFonts w:ascii="Times New Roman" w:hAnsi="Times New Roman" w:cs="Times New Roman"/>
          <w:sz w:val="24"/>
          <w:lang w:val="en-US"/>
        </w:rPr>
        <w:t xml:space="preserve"> </w:t>
      </w:r>
      <w:r w:rsidRPr="00890D78">
        <w:rPr>
          <w:rFonts w:ascii="Times New Roman" w:hAnsi="Times New Roman" w:cs="Times New Roman"/>
          <w:sz w:val="24"/>
          <w:lang w:val="en-US"/>
        </w:rPr>
        <w:t xml:space="preserve">in accordance with the requirements of </w:t>
      </w:r>
      <w:proofErr w:type="spellStart"/>
      <w:r w:rsidRPr="00890D78">
        <w:rPr>
          <w:rFonts w:ascii="Times New Roman" w:hAnsi="Times New Roman" w:cs="Times New Roman"/>
          <w:sz w:val="24"/>
          <w:lang w:val="en-US"/>
        </w:rPr>
        <w:t>Roshydromet</w:t>
      </w:r>
      <w:proofErr w:type="spellEnd"/>
      <w:r w:rsidRPr="00890D78">
        <w:rPr>
          <w:rFonts w:ascii="Times New Roman" w:hAnsi="Times New Roman" w:cs="Times New Roman"/>
          <w:sz w:val="24"/>
          <w:lang w:val="en-US"/>
        </w:rPr>
        <w:t>, International Civil Aviation Organization (ICAO), the</w:t>
      </w:r>
      <w:r w:rsidRPr="009A2BBC">
        <w:rPr>
          <w:rFonts w:ascii="Times New Roman" w:hAnsi="Times New Roman" w:cs="Times New Roman"/>
          <w:sz w:val="24"/>
          <w:lang w:val="en-US"/>
        </w:rPr>
        <w:t xml:space="preserve"> </w:t>
      </w:r>
      <w:r w:rsidRPr="00890D78">
        <w:rPr>
          <w:rFonts w:ascii="Times New Roman" w:hAnsi="Times New Roman" w:cs="Times New Roman"/>
          <w:sz w:val="24"/>
          <w:lang w:val="en-US"/>
        </w:rPr>
        <w:t>World Meteorological Organization (WMO). The method includes 3 stages: during stage 1, the values of radial</w:t>
      </w:r>
      <w:r w:rsidRPr="009A2BBC">
        <w:rPr>
          <w:rFonts w:ascii="Times New Roman" w:hAnsi="Times New Roman" w:cs="Times New Roman"/>
          <w:sz w:val="24"/>
          <w:lang w:val="en-US"/>
        </w:rPr>
        <w:t xml:space="preserve"> </w:t>
      </w:r>
      <w:r w:rsidRPr="00890D78">
        <w:rPr>
          <w:rFonts w:ascii="Times New Roman" w:hAnsi="Times New Roman" w:cs="Times New Roman"/>
          <w:sz w:val="24"/>
          <w:lang w:val="en-US"/>
        </w:rPr>
        <w:t>velocity and the width of the velocity spectrum are determined, during stage 2, wind shear and turbulence are</w:t>
      </w:r>
      <w:r w:rsidRPr="009A2BBC">
        <w:rPr>
          <w:rFonts w:ascii="Times New Roman" w:hAnsi="Times New Roman" w:cs="Times New Roman"/>
          <w:sz w:val="24"/>
          <w:lang w:val="en-US"/>
        </w:rPr>
        <w:t xml:space="preserve"> </w:t>
      </w:r>
      <w:r w:rsidRPr="00890D78">
        <w:rPr>
          <w:rFonts w:ascii="Times New Roman" w:hAnsi="Times New Roman" w:cs="Times New Roman"/>
          <w:sz w:val="24"/>
          <w:lang w:val="en-US"/>
        </w:rPr>
        <w:t>calculated based on obtained values, during stage 3, gradations are divided according to the degree of danger of</w:t>
      </w:r>
      <w:r w:rsidRPr="009A2BBC">
        <w:rPr>
          <w:rFonts w:ascii="Times New Roman" w:hAnsi="Times New Roman" w:cs="Times New Roman"/>
          <w:sz w:val="24"/>
          <w:lang w:val="en-US"/>
        </w:rPr>
        <w:t xml:space="preserve"> </w:t>
      </w:r>
      <w:r w:rsidRPr="00890D78">
        <w:rPr>
          <w:rFonts w:ascii="Times New Roman" w:hAnsi="Times New Roman" w:cs="Times New Roman"/>
          <w:sz w:val="24"/>
          <w:lang w:val="en-US"/>
        </w:rPr>
        <w:t>the resulting wind shear and turbulence. Classification according to the degree of danger is given in accordance</w:t>
      </w:r>
      <w:r w:rsidRPr="009A2BBC">
        <w:rPr>
          <w:rFonts w:ascii="Times New Roman" w:hAnsi="Times New Roman" w:cs="Times New Roman"/>
          <w:sz w:val="24"/>
          <w:lang w:val="en-US"/>
        </w:rPr>
        <w:t xml:space="preserve"> </w:t>
      </w:r>
      <w:r w:rsidRPr="00890D78">
        <w:rPr>
          <w:rFonts w:ascii="Times New Roman" w:hAnsi="Times New Roman" w:cs="Times New Roman"/>
          <w:sz w:val="24"/>
          <w:lang w:val="en-US"/>
        </w:rPr>
        <w:t xml:space="preserve">with the requirements of the ICAO and </w:t>
      </w:r>
      <w:proofErr w:type="spellStart"/>
      <w:r w:rsidRPr="00890D78">
        <w:rPr>
          <w:rFonts w:ascii="Times New Roman" w:hAnsi="Times New Roman" w:cs="Times New Roman"/>
          <w:sz w:val="24"/>
          <w:lang w:val="en-US"/>
        </w:rPr>
        <w:t>Roshydromet</w:t>
      </w:r>
      <w:proofErr w:type="spellEnd"/>
      <w:r w:rsidRPr="00890D78">
        <w:rPr>
          <w:rFonts w:ascii="Times New Roman" w:hAnsi="Times New Roman" w:cs="Times New Roman"/>
          <w:sz w:val="24"/>
          <w:lang w:val="en-US"/>
        </w:rPr>
        <w:t>. Based on the method of estimating wind characteristics,</w:t>
      </w:r>
      <w:r w:rsidRPr="009A2BBC">
        <w:rPr>
          <w:rFonts w:ascii="Times New Roman" w:hAnsi="Times New Roman" w:cs="Times New Roman"/>
          <w:sz w:val="24"/>
          <w:lang w:val="en-US"/>
        </w:rPr>
        <w:t xml:space="preserve"> </w:t>
      </w:r>
      <w:r w:rsidRPr="00890D78">
        <w:rPr>
          <w:rFonts w:ascii="Times New Roman" w:hAnsi="Times New Roman" w:cs="Times New Roman"/>
          <w:sz w:val="24"/>
          <w:lang w:val="en-US"/>
        </w:rPr>
        <w:t xml:space="preserve">algorithms for estimating horizontal and </w:t>
      </w:r>
      <w:r w:rsidRPr="00890D78">
        <w:rPr>
          <w:rFonts w:ascii="Times New Roman" w:hAnsi="Times New Roman" w:cs="Times New Roman"/>
          <w:sz w:val="24"/>
          <w:lang w:val="en-US"/>
        </w:rPr>
        <w:lastRenderedPageBreak/>
        <w:t>vertical wind shear, parameters of the specific velocity of turbulent</w:t>
      </w:r>
      <w:r w:rsidRPr="009A2BBC">
        <w:rPr>
          <w:rFonts w:ascii="Times New Roman" w:hAnsi="Times New Roman" w:cs="Times New Roman"/>
          <w:sz w:val="24"/>
          <w:lang w:val="en-US"/>
        </w:rPr>
        <w:t xml:space="preserve"> </w:t>
      </w:r>
      <w:r w:rsidRPr="00890D78">
        <w:rPr>
          <w:rFonts w:ascii="Times New Roman" w:hAnsi="Times New Roman" w:cs="Times New Roman"/>
          <w:sz w:val="24"/>
          <w:lang w:val="en-US"/>
        </w:rPr>
        <w:t>energy dissipation have been developed.</w:t>
      </w:r>
    </w:p>
    <w:p w14:paraId="33C57F44" w14:textId="77777777" w:rsidR="008A4A0D" w:rsidRDefault="008A4A0D" w:rsidP="00C84DF5">
      <w:pPr>
        <w:spacing w:after="0" w:line="240" w:lineRule="auto"/>
        <w:jc w:val="both"/>
        <w:rPr>
          <w:rFonts w:ascii="Times New Roman" w:hAnsi="Times New Roman" w:cs="Times New Roman"/>
          <w:b/>
          <w:sz w:val="24"/>
          <w:lang w:val="en-US"/>
        </w:rPr>
      </w:pPr>
    </w:p>
    <w:p w14:paraId="3AB0285F" w14:textId="77777777" w:rsidR="008A4A0D" w:rsidRPr="00C84DF5" w:rsidRDefault="008A4A0D" w:rsidP="00C84DF5">
      <w:pPr>
        <w:spacing w:after="0" w:line="240" w:lineRule="auto"/>
        <w:jc w:val="both"/>
        <w:rPr>
          <w:rFonts w:ascii="Times New Roman" w:hAnsi="Times New Roman" w:cs="Times New Roman"/>
          <w:sz w:val="24"/>
          <w:lang w:val="en-US"/>
        </w:rPr>
      </w:pPr>
      <w:r w:rsidRPr="009A2BBC">
        <w:rPr>
          <w:rFonts w:ascii="Times New Roman" w:hAnsi="Times New Roman" w:cs="Times New Roman"/>
          <w:b/>
          <w:sz w:val="24"/>
          <w:lang w:val="en-US"/>
        </w:rPr>
        <w:t>Keywords:</w:t>
      </w:r>
      <w:r w:rsidRPr="00890D78">
        <w:rPr>
          <w:rFonts w:ascii="Times New Roman" w:hAnsi="Times New Roman" w:cs="Times New Roman"/>
          <w:sz w:val="24"/>
          <w:lang w:val="en-US"/>
        </w:rPr>
        <w:t xml:space="preserve"> civil aviation, aircraft, flight navigation, air traffic control, meteorological radar, airfield zone,</w:t>
      </w:r>
      <w:r w:rsidRPr="009A2BBC">
        <w:rPr>
          <w:rFonts w:ascii="Times New Roman" w:hAnsi="Times New Roman" w:cs="Times New Roman"/>
          <w:sz w:val="24"/>
          <w:lang w:val="en-US"/>
        </w:rPr>
        <w:t xml:space="preserve"> </w:t>
      </w:r>
      <w:r w:rsidRPr="00890D78">
        <w:rPr>
          <w:rFonts w:ascii="Times New Roman" w:hAnsi="Times New Roman" w:cs="Times New Roman"/>
          <w:sz w:val="24"/>
          <w:lang w:val="en-US"/>
        </w:rPr>
        <w:t xml:space="preserve">horizontal wind shear, vertical wind shear, turbulence, </w:t>
      </w:r>
      <w:r>
        <w:rPr>
          <w:rFonts w:ascii="Times New Roman" w:hAnsi="Times New Roman" w:cs="Times New Roman"/>
          <w:sz w:val="24"/>
          <w:lang w:val="en-US"/>
        </w:rPr>
        <w:t>intel</w:t>
      </w:r>
      <w:r w:rsidRPr="00890D78">
        <w:rPr>
          <w:rFonts w:ascii="Times New Roman" w:hAnsi="Times New Roman" w:cs="Times New Roman"/>
          <w:sz w:val="24"/>
          <w:lang w:val="en-US"/>
        </w:rPr>
        <w:t>ligent transport systems</w:t>
      </w:r>
    </w:p>
    <w:sectPr w:rsidR="008A4A0D" w:rsidRPr="00C84DF5">
      <w:headerReference w:type="default" r:id="rId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A74B33" w14:textId="77777777" w:rsidR="00D93481" w:rsidRDefault="00D93481" w:rsidP="00D93481">
      <w:pPr>
        <w:spacing w:after="0" w:line="240" w:lineRule="auto"/>
      </w:pPr>
      <w:r>
        <w:separator/>
      </w:r>
    </w:p>
  </w:endnote>
  <w:endnote w:type="continuationSeparator" w:id="0">
    <w:p w14:paraId="3BE04BAF" w14:textId="77777777" w:rsidR="00D93481" w:rsidRDefault="00D93481" w:rsidP="00D934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313F4B" w14:textId="77777777" w:rsidR="00D93481" w:rsidRDefault="00D93481" w:rsidP="00D93481">
      <w:pPr>
        <w:spacing w:after="0" w:line="240" w:lineRule="auto"/>
      </w:pPr>
      <w:r>
        <w:separator/>
      </w:r>
    </w:p>
  </w:footnote>
  <w:footnote w:type="continuationSeparator" w:id="0">
    <w:p w14:paraId="541CB40A" w14:textId="77777777" w:rsidR="00D93481" w:rsidRDefault="00D93481" w:rsidP="00D934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317498" w14:textId="0FDFE112" w:rsidR="00D93481" w:rsidRDefault="00D93481">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9"/>
  <w:proofState w:spelling="clean" w:grammar="clean"/>
  <w:revisionView w:inkAnnotation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51FBB"/>
    <w:rsid w:val="00061BC7"/>
    <w:rsid w:val="00247B00"/>
    <w:rsid w:val="00315EF6"/>
    <w:rsid w:val="00315F16"/>
    <w:rsid w:val="003F44D0"/>
    <w:rsid w:val="00403E25"/>
    <w:rsid w:val="00546E51"/>
    <w:rsid w:val="00585C97"/>
    <w:rsid w:val="005C0CA9"/>
    <w:rsid w:val="007A3346"/>
    <w:rsid w:val="007B5611"/>
    <w:rsid w:val="007E7F53"/>
    <w:rsid w:val="00837871"/>
    <w:rsid w:val="00895FA5"/>
    <w:rsid w:val="008A28B0"/>
    <w:rsid w:val="008A4A0D"/>
    <w:rsid w:val="008D639D"/>
    <w:rsid w:val="00BB3A75"/>
    <w:rsid w:val="00C84DF5"/>
    <w:rsid w:val="00C96E20"/>
    <w:rsid w:val="00D51FBB"/>
    <w:rsid w:val="00D93481"/>
    <w:rsid w:val="00ED2F87"/>
    <w:rsid w:val="00F35487"/>
    <w:rsid w:val="00F61049"/>
    <w:rsid w:val="00F974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048351"/>
  <w15:docId w15:val="{216675C8-A8CC-4EC1-8FE3-261EE6137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93481"/>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D93481"/>
  </w:style>
  <w:style w:type="paragraph" w:styleId="a5">
    <w:name w:val="footer"/>
    <w:basedOn w:val="a"/>
    <w:link w:val="a6"/>
    <w:uiPriority w:val="99"/>
    <w:unhideWhenUsed/>
    <w:rsid w:val="00D93481"/>
    <w:pPr>
      <w:tabs>
        <w:tab w:val="center" w:pos="4677"/>
        <w:tab w:val="right" w:pos="9355"/>
      </w:tabs>
      <w:spacing w:after="0" w:line="240" w:lineRule="auto"/>
    </w:pPr>
  </w:style>
  <w:style w:type="character" w:customStyle="1" w:styleId="a6">
    <w:name w:val="Нижний колонтитул Знак"/>
    <w:basedOn w:val="a0"/>
    <w:link w:val="a5"/>
    <w:uiPriority w:val="99"/>
    <w:rsid w:val="00D934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16</Pages>
  <Words>7540</Words>
  <Characters>42978</Characters>
  <Application>Microsoft Office Word</Application>
  <DocSecurity>0</DocSecurity>
  <Lines>358</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50418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Пользователь Windows</dc:creator>
  <cp:lastModifiedBy>Долгова Людмила Леонидовна</cp:lastModifiedBy>
  <cp:revision>2</cp:revision>
  <dcterms:created xsi:type="dcterms:W3CDTF">2026-05-21T07:25:00Z</dcterms:created>
  <dcterms:modified xsi:type="dcterms:W3CDTF">2026-05-21T07:25:00Z</dcterms:modified>
</cp:coreProperties>
</file>