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98DE6" w14:textId="12486A0F" w:rsidR="005F489E" w:rsidRPr="0022736E" w:rsidRDefault="005F489E" w:rsidP="00C86522">
      <w:pPr>
        <w:spacing w:after="0" w:line="240" w:lineRule="auto"/>
        <w:jc w:val="center"/>
        <w:rPr>
          <w:rFonts w:ascii="Times New Roman" w:hAnsi="Times New Roman" w:cs="Times New Roman"/>
          <w:b/>
          <w:sz w:val="28"/>
          <w:szCs w:val="28"/>
        </w:rPr>
      </w:pPr>
      <w:r w:rsidRPr="0022736E">
        <w:rPr>
          <w:rFonts w:ascii="Times New Roman" w:hAnsi="Times New Roman" w:cs="Times New Roman"/>
          <w:b/>
          <w:sz w:val="28"/>
          <w:szCs w:val="28"/>
        </w:rPr>
        <w:t>НАУЧНЫЙ ВЕСТНИК</w:t>
      </w:r>
      <w:r w:rsidR="00972E6E" w:rsidRPr="0022736E">
        <w:rPr>
          <w:rFonts w:ascii="Times New Roman" w:hAnsi="Times New Roman" w:cs="Times New Roman"/>
          <w:b/>
          <w:sz w:val="28"/>
          <w:szCs w:val="28"/>
        </w:rPr>
        <w:t xml:space="preserve"> </w:t>
      </w:r>
      <w:proofErr w:type="spellStart"/>
      <w:r w:rsidR="00972E6E" w:rsidRPr="0022736E">
        <w:rPr>
          <w:rFonts w:ascii="Times New Roman" w:hAnsi="Times New Roman" w:cs="Times New Roman"/>
          <w:b/>
          <w:sz w:val="28"/>
          <w:szCs w:val="28"/>
        </w:rPr>
        <w:t>ГосНИИ</w:t>
      </w:r>
      <w:proofErr w:type="spellEnd"/>
      <w:r w:rsidR="00972E6E" w:rsidRPr="0022736E">
        <w:rPr>
          <w:rFonts w:ascii="Times New Roman" w:hAnsi="Times New Roman" w:cs="Times New Roman"/>
          <w:b/>
          <w:sz w:val="28"/>
          <w:szCs w:val="28"/>
        </w:rPr>
        <w:t xml:space="preserve"> ГА, </w:t>
      </w:r>
      <w:r w:rsidRPr="0022736E">
        <w:rPr>
          <w:rFonts w:ascii="Times New Roman" w:hAnsi="Times New Roman" w:cs="Times New Roman"/>
          <w:b/>
          <w:sz w:val="28"/>
          <w:szCs w:val="28"/>
        </w:rPr>
        <w:t>№ 44</w:t>
      </w:r>
    </w:p>
    <w:p w14:paraId="0CA588D3" w14:textId="77777777" w:rsidR="005F489E" w:rsidRPr="0022736E" w:rsidRDefault="005F489E" w:rsidP="00C86522">
      <w:pPr>
        <w:spacing w:after="0" w:line="240" w:lineRule="auto"/>
        <w:jc w:val="center"/>
        <w:rPr>
          <w:rFonts w:ascii="Times New Roman" w:hAnsi="Times New Roman" w:cs="Times New Roman"/>
          <w:b/>
          <w:sz w:val="28"/>
          <w:szCs w:val="28"/>
        </w:rPr>
      </w:pPr>
    </w:p>
    <w:p w14:paraId="457EB914" w14:textId="77777777" w:rsidR="005F489E" w:rsidRPr="0022736E" w:rsidRDefault="00D65749" w:rsidP="00C86522">
      <w:pPr>
        <w:spacing w:after="0" w:line="240" w:lineRule="auto"/>
        <w:jc w:val="center"/>
        <w:rPr>
          <w:rFonts w:ascii="Times New Roman" w:hAnsi="Times New Roman" w:cs="Times New Roman"/>
          <w:b/>
          <w:sz w:val="28"/>
          <w:szCs w:val="28"/>
        </w:rPr>
      </w:pPr>
      <w:r w:rsidRPr="0022736E">
        <w:rPr>
          <w:rFonts w:ascii="Times New Roman" w:hAnsi="Times New Roman" w:cs="Times New Roman"/>
          <w:b/>
          <w:sz w:val="28"/>
          <w:szCs w:val="28"/>
        </w:rPr>
        <w:t>Аэронавигация и эксплуатация авиационной техники</w:t>
      </w:r>
    </w:p>
    <w:p w14:paraId="2243F160" w14:textId="77777777" w:rsidR="00C86522" w:rsidRPr="0022736E" w:rsidRDefault="00C86522" w:rsidP="0022736E">
      <w:pPr>
        <w:spacing w:before="120" w:after="0" w:line="240" w:lineRule="auto"/>
        <w:jc w:val="center"/>
        <w:rPr>
          <w:sz w:val="28"/>
          <w:szCs w:val="28"/>
        </w:rPr>
      </w:pPr>
      <w:r w:rsidRPr="0022736E">
        <w:rPr>
          <w:rFonts w:ascii="Times New Roman" w:hAnsi="Times New Roman" w:cs="Times New Roman"/>
          <w:b/>
          <w:sz w:val="28"/>
          <w:szCs w:val="28"/>
          <w:lang w:val="en-US"/>
        </w:rPr>
        <w:t>Navigation</w:t>
      </w:r>
      <w:r w:rsidRPr="0022736E">
        <w:rPr>
          <w:rFonts w:ascii="Times New Roman" w:hAnsi="Times New Roman" w:cs="Times New Roman"/>
          <w:b/>
          <w:sz w:val="28"/>
          <w:szCs w:val="28"/>
        </w:rPr>
        <w:t xml:space="preserve"> </w:t>
      </w:r>
      <w:r w:rsidRPr="0022736E">
        <w:rPr>
          <w:rFonts w:ascii="Times New Roman" w:hAnsi="Times New Roman" w:cs="Times New Roman"/>
          <w:b/>
          <w:sz w:val="28"/>
          <w:szCs w:val="28"/>
          <w:lang w:val="en-US"/>
        </w:rPr>
        <w:t>and</w:t>
      </w:r>
      <w:r w:rsidRPr="0022736E">
        <w:rPr>
          <w:rFonts w:ascii="Times New Roman" w:hAnsi="Times New Roman" w:cs="Times New Roman"/>
          <w:b/>
          <w:sz w:val="28"/>
          <w:szCs w:val="28"/>
        </w:rPr>
        <w:t xml:space="preserve"> </w:t>
      </w:r>
      <w:r w:rsidRPr="0022736E">
        <w:rPr>
          <w:rFonts w:ascii="Times New Roman" w:hAnsi="Times New Roman" w:cs="Times New Roman"/>
          <w:b/>
          <w:sz w:val="28"/>
          <w:szCs w:val="28"/>
          <w:lang w:val="en-US"/>
        </w:rPr>
        <w:t>operation</w:t>
      </w:r>
      <w:r w:rsidRPr="0022736E">
        <w:rPr>
          <w:rFonts w:ascii="Times New Roman" w:hAnsi="Times New Roman" w:cs="Times New Roman"/>
          <w:b/>
          <w:sz w:val="28"/>
          <w:szCs w:val="28"/>
        </w:rPr>
        <w:t xml:space="preserve"> </w:t>
      </w:r>
      <w:r w:rsidRPr="0022736E">
        <w:rPr>
          <w:rFonts w:ascii="Times New Roman" w:hAnsi="Times New Roman" w:cs="Times New Roman"/>
          <w:b/>
          <w:sz w:val="28"/>
          <w:szCs w:val="28"/>
          <w:lang w:val="en-US"/>
        </w:rPr>
        <w:t>of</w:t>
      </w:r>
      <w:r w:rsidRPr="0022736E">
        <w:rPr>
          <w:rFonts w:ascii="Times New Roman" w:hAnsi="Times New Roman" w:cs="Times New Roman"/>
          <w:b/>
          <w:sz w:val="28"/>
          <w:szCs w:val="28"/>
        </w:rPr>
        <w:t xml:space="preserve"> </w:t>
      </w:r>
      <w:r w:rsidRPr="0022736E">
        <w:rPr>
          <w:rFonts w:ascii="Times New Roman" w:hAnsi="Times New Roman" w:cs="Times New Roman"/>
          <w:b/>
          <w:sz w:val="28"/>
          <w:szCs w:val="28"/>
          <w:lang w:val="en-US"/>
        </w:rPr>
        <w:t>aircraft</w:t>
      </w:r>
    </w:p>
    <w:p w14:paraId="36538C67" w14:textId="77777777" w:rsidR="00C86522" w:rsidRPr="008A5367" w:rsidRDefault="00C86522" w:rsidP="00C86522">
      <w:pPr>
        <w:pBdr>
          <w:bottom w:val="thinThickSmallGap" w:sz="12" w:space="6" w:color="auto"/>
          <w:between w:val="single" w:sz="4" w:space="1" w:color="auto"/>
        </w:pBdr>
        <w:spacing w:after="0" w:line="240" w:lineRule="auto"/>
        <w:ind w:left="2835" w:right="2693" w:firstLine="2552"/>
        <w:rPr>
          <w:rFonts w:ascii="Times New Roman" w:hAnsi="Times New Roman" w:cs="Times New Roman"/>
          <w:b/>
          <w:bCs/>
          <w:sz w:val="24"/>
        </w:rPr>
      </w:pPr>
    </w:p>
    <w:p w14:paraId="3E3E0D48" w14:textId="77777777" w:rsidR="00C86522" w:rsidRPr="00A005CB" w:rsidRDefault="00C86522" w:rsidP="00C86522">
      <w:pPr>
        <w:spacing w:after="0" w:line="240" w:lineRule="auto"/>
        <w:jc w:val="both"/>
        <w:rPr>
          <w:rFonts w:ascii="Times New Roman" w:hAnsi="Times New Roman" w:cs="Times New Roman"/>
          <w:b/>
          <w:bCs/>
          <w:sz w:val="24"/>
          <w:u w:val="double"/>
        </w:rPr>
      </w:pPr>
    </w:p>
    <w:p w14:paraId="71844350" w14:textId="77777777" w:rsidR="0093044B" w:rsidRPr="00972E6E" w:rsidRDefault="0093044B" w:rsidP="00C86522">
      <w:pPr>
        <w:spacing w:after="0" w:line="240" w:lineRule="auto"/>
        <w:jc w:val="both"/>
        <w:rPr>
          <w:rFonts w:ascii="Times New Roman" w:hAnsi="Times New Roman" w:cs="Times New Roman"/>
          <w:b/>
          <w:bCs/>
          <w:sz w:val="24"/>
        </w:rPr>
      </w:pPr>
      <w:r w:rsidRPr="00972E6E">
        <w:rPr>
          <w:rFonts w:ascii="Times New Roman" w:hAnsi="Times New Roman" w:cs="Times New Roman"/>
          <w:b/>
          <w:bCs/>
          <w:sz w:val="24"/>
        </w:rPr>
        <w:t>К вопросам одобрения и применения противообледенительных жидкостей в отечественных аэропортах в современных условиях</w:t>
      </w:r>
    </w:p>
    <w:p w14:paraId="0D0120E9" w14:textId="77777777" w:rsidR="00972E6E" w:rsidRPr="00972E6E" w:rsidRDefault="00972E6E" w:rsidP="00C86522">
      <w:pPr>
        <w:spacing w:after="0" w:line="240" w:lineRule="auto"/>
        <w:jc w:val="both"/>
        <w:rPr>
          <w:rFonts w:ascii="Times New Roman" w:hAnsi="Times New Roman" w:cs="Times New Roman"/>
          <w:bCs/>
          <w:i/>
          <w:iCs/>
          <w:sz w:val="24"/>
        </w:rPr>
      </w:pPr>
      <w:r w:rsidRPr="00972E6E">
        <w:rPr>
          <w:rFonts w:ascii="Times New Roman" w:hAnsi="Times New Roman" w:cs="Times New Roman"/>
          <w:bCs/>
          <w:i/>
          <w:iCs/>
          <w:sz w:val="24"/>
        </w:rPr>
        <w:t xml:space="preserve">Макаров М. В. </w:t>
      </w:r>
    </w:p>
    <w:p w14:paraId="7A174367" w14:textId="77777777" w:rsidR="00C73FE6" w:rsidRPr="007D4736" w:rsidRDefault="00C73FE6" w:rsidP="00C86522">
      <w:pPr>
        <w:spacing w:after="0" w:line="240" w:lineRule="auto"/>
        <w:jc w:val="both"/>
        <w:rPr>
          <w:rFonts w:ascii="Times New Roman" w:hAnsi="Times New Roman" w:cs="Times New Roman"/>
          <w:b/>
          <w:sz w:val="24"/>
        </w:rPr>
      </w:pPr>
    </w:p>
    <w:p w14:paraId="6981C39F" w14:textId="77777777" w:rsidR="0093044B" w:rsidRPr="0093044B" w:rsidRDefault="0093044B" w:rsidP="00C86522">
      <w:pPr>
        <w:spacing w:after="0" w:line="240" w:lineRule="auto"/>
        <w:jc w:val="both"/>
        <w:rPr>
          <w:rFonts w:ascii="Times New Roman" w:hAnsi="Times New Roman" w:cs="Times New Roman"/>
          <w:sz w:val="24"/>
        </w:rPr>
      </w:pPr>
      <w:r w:rsidRPr="0093044B">
        <w:rPr>
          <w:rFonts w:ascii="Times New Roman" w:hAnsi="Times New Roman" w:cs="Times New Roman"/>
          <w:b/>
          <w:sz w:val="24"/>
        </w:rPr>
        <w:t>Аннотация.</w:t>
      </w:r>
      <w:r w:rsidRPr="0093044B">
        <w:rPr>
          <w:rFonts w:ascii="Times New Roman" w:hAnsi="Times New Roman" w:cs="Times New Roman"/>
          <w:sz w:val="24"/>
        </w:rPr>
        <w:t xml:space="preserve"> Рассмотрены вопросы одобрения и применения п</w:t>
      </w:r>
      <w:r>
        <w:rPr>
          <w:rFonts w:ascii="Times New Roman" w:hAnsi="Times New Roman" w:cs="Times New Roman"/>
          <w:sz w:val="24"/>
        </w:rPr>
        <w:t xml:space="preserve">ротивообледенительных жидкостей </w:t>
      </w:r>
      <w:r w:rsidRPr="0093044B">
        <w:rPr>
          <w:rFonts w:ascii="Times New Roman" w:hAnsi="Times New Roman" w:cs="Times New Roman"/>
          <w:sz w:val="24"/>
        </w:rPr>
        <w:t>(ПОЖ) в отечественных аэропортах в условиях санкционных ограничен</w:t>
      </w:r>
      <w:r>
        <w:rPr>
          <w:rFonts w:ascii="Times New Roman" w:hAnsi="Times New Roman" w:cs="Times New Roman"/>
          <w:sz w:val="24"/>
        </w:rPr>
        <w:t>ий в целях обеспечения безопас</w:t>
      </w:r>
      <w:r w:rsidRPr="0093044B">
        <w:rPr>
          <w:rFonts w:ascii="Times New Roman" w:hAnsi="Times New Roman" w:cs="Times New Roman"/>
          <w:sz w:val="24"/>
        </w:rPr>
        <w:t>ности и регулярности полётов при наземном обледенении. Исследовательские</w:t>
      </w:r>
      <w:r>
        <w:rPr>
          <w:rFonts w:ascii="Times New Roman" w:hAnsi="Times New Roman" w:cs="Times New Roman"/>
          <w:sz w:val="24"/>
        </w:rPr>
        <w:t xml:space="preserve"> организации Северной </w:t>
      </w:r>
      <w:r w:rsidRPr="0093044B">
        <w:rPr>
          <w:rFonts w:ascii="Times New Roman" w:hAnsi="Times New Roman" w:cs="Times New Roman"/>
          <w:sz w:val="24"/>
        </w:rPr>
        <w:t xml:space="preserve">Америки, обеспечивающие тестирование и квалификацию ПОЖ, </w:t>
      </w:r>
      <w:r>
        <w:rPr>
          <w:rFonts w:ascii="Times New Roman" w:hAnsi="Times New Roman" w:cs="Times New Roman"/>
          <w:sz w:val="24"/>
        </w:rPr>
        <w:t xml:space="preserve">а также формирование данных для </w:t>
      </w:r>
      <w:r w:rsidRPr="0093044B">
        <w:rPr>
          <w:rFonts w:ascii="Times New Roman" w:hAnsi="Times New Roman" w:cs="Times New Roman"/>
          <w:sz w:val="24"/>
        </w:rPr>
        <w:t>эксплуатационных таблиц времён защитного действия и соответ</w:t>
      </w:r>
      <w:r>
        <w:rPr>
          <w:rFonts w:ascii="Times New Roman" w:hAnsi="Times New Roman" w:cs="Times New Roman"/>
          <w:sz w:val="24"/>
        </w:rPr>
        <w:t xml:space="preserve">ствующие при этом рекомендациям </w:t>
      </w:r>
      <w:r w:rsidRPr="0093044B">
        <w:rPr>
          <w:rFonts w:ascii="Times New Roman" w:hAnsi="Times New Roman" w:cs="Times New Roman"/>
          <w:sz w:val="24"/>
        </w:rPr>
        <w:t>Международной организации гражданской авиации (ИКАО), прекрати</w:t>
      </w:r>
      <w:r>
        <w:rPr>
          <w:rFonts w:ascii="Times New Roman" w:hAnsi="Times New Roman" w:cs="Times New Roman"/>
          <w:sz w:val="24"/>
        </w:rPr>
        <w:t xml:space="preserve">ли взаимодействие с российскими </w:t>
      </w:r>
      <w:r w:rsidRPr="0093044B">
        <w:rPr>
          <w:rFonts w:ascii="Times New Roman" w:hAnsi="Times New Roman" w:cs="Times New Roman"/>
          <w:sz w:val="24"/>
        </w:rPr>
        <w:t>разработчиками и производителями жидкостей. Вследствие этого росс</w:t>
      </w:r>
      <w:r>
        <w:rPr>
          <w:rFonts w:ascii="Times New Roman" w:hAnsi="Times New Roman" w:cs="Times New Roman"/>
          <w:sz w:val="24"/>
        </w:rPr>
        <w:t xml:space="preserve">ийские ПОЖ перестали включаться </w:t>
      </w:r>
      <w:r w:rsidRPr="0093044B">
        <w:rPr>
          <w:rFonts w:ascii="Times New Roman" w:hAnsi="Times New Roman" w:cs="Times New Roman"/>
          <w:sz w:val="24"/>
        </w:rPr>
        <w:t>в перечни одобренных жидкостей в материалах Авиационной адми</w:t>
      </w:r>
      <w:r>
        <w:rPr>
          <w:rFonts w:ascii="Times New Roman" w:hAnsi="Times New Roman" w:cs="Times New Roman"/>
          <w:sz w:val="24"/>
        </w:rPr>
        <w:t>нистрации США (FAA) и Министер</w:t>
      </w:r>
      <w:r w:rsidRPr="0093044B">
        <w:rPr>
          <w:rFonts w:ascii="Times New Roman" w:hAnsi="Times New Roman" w:cs="Times New Roman"/>
          <w:sz w:val="24"/>
        </w:rPr>
        <w:t>ства транспорта (Минтранса) Канады, также уполномоченных ИКАО</w:t>
      </w:r>
      <w:r>
        <w:rPr>
          <w:rFonts w:ascii="Times New Roman" w:hAnsi="Times New Roman" w:cs="Times New Roman"/>
          <w:sz w:val="24"/>
        </w:rPr>
        <w:t xml:space="preserve"> на оформление и публикацию для </w:t>
      </w:r>
      <w:r w:rsidRPr="0093044B">
        <w:rPr>
          <w:rFonts w:ascii="Times New Roman" w:hAnsi="Times New Roman" w:cs="Times New Roman"/>
          <w:sz w:val="24"/>
        </w:rPr>
        <w:t>авиационного сообщества ежегодно обновляемых к очередному ос</w:t>
      </w:r>
      <w:r>
        <w:rPr>
          <w:rFonts w:ascii="Times New Roman" w:hAnsi="Times New Roman" w:cs="Times New Roman"/>
          <w:sz w:val="24"/>
        </w:rPr>
        <w:t xml:space="preserve">енне-зимнему сезону специальных </w:t>
      </w:r>
      <w:r w:rsidRPr="0093044B">
        <w:rPr>
          <w:rFonts w:ascii="Times New Roman" w:hAnsi="Times New Roman" w:cs="Times New Roman"/>
          <w:sz w:val="24"/>
        </w:rPr>
        <w:t>документов. В статье на основе материалов выполненных в ГосНИИ ГА</w:t>
      </w:r>
      <w:r>
        <w:rPr>
          <w:rFonts w:ascii="Times New Roman" w:hAnsi="Times New Roman" w:cs="Times New Roman"/>
          <w:sz w:val="24"/>
        </w:rPr>
        <w:t xml:space="preserve"> работ предложены шаги, которые </w:t>
      </w:r>
      <w:r w:rsidRPr="0093044B">
        <w:rPr>
          <w:rFonts w:ascii="Times New Roman" w:hAnsi="Times New Roman" w:cs="Times New Roman"/>
          <w:sz w:val="24"/>
        </w:rPr>
        <w:t>могут обеспечить одобрение и квалифицированное применение ПОЖ,</w:t>
      </w:r>
      <w:r>
        <w:rPr>
          <w:rFonts w:ascii="Times New Roman" w:hAnsi="Times New Roman" w:cs="Times New Roman"/>
          <w:sz w:val="24"/>
        </w:rPr>
        <w:t xml:space="preserve"> в том числе российского произ</w:t>
      </w:r>
      <w:r w:rsidRPr="0093044B">
        <w:rPr>
          <w:rFonts w:ascii="Times New Roman" w:hAnsi="Times New Roman" w:cs="Times New Roman"/>
          <w:sz w:val="24"/>
        </w:rPr>
        <w:t>водства, ресурсами отечественных организаций.</w:t>
      </w:r>
    </w:p>
    <w:p w14:paraId="323A98AF" w14:textId="77777777" w:rsidR="00C73FE6" w:rsidRPr="007D4736" w:rsidRDefault="00C73FE6" w:rsidP="00C86522">
      <w:pPr>
        <w:spacing w:after="0" w:line="240" w:lineRule="auto"/>
        <w:jc w:val="both"/>
        <w:rPr>
          <w:rFonts w:ascii="Times New Roman" w:hAnsi="Times New Roman" w:cs="Times New Roman"/>
          <w:b/>
          <w:sz w:val="24"/>
        </w:rPr>
      </w:pPr>
    </w:p>
    <w:p w14:paraId="0D0036F6" w14:textId="77777777" w:rsidR="0093044B" w:rsidRPr="00972E6E" w:rsidRDefault="0093044B" w:rsidP="00C86522">
      <w:pPr>
        <w:spacing w:after="0" w:line="240" w:lineRule="auto"/>
        <w:jc w:val="both"/>
        <w:rPr>
          <w:rFonts w:ascii="Times New Roman" w:hAnsi="Times New Roman" w:cs="Times New Roman"/>
          <w:sz w:val="24"/>
        </w:rPr>
      </w:pPr>
      <w:r w:rsidRPr="0093044B">
        <w:rPr>
          <w:rFonts w:ascii="Times New Roman" w:hAnsi="Times New Roman" w:cs="Times New Roman"/>
          <w:b/>
          <w:sz w:val="24"/>
        </w:rPr>
        <w:t>Ключевые слова</w:t>
      </w:r>
      <w:r w:rsidRPr="0093044B">
        <w:rPr>
          <w:rFonts w:ascii="Times New Roman" w:hAnsi="Times New Roman" w:cs="Times New Roman"/>
          <w:sz w:val="24"/>
        </w:rPr>
        <w:t>: гражданская авиация, самолёт, наземное обле</w:t>
      </w:r>
      <w:r>
        <w:rPr>
          <w:rFonts w:ascii="Times New Roman" w:hAnsi="Times New Roman" w:cs="Times New Roman"/>
          <w:sz w:val="24"/>
        </w:rPr>
        <w:t xml:space="preserve">денение, противообледенительные </w:t>
      </w:r>
      <w:r w:rsidRPr="0093044B">
        <w:rPr>
          <w:rFonts w:ascii="Times New Roman" w:hAnsi="Times New Roman" w:cs="Times New Roman"/>
          <w:sz w:val="24"/>
        </w:rPr>
        <w:t>жидкости, время защитного действия, аэродинамическая пригодность, вя</w:t>
      </w:r>
      <w:r>
        <w:rPr>
          <w:rFonts w:ascii="Times New Roman" w:hAnsi="Times New Roman" w:cs="Times New Roman"/>
          <w:sz w:val="24"/>
        </w:rPr>
        <w:t xml:space="preserve">зкость, реологические свойства, </w:t>
      </w:r>
      <w:r w:rsidRPr="0093044B">
        <w:rPr>
          <w:rFonts w:ascii="Times New Roman" w:hAnsi="Times New Roman" w:cs="Times New Roman"/>
          <w:sz w:val="24"/>
        </w:rPr>
        <w:t xml:space="preserve">неньютоновские жидкости, вискозиметр </w:t>
      </w:r>
      <w:proofErr w:type="spellStart"/>
      <w:r w:rsidRPr="0093044B">
        <w:rPr>
          <w:rFonts w:ascii="Times New Roman" w:hAnsi="Times New Roman" w:cs="Times New Roman"/>
          <w:sz w:val="24"/>
        </w:rPr>
        <w:t>Брукфильда</w:t>
      </w:r>
      <w:proofErr w:type="spellEnd"/>
      <w:r w:rsidRPr="0093044B">
        <w:rPr>
          <w:rFonts w:ascii="Times New Roman" w:hAnsi="Times New Roman" w:cs="Times New Roman"/>
          <w:sz w:val="24"/>
        </w:rPr>
        <w:t>, эксплуатация авиационной техники</w:t>
      </w:r>
    </w:p>
    <w:p w14:paraId="2A20D250" w14:textId="77777777" w:rsidR="00C86522" w:rsidRPr="004D15A3" w:rsidRDefault="00C86522" w:rsidP="00C86522">
      <w:pPr>
        <w:spacing w:after="0" w:line="240" w:lineRule="auto"/>
        <w:jc w:val="center"/>
        <w:rPr>
          <w:rFonts w:ascii="Times New Roman" w:hAnsi="Times New Roman" w:cs="Times New Roman"/>
          <w:sz w:val="24"/>
          <w:szCs w:val="24"/>
          <w:lang w:val="en-US"/>
        </w:rPr>
      </w:pPr>
      <w:r w:rsidRPr="004D15A3">
        <w:rPr>
          <w:rFonts w:ascii="Times New Roman" w:hAnsi="Times New Roman" w:cs="Times New Roman"/>
          <w:sz w:val="24"/>
          <w:szCs w:val="24"/>
          <w:lang w:val="en-US"/>
        </w:rPr>
        <w:t>_____________________________</w:t>
      </w:r>
    </w:p>
    <w:p w14:paraId="3A8BAD03" w14:textId="77777777" w:rsidR="00C86522" w:rsidRPr="004D15A3" w:rsidRDefault="00C86522" w:rsidP="00C86522">
      <w:pPr>
        <w:spacing w:after="0" w:line="240" w:lineRule="auto"/>
        <w:jc w:val="center"/>
        <w:rPr>
          <w:rFonts w:ascii="Times New Roman" w:hAnsi="Times New Roman" w:cs="Times New Roman"/>
          <w:sz w:val="24"/>
          <w:szCs w:val="24"/>
          <w:u w:val="single"/>
          <w:lang w:val="en-US"/>
        </w:rPr>
      </w:pPr>
    </w:p>
    <w:p w14:paraId="015AE532" w14:textId="77777777" w:rsidR="007D4736" w:rsidRPr="00C86522" w:rsidRDefault="007D4736" w:rsidP="00C86522">
      <w:pPr>
        <w:spacing w:after="0" w:line="240" w:lineRule="auto"/>
        <w:jc w:val="both"/>
        <w:rPr>
          <w:rFonts w:ascii="Times New Roman" w:hAnsi="Times New Roman" w:cs="Times New Roman"/>
          <w:b/>
          <w:bCs/>
          <w:sz w:val="24"/>
          <w:lang w:val="en-US"/>
        </w:rPr>
      </w:pPr>
      <w:r w:rsidRPr="00C86522">
        <w:rPr>
          <w:rFonts w:ascii="Times New Roman" w:hAnsi="Times New Roman" w:cs="Times New Roman"/>
          <w:b/>
          <w:bCs/>
          <w:sz w:val="24"/>
          <w:lang w:val="en-US"/>
        </w:rPr>
        <w:t>On the issues of approval and application de/anti-icing fluids in domestic airports for modern conditions</w:t>
      </w:r>
    </w:p>
    <w:p w14:paraId="14595493" w14:textId="77777777" w:rsidR="00C86522" w:rsidRPr="00C86522" w:rsidRDefault="00C86522" w:rsidP="00C86522">
      <w:pPr>
        <w:spacing w:after="0" w:line="240" w:lineRule="auto"/>
        <w:jc w:val="both"/>
        <w:rPr>
          <w:rFonts w:ascii="Times New Roman" w:hAnsi="Times New Roman" w:cs="Times New Roman"/>
          <w:bCs/>
          <w:i/>
          <w:iCs/>
          <w:sz w:val="24"/>
          <w:lang w:val="en-US"/>
        </w:rPr>
      </w:pPr>
      <w:r w:rsidRPr="00C86522">
        <w:rPr>
          <w:rFonts w:ascii="Times New Roman" w:hAnsi="Times New Roman" w:cs="Times New Roman"/>
          <w:bCs/>
          <w:i/>
          <w:iCs/>
          <w:sz w:val="24"/>
          <w:lang w:val="en-US"/>
        </w:rPr>
        <w:t xml:space="preserve">Makarov M. V. </w:t>
      </w:r>
    </w:p>
    <w:p w14:paraId="17176531" w14:textId="77777777" w:rsidR="007D4736" w:rsidRDefault="007D4736" w:rsidP="00C86522">
      <w:pPr>
        <w:spacing w:after="0" w:line="240" w:lineRule="auto"/>
        <w:jc w:val="both"/>
        <w:rPr>
          <w:rFonts w:ascii="Times New Roman" w:hAnsi="Times New Roman" w:cs="Times New Roman"/>
          <w:b/>
          <w:sz w:val="24"/>
          <w:lang w:val="en-US"/>
        </w:rPr>
      </w:pPr>
    </w:p>
    <w:p w14:paraId="7791BADA" w14:textId="77777777" w:rsidR="007D4736" w:rsidRPr="00331888" w:rsidRDefault="007D4736" w:rsidP="00C86522">
      <w:pPr>
        <w:spacing w:after="0" w:line="240" w:lineRule="auto"/>
        <w:jc w:val="both"/>
        <w:rPr>
          <w:rFonts w:ascii="Times New Roman" w:hAnsi="Times New Roman" w:cs="Times New Roman"/>
          <w:sz w:val="24"/>
          <w:lang w:val="en-US"/>
        </w:rPr>
      </w:pPr>
      <w:r w:rsidRPr="00331888">
        <w:rPr>
          <w:rFonts w:ascii="Times New Roman" w:hAnsi="Times New Roman" w:cs="Times New Roman"/>
          <w:b/>
          <w:sz w:val="24"/>
          <w:lang w:val="en-US"/>
        </w:rPr>
        <w:t>Abstract.</w:t>
      </w:r>
      <w:r w:rsidRPr="00331888">
        <w:rPr>
          <w:rFonts w:ascii="Times New Roman" w:hAnsi="Times New Roman" w:cs="Times New Roman"/>
          <w:sz w:val="24"/>
          <w:lang w:val="en-US"/>
        </w:rPr>
        <w:t xml:space="preserve"> The issues of approval and use of de/anti-icing fluids at domesti</w:t>
      </w:r>
      <w:r>
        <w:rPr>
          <w:rFonts w:ascii="Times New Roman" w:hAnsi="Times New Roman" w:cs="Times New Roman"/>
          <w:sz w:val="24"/>
          <w:lang w:val="en-US"/>
        </w:rPr>
        <w:t xml:space="preserve">c airports under the </w:t>
      </w:r>
      <w:r w:rsidRPr="007D4736">
        <w:rPr>
          <w:rStyle w:val="a3"/>
          <w:lang w:val="en-US"/>
        </w:rPr>
        <w:t>conditions</w:t>
      </w:r>
      <w:r w:rsidRPr="00331888">
        <w:rPr>
          <w:rFonts w:ascii="Times New Roman" w:hAnsi="Times New Roman" w:cs="Times New Roman"/>
          <w:sz w:val="24"/>
          <w:lang w:val="en-US"/>
        </w:rPr>
        <w:t xml:space="preserve"> of sanction restrictions are considered in order to ensure the safety and regularity </w:t>
      </w:r>
      <w:r>
        <w:rPr>
          <w:rFonts w:ascii="Times New Roman" w:hAnsi="Times New Roman" w:cs="Times New Roman"/>
          <w:sz w:val="24"/>
          <w:lang w:val="en-US"/>
        </w:rPr>
        <w:t>of flights during ground icing.</w:t>
      </w:r>
      <w:r w:rsidRPr="00331888">
        <w:rPr>
          <w:rFonts w:ascii="Times New Roman" w:hAnsi="Times New Roman" w:cs="Times New Roman"/>
          <w:sz w:val="24"/>
          <w:lang w:val="en-US"/>
        </w:rPr>
        <w:t xml:space="preserve"> North American research organizations that provide testing and qualification of fluid</w:t>
      </w:r>
      <w:r>
        <w:rPr>
          <w:rFonts w:ascii="Times New Roman" w:hAnsi="Times New Roman" w:cs="Times New Roman"/>
          <w:sz w:val="24"/>
          <w:lang w:val="en-US"/>
        </w:rPr>
        <w:t>s, as well as the generation of</w:t>
      </w:r>
      <w:r w:rsidRPr="00331888">
        <w:rPr>
          <w:rFonts w:ascii="Times New Roman" w:hAnsi="Times New Roman" w:cs="Times New Roman"/>
          <w:sz w:val="24"/>
          <w:lang w:val="en-US"/>
        </w:rPr>
        <w:t xml:space="preserve"> data for operational tables of protective action times, and comply with the recom</w:t>
      </w:r>
      <w:r>
        <w:rPr>
          <w:rFonts w:ascii="Times New Roman" w:hAnsi="Times New Roman" w:cs="Times New Roman"/>
          <w:sz w:val="24"/>
          <w:lang w:val="en-US"/>
        </w:rPr>
        <w:t>mendations of the International</w:t>
      </w:r>
      <w:r w:rsidRPr="00331888">
        <w:rPr>
          <w:rFonts w:ascii="Times New Roman" w:hAnsi="Times New Roman" w:cs="Times New Roman"/>
          <w:sz w:val="24"/>
          <w:lang w:val="en-US"/>
        </w:rPr>
        <w:t xml:space="preserve"> Civil Aviation Organization (ICAO), have stopped interacting with Russian </w:t>
      </w:r>
      <w:r>
        <w:rPr>
          <w:rFonts w:ascii="Times New Roman" w:hAnsi="Times New Roman" w:cs="Times New Roman"/>
          <w:sz w:val="24"/>
          <w:lang w:val="en-US"/>
        </w:rPr>
        <w:t>developers and manufacturers of</w:t>
      </w:r>
      <w:r w:rsidRPr="00331888">
        <w:rPr>
          <w:rFonts w:ascii="Times New Roman" w:hAnsi="Times New Roman" w:cs="Times New Roman"/>
          <w:sz w:val="24"/>
          <w:lang w:val="en-US"/>
        </w:rPr>
        <w:t xml:space="preserve"> fluids. As a result, Russian fluids are no longer included in the lists of approved fl</w:t>
      </w:r>
      <w:r>
        <w:rPr>
          <w:rFonts w:ascii="Times New Roman" w:hAnsi="Times New Roman" w:cs="Times New Roman"/>
          <w:sz w:val="24"/>
          <w:lang w:val="en-US"/>
        </w:rPr>
        <w:t>uids in the materials of the US</w:t>
      </w:r>
      <w:r w:rsidRPr="00331888">
        <w:rPr>
          <w:rFonts w:ascii="Times New Roman" w:hAnsi="Times New Roman" w:cs="Times New Roman"/>
          <w:sz w:val="24"/>
          <w:lang w:val="en-US"/>
        </w:rPr>
        <w:t xml:space="preserve"> Aviation Administration (FAA) and the Ministry of Transport of Canada, also authorized by </w:t>
      </w:r>
      <w:r>
        <w:rPr>
          <w:rFonts w:ascii="Times New Roman" w:hAnsi="Times New Roman" w:cs="Times New Roman"/>
          <w:sz w:val="24"/>
          <w:lang w:val="en-US"/>
        </w:rPr>
        <w:t>ICAO to prepare</w:t>
      </w:r>
      <w:r w:rsidRPr="00331888">
        <w:rPr>
          <w:rFonts w:ascii="Times New Roman" w:hAnsi="Times New Roman" w:cs="Times New Roman"/>
          <w:sz w:val="24"/>
          <w:lang w:val="en-US"/>
        </w:rPr>
        <w:t xml:space="preserve"> and publish for the aviation community special documents annually updated for</w:t>
      </w:r>
      <w:r>
        <w:rPr>
          <w:rFonts w:ascii="Times New Roman" w:hAnsi="Times New Roman" w:cs="Times New Roman"/>
          <w:sz w:val="24"/>
          <w:lang w:val="en-US"/>
        </w:rPr>
        <w:t xml:space="preserve"> the next autumn-winter season.</w:t>
      </w:r>
      <w:r w:rsidRPr="00331888">
        <w:rPr>
          <w:rFonts w:ascii="Times New Roman" w:hAnsi="Times New Roman" w:cs="Times New Roman"/>
          <w:sz w:val="24"/>
          <w:lang w:val="en-US"/>
        </w:rPr>
        <w:t xml:space="preserve"> The article, based on the materials of work performed at The State Scientific Resear</w:t>
      </w:r>
      <w:r>
        <w:rPr>
          <w:rFonts w:ascii="Times New Roman" w:hAnsi="Times New Roman" w:cs="Times New Roman"/>
          <w:sz w:val="24"/>
          <w:lang w:val="en-US"/>
        </w:rPr>
        <w:t>ch Institute of Civil Aviation,</w:t>
      </w:r>
      <w:r w:rsidRPr="00331888">
        <w:rPr>
          <w:rFonts w:ascii="Times New Roman" w:hAnsi="Times New Roman" w:cs="Times New Roman"/>
          <w:sz w:val="24"/>
          <w:lang w:val="en-US"/>
        </w:rPr>
        <w:t xml:space="preserve"> proposes steps that can ensure the approval and qualified use of de/anti icing f</w:t>
      </w:r>
      <w:r>
        <w:rPr>
          <w:rFonts w:ascii="Times New Roman" w:hAnsi="Times New Roman" w:cs="Times New Roman"/>
          <w:sz w:val="24"/>
          <w:lang w:val="en-US"/>
        </w:rPr>
        <w:t>luids, including those produced</w:t>
      </w:r>
      <w:r w:rsidRPr="00331888">
        <w:rPr>
          <w:rFonts w:ascii="Times New Roman" w:hAnsi="Times New Roman" w:cs="Times New Roman"/>
          <w:sz w:val="24"/>
          <w:lang w:val="en-US"/>
        </w:rPr>
        <w:t xml:space="preserve"> in Russia, by the resources of domestic organizations.</w:t>
      </w:r>
    </w:p>
    <w:p w14:paraId="2CBA2F6D" w14:textId="77777777" w:rsidR="007D4736" w:rsidRDefault="007D4736" w:rsidP="00C86522">
      <w:pPr>
        <w:spacing w:after="0" w:line="240" w:lineRule="auto"/>
        <w:jc w:val="both"/>
        <w:rPr>
          <w:rFonts w:ascii="Times New Roman" w:hAnsi="Times New Roman" w:cs="Times New Roman"/>
          <w:b/>
          <w:sz w:val="24"/>
          <w:lang w:val="en-US"/>
        </w:rPr>
      </w:pPr>
    </w:p>
    <w:p w14:paraId="7DBA2BF4" w14:textId="77777777" w:rsidR="007D4736" w:rsidRPr="007D4736" w:rsidRDefault="007D4736" w:rsidP="00C86522">
      <w:pPr>
        <w:spacing w:after="0" w:line="240" w:lineRule="auto"/>
        <w:jc w:val="both"/>
        <w:rPr>
          <w:rFonts w:ascii="Times New Roman" w:hAnsi="Times New Roman" w:cs="Times New Roman"/>
          <w:sz w:val="24"/>
          <w:lang w:val="en-US"/>
        </w:rPr>
      </w:pPr>
      <w:r w:rsidRPr="00331888">
        <w:rPr>
          <w:rFonts w:ascii="Times New Roman" w:hAnsi="Times New Roman" w:cs="Times New Roman"/>
          <w:b/>
          <w:sz w:val="24"/>
          <w:lang w:val="en-US"/>
        </w:rPr>
        <w:lastRenderedPageBreak/>
        <w:t>Keywords:</w:t>
      </w:r>
      <w:r w:rsidRPr="00331888">
        <w:rPr>
          <w:rFonts w:ascii="Times New Roman" w:hAnsi="Times New Roman" w:cs="Times New Roman"/>
          <w:sz w:val="24"/>
          <w:lang w:val="en-US"/>
        </w:rPr>
        <w:t xml:space="preserve"> civil aviation, aircraft, ground icing, anti-icing fluids, prot</w:t>
      </w:r>
      <w:r>
        <w:rPr>
          <w:rFonts w:ascii="Times New Roman" w:hAnsi="Times New Roman" w:cs="Times New Roman"/>
          <w:sz w:val="24"/>
          <w:lang w:val="en-US"/>
        </w:rPr>
        <w:t>ective action time, aerodynamic</w:t>
      </w:r>
      <w:r w:rsidRPr="00331888">
        <w:rPr>
          <w:rFonts w:ascii="Times New Roman" w:hAnsi="Times New Roman" w:cs="Times New Roman"/>
          <w:sz w:val="24"/>
          <w:lang w:val="en-US"/>
        </w:rPr>
        <w:t xml:space="preserve"> suitability, viscosity, rheological properties, non-Newtonian fluids, Brookfield viscometer, operation of aircraft</w:t>
      </w:r>
    </w:p>
    <w:p w14:paraId="12F18B44" w14:textId="77777777" w:rsidR="00C86522" w:rsidRDefault="00C86522" w:rsidP="00C86522">
      <w:pPr>
        <w:pBdr>
          <w:bottom w:val="double" w:sz="4" w:space="1" w:color="auto"/>
        </w:pBdr>
        <w:spacing w:after="0" w:line="240" w:lineRule="auto"/>
        <w:jc w:val="both"/>
        <w:rPr>
          <w:rFonts w:ascii="Times New Roman" w:hAnsi="Times New Roman" w:cs="Times New Roman"/>
          <w:sz w:val="24"/>
          <w:szCs w:val="24"/>
          <w:lang w:val="en-US"/>
        </w:rPr>
      </w:pPr>
      <w:bookmarkStart w:id="0" w:name="_Hlk230073026"/>
    </w:p>
    <w:p w14:paraId="5778759C" w14:textId="77777777" w:rsidR="00C86522" w:rsidRPr="00A53BAB" w:rsidRDefault="00C86522" w:rsidP="00C86522">
      <w:pPr>
        <w:spacing w:after="0" w:line="240" w:lineRule="auto"/>
        <w:jc w:val="both"/>
        <w:rPr>
          <w:rFonts w:ascii="Times New Roman" w:hAnsi="Times New Roman" w:cs="Times New Roman"/>
          <w:b/>
          <w:bCs/>
          <w:sz w:val="24"/>
          <w:lang w:val="en-US"/>
        </w:rPr>
      </w:pPr>
    </w:p>
    <w:bookmarkEnd w:id="0"/>
    <w:p w14:paraId="739FCAB2" w14:textId="77777777" w:rsidR="0093044B" w:rsidRPr="00C86522" w:rsidRDefault="0093044B" w:rsidP="00C86522">
      <w:pPr>
        <w:spacing w:after="0" w:line="240" w:lineRule="auto"/>
        <w:jc w:val="both"/>
        <w:rPr>
          <w:rFonts w:ascii="Times New Roman" w:hAnsi="Times New Roman" w:cs="Times New Roman"/>
          <w:b/>
          <w:bCs/>
          <w:sz w:val="24"/>
        </w:rPr>
      </w:pPr>
      <w:r w:rsidRPr="00C86522">
        <w:rPr>
          <w:rFonts w:ascii="Times New Roman" w:hAnsi="Times New Roman" w:cs="Times New Roman"/>
          <w:b/>
          <w:bCs/>
          <w:sz w:val="24"/>
        </w:rPr>
        <w:t xml:space="preserve">Результаты исследования причин разрушения </w:t>
      </w:r>
      <w:proofErr w:type="spellStart"/>
      <w:r w:rsidRPr="00C86522">
        <w:rPr>
          <w:rFonts w:ascii="Times New Roman" w:hAnsi="Times New Roman" w:cs="Times New Roman"/>
          <w:b/>
          <w:bCs/>
          <w:sz w:val="24"/>
        </w:rPr>
        <w:t>полозкового</w:t>
      </w:r>
      <w:proofErr w:type="spellEnd"/>
      <w:r w:rsidRPr="00C86522">
        <w:rPr>
          <w:rFonts w:ascii="Times New Roman" w:hAnsi="Times New Roman" w:cs="Times New Roman"/>
          <w:b/>
          <w:bCs/>
          <w:sz w:val="24"/>
        </w:rPr>
        <w:t xml:space="preserve"> шасси вертолёта при стендовых испытаниях</w:t>
      </w:r>
    </w:p>
    <w:p w14:paraId="418F2318" w14:textId="77777777" w:rsidR="00C86522" w:rsidRPr="00C86522" w:rsidRDefault="00C86522" w:rsidP="00C86522">
      <w:pPr>
        <w:spacing w:after="0" w:line="240" w:lineRule="auto"/>
        <w:jc w:val="both"/>
        <w:rPr>
          <w:rFonts w:ascii="Times New Roman" w:hAnsi="Times New Roman" w:cs="Times New Roman"/>
          <w:bCs/>
          <w:i/>
          <w:iCs/>
          <w:sz w:val="24"/>
        </w:rPr>
      </w:pPr>
      <w:r w:rsidRPr="00C86522">
        <w:rPr>
          <w:rFonts w:ascii="Times New Roman" w:hAnsi="Times New Roman" w:cs="Times New Roman"/>
          <w:bCs/>
          <w:i/>
          <w:iCs/>
          <w:sz w:val="24"/>
        </w:rPr>
        <w:t xml:space="preserve">Потапенко Ю. А., Лосев А. И. </w:t>
      </w:r>
    </w:p>
    <w:p w14:paraId="54300D38" w14:textId="77777777" w:rsidR="00C73FE6" w:rsidRPr="007D4736" w:rsidRDefault="00C73FE6" w:rsidP="00C86522">
      <w:pPr>
        <w:spacing w:after="0" w:line="240" w:lineRule="auto"/>
        <w:jc w:val="both"/>
        <w:rPr>
          <w:rFonts w:ascii="Times New Roman" w:hAnsi="Times New Roman" w:cs="Times New Roman"/>
          <w:b/>
          <w:sz w:val="24"/>
        </w:rPr>
      </w:pPr>
    </w:p>
    <w:p w14:paraId="5277EF3D" w14:textId="77777777" w:rsidR="0093044B" w:rsidRPr="0093044B" w:rsidRDefault="0093044B" w:rsidP="00C86522">
      <w:pPr>
        <w:spacing w:after="0" w:line="240" w:lineRule="auto"/>
        <w:jc w:val="both"/>
        <w:rPr>
          <w:rFonts w:ascii="Times New Roman" w:hAnsi="Times New Roman" w:cs="Times New Roman"/>
          <w:sz w:val="24"/>
        </w:rPr>
      </w:pPr>
      <w:r w:rsidRPr="0093044B">
        <w:rPr>
          <w:rFonts w:ascii="Times New Roman" w:hAnsi="Times New Roman" w:cs="Times New Roman"/>
          <w:b/>
          <w:sz w:val="24"/>
        </w:rPr>
        <w:t>Аннотация.</w:t>
      </w:r>
      <w:r w:rsidRPr="0093044B">
        <w:rPr>
          <w:rFonts w:ascii="Times New Roman" w:hAnsi="Times New Roman" w:cs="Times New Roman"/>
          <w:sz w:val="24"/>
        </w:rPr>
        <w:t xml:space="preserve"> В процессе проведения стендовых испытаний на ус</w:t>
      </w:r>
      <w:r>
        <w:rPr>
          <w:rFonts w:ascii="Times New Roman" w:hAnsi="Times New Roman" w:cs="Times New Roman"/>
          <w:sz w:val="24"/>
        </w:rPr>
        <w:t xml:space="preserve">талостную прочность </w:t>
      </w:r>
      <w:proofErr w:type="spellStart"/>
      <w:r>
        <w:rPr>
          <w:rFonts w:ascii="Times New Roman" w:hAnsi="Times New Roman" w:cs="Times New Roman"/>
          <w:sz w:val="24"/>
        </w:rPr>
        <w:t>полозковогои</w:t>
      </w:r>
      <w:proofErr w:type="spellEnd"/>
      <w:r>
        <w:rPr>
          <w:rFonts w:ascii="Times New Roman" w:hAnsi="Times New Roman" w:cs="Times New Roman"/>
          <w:sz w:val="24"/>
        </w:rPr>
        <w:t xml:space="preserve"> </w:t>
      </w:r>
      <w:r w:rsidRPr="0093044B">
        <w:rPr>
          <w:rFonts w:ascii="Times New Roman" w:hAnsi="Times New Roman" w:cs="Times New Roman"/>
          <w:sz w:val="24"/>
        </w:rPr>
        <w:t>шасси многоцелевого вертолёта транспортной категории было выявлено разрушение (трещина 420 мм)</w:t>
      </w:r>
      <w:r>
        <w:rPr>
          <w:rFonts w:ascii="Times New Roman" w:hAnsi="Times New Roman" w:cs="Times New Roman"/>
          <w:sz w:val="24"/>
        </w:rPr>
        <w:t xml:space="preserve"> </w:t>
      </w:r>
      <w:r w:rsidRPr="0093044B">
        <w:rPr>
          <w:rFonts w:ascii="Times New Roman" w:hAnsi="Times New Roman" w:cs="Times New Roman"/>
          <w:sz w:val="24"/>
        </w:rPr>
        <w:t>задней рессоры шасси. Образование трещины произошло при наработке значительно меньшей требуемой</w:t>
      </w:r>
      <w:r>
        <w:rPr>
          <w:rFonts w:ascii="Times New Roman" w:hAnsi="Times New Roman" w:cs="Times New Roman"/>
          <w:sz w:val="24"/>
        </w:rPr>
        <w:t xml:space="preserve"> </w:t>
      </w:r>
      <w:r w:rsidRPr="0093044B">
        <w:rPr>
          <w:rFonts w:ascii="Times New Roman" w:hAnsi="Times New Roman" w:cs="Times New Roman"/>
          <w:sz w:val="24"/>
        </w:rPr>
        <w:t>для подтверждения устанавливаемого ресурса 6000 посадок. В статье приводятся результаты исследования</w:t>
      </w:r>
      <w:r>
        <w:rPr>
          <w:rFonts w:ascii="Times New Roman" w:hAnsi="Times New Roman" w:cs="Times New Roman"/>
          <w:sz w:val="24"/>
        </w:rPr>
        <w:t xml:space="preserve"> </w:t>
      </w:r>
      <w:r w:rsidRPr="0093044B">
        <w:rPr>
          <w:rFonts w:ascii="Times New Roman" w:hAnsi="Times New Roman" w:cs="Times New Roman"/>
          <w:sz w:val="24"/>
        </w:rPr>
        <w:t>причин возникновения трещины в рессоре шасси при стендовых ис</w:t>
      </w:r>
      <w:r>
        <w:rPr>
          <w:rFonts w:ascii="Times New Roman" w:hAnsi="Times New Roman" w:cs="Times New Roman"/>
          <w:sz w:val="24"/>
        </w:rPr>
        <w:t xml:space="preserve">пытаниях. На основе </w:t>
      </w:r>
      <w:proofErr w:type="spellStart"/>
      <w:r>
        <w:rPr>
          <w:rFonts w:ascii="Times New Roman" w:hAnsi="Times New Roman" w:cs="Times New Roman"/>
          <w:sz w:val="24"/>
        </w:rPr>
        <w:t>фрактографи</w:t>
      </w:r>
      <w:r w:rsidRPr="0093044B">
        <w:rPr>
          <w:rFonts w:ascii="Times New Roman" w:hAnsi="Times New Roman" w:cs="Times New Roman"/>
          <w:sz w:val="24"/>
        </w:rPr>
        <w:t>ческого</w:t>
      </w:r>
      <w:proofErr w:type="spellEnd"/>
      <w:r w:rsidRPr="0093044B">
        <w:rPr>
          <w:rFonts w:ascii="Times New Roman" w:hAnsi="Times New Roman" w:cs="Times New Roman"/>
          <w:sz w:val="24"/>
        </w:rPr>
        <w:t xml:space="preserve"> анализа, выполненного как на макроуровне с использованием оптического микроскопа, так и</w:t>
      </w:r>
      <w:r>
        <w:rPr>
          <w:rFonts w:ascii="Times New Roman" w:hAnsi="Times New Roman" w:cs="Times New Roman"/>
          <w:sz w:val="24"/>
        </w:rPr>
        <w:t xml:space="preserve"> </w:t>
      </w:r>
      <w:r w:rsidRPr="0093044B">
        <w:rPr>
          <w:rFonts w:ascii="Times New Roman" w:hAnsi="Times New Roman" w:cs="Times New Roman"/>
          <w:sz w:val="24"/>
        </w:rPr>
        <w:t xml:space="preserve">на </w:t>
      </w:r>
      <w:proofErr w:type="spellStart"/>
      <w:r w:rsidRPr="0093044B">
        <w:rPr>
          <w:rFonts w:ascii="Times New Roman" w:hAnsi="Times New Roman" w:cs="Times New Roman"/>
          <w:sz w:val="24"/>
        </w:rPr>
        <w:t>мезоуровне</w:t>
      </w:r>
      <w:proofErr w:type="spellEnd"/>
      <w:r w:rsidRPr="0093044B">
        <w:rPr>
          <w:rFonts w:ascii="Times New Roman" w:hAnsi="Times New Roman" w:cs="Times New Roman"/>
          <w:sz w:val="24"/>
        </w:rPr>
        <w:t xml:space="preserve"> с использованием электронного сканирующего микроскопа, установлен многоочаговый</w:t>
      </w:r>
      <w:r>
        <w:rPr>
          <w:rFonts w:ascii="Times New Roman" w:hAnsi="Times New Roman" w:cs="Times New Roman"/>
          <w:sz w:val="24"/>
        </w:rPr>
        <w:t xml:space="preserve"> </w:t>
      </w:r>
      <w:proofErr w:type="spellStart"/>
      <w:r w:rsidRPr="0093044B">
        <w:rPr>
          <w:rFonts w:ascii="Times New Roman" w:hAnsi="Times New Roman" w:cs="Times New Roman"/>
          <w:sz w:val="24"/>
        </w:rPr>
        <w:t>малоцикловый</w:t>
      </w:r>
      <w:proofErr w:type="spellEnd"/>
      <w:r w:rsidRPr="0093044B">
        <w:rPr>
          <w:rFonts w:ascii="Times New Roman" w:hAnsi="Times New Roman" w:cs="Times New Roman"/>
          <w:sz w:val="24"/>
        </w:rPr>
        <w:t xml:space="preserve"> усталостный характер данного разрушения. Показано, что первоначальное зарождение</w:t>
      </w:r>
      <w:r>
        <w:rPr>
          <w:rFonts w:ascii="Times New Roman" w:hAnsi="Times New Roman" w:cs="Times New Roman"/>
          <w:sz w:val="24"/>
        </w:rPr>
        <w:t xml:space="preserve"> </w:t>
      </w:r>
      <w:r w:rsidRPr="0093044B">
        <w:rPr>
          <w:rFonts w:ascii="Times New Roman" w:hAnsi="Times New Roman" w:cs="Times New Roman"/>
          <w:sz w:val="24"/>
        </w:rPr>
        <w:t>разрушения инициировано множественными дефектами на внутренней поверхности трубы, из которой</w:t>
      </w:r>
      <w:r>
        <w:rPr>
          <w:rFonts w:ascii="Times New Roman" w:hAnsi="Times New Roman" w:cs="Times New Roman"/>
          <w:sz w:val="24"/>
        </w:rPr>
        <w:t xml:space="preserve"> </w:t>
      </w:r>
      <w:r w:rsidRPr="0093044B">
        <w:rPr>
          <w:rFonts w:ascii="Times New Roman" w:hAnsi="Times New Roman" w:cs="Times New Roman"/>
          <w:sz w:val="24"/>
        </w:rPr>
        <w:t>изготовлена рессора шасси. Дефекты представляют собой раскатанн</w:t>
      </w:r>
      <w:r>
        <w:rPr>
          <w:rFonts w:ascii="Times New Roman" w:hAnsi="Times New Roman" w:cs="Times New Roman"/>
          <w:sz w:val="24"/>
        </w:rPr>
        <w:t xml:space="preserve">ые в осевом направлении </w:t>
      </w:r>
      <w:proofErr w:type="spellStart"/>
      <w:r>
        <w:rPr>
          <w:rFonts w:ascii="Times New Roman" w:hAnsi="Times New Roman" w:cs="Times New Roman"/>
          <w:sz w:val="24"/>
        </w:rPr>
        <w:t>несплош</w:t>
      </w:r>
      <w:r w:rsidRPr="0093044B">
        <w:rPr>
          <w:rFonts w:ascii="Times New Roman" w:hAnsi="Times New Roman" w:cs="Times New Roman"/>
          <w:sz w:val="24"/>
        </w:rPr>
        <w:t>ности</w:t>
      </w:r>
      <w:proofErr w:type="spellEnd"/>
      <w:r w:rsidRPr="0093044B">
        <w:rPr>
          <w:rFonts w:ascii="Times New Roman" w:hAnsi="Times New Roman" w:cs="Times New Roman"/>
          <w:sz w:val="24"/>
        </w:rPr>
        <w:t xml:space="preserve"> с окалиной, по границам которых поверхностные слои материала имеют пониженную прочность</w:t>
      </w:r>
      <w:r>
        <w:rPr>
          <w:rFonts w:ascii="Times New Roman" w:hAnsi="Times New Roman" w:cs="Times New Roman"/>
          <w:sz w:val="24"/>
        </w:rPr>
        <w:t xml:space="preserve"> </w:t>
      </w:r>
      <w:r w:rsidRPr="0093044B">
        <w:rPr>
          <w:rFonts w:ascii="Times New Roman" w:hAnsi="Times New Roman" w:cs="Times New Roman"/>
          <w:sz w:val="24"/>
        </w:rPr>
        <w:t>из-за обезуглероживания, окисления и наличия скоплений пор. Разрушению также могло способствовать</w:t>
      </w:r>
      <w:r>
        <w:rPr>
          <w:rFonts w:ascii="Times New Roman" w:hAnsi="Times New Roman" w:cs="Times New Roman"/>
          <w:sz w:val="24"/>
        </w:rPr>
        <w:t xml:space="preserve"> </w:t>
      </w:r>
      <w:r w:rsidRPr="0093044B">
        <w:rPr>
          <w:rFonts w:ascii="Times New Roman" w:hAnsi="Times New Roman" w:cs="Times New Roman"/>
          <w:sz w:val="24"/>
        </w:rPr>
        <w:t>изменение исходного напряжённого состояния материала рессоры в изогнутой зоне, возникающее в</w:t>
      </w:r>
      <w:r>
        <w:rPr>
          <w:rFonts w:ascii="Times New Roman" w:hAnsi="Times New Roman" w:cs="Times New Roman"/>
          <w:sz w:val="24"/>
        </w:rPr>
        <w:t xml:space="preserve"> </w:t>
      </w:r>
      <w:r w:rsidRPr="0093044B">
        <w:rPr>
          <w:rFonts w:ascii="Times New Roman" w:hAnsi="Times New Roman" w:cs="Times New Roman"/>
          <w:sz w:val="24"/>
        </w:rPr>
        <w:t>процессе пластической деформации материала при формировании г</w:t>
      </w:r>
      <w:r>
        <w:rPr>
          <w:rFonts w:ascii="Times New Roman" w:hAnsi="Times New Roman" w:cs="Times New Roman"/>
          <w:sz w:val="24"/>
        </w:rPr>
        <w:t>еометрии рессоры в процессе про</w:t>
      </w:r>
      <w:r w:rsidRPr="0093044B">
        <w:rPr>
          <w:rFonts w:ascii="Times New Roman" w:hAnsi="Times New Roman" w:cs="Times New Roman"/>
          <w:sz w:val="24"/>
        </w:rPr>
        <w:t>изводства.</w:t>
      </w:r>
    </w:p>
    <w:p w14:paraId="5E21E574" w14:textId="77777777" w:rsidR="00C73FE6" w:rsidRPr="007D4736" w:rsidRDefault="00C73FE6" w:rsidP="00C86522">
      <w:pPr>
        <w:spacing w:after="0" w:line="240" w:lineRule="auto"/>
        <w:jc w:val="both"/>
        <w:rPr>
          <w:rFonts w:ascii="Times New Roman" w:hAnsi="Times New Roman" w:cs="Times New Roman"/>
          <w:b/>
          <w:sz w:val="24"/>
        </w:rPr>
      </w:pPr>
    </w:p>
    <w:p w14:paraId="556C7B5D" w14:textId="77777777" w:rsidR="0093044B" w:rsidRPr="00972E6E" w:rsidRDefault="0093044B" w:rsidP="00C86522">
      <w:pPr>
        <w:spacing w:after="0" w:line="240" w:lineRule="auto"/>
        <w:jc w:val="both"/>
        <w:rPr>
          <w:rFonts w:ascii="Times New Roman" w:hAnsi="Times New Roman" w:cs="Times New Roman"/>
          <w:sz w:val="24"/>
        </w:rPr>
      </w:pPr>
      <w:r w:rsidRPr="0093044B">
        <w:rPr>
          <w:rFonts w:ascii="Times New Roman" w:hAnsi="Times New Roman" w:cs="Times New Roman"/>
          <w:b/>
          <w:sz w:val="24"/>
        </w:rPr>
        <w:t>Ключевые слова:</w:t>
      </w:r>
      <w:r w:rsidRPr="0093044B">
        <w:rPr>
          <w:rFonts w:ascii="Times New Roman" w:hAnsi="Times New Roman" w:cs="Times New Roman"/>
          <w:sz w:val="24"/>
        </w:rPr>
        <w:t xml:space="preserve"> усталостная трещина, усталостные бороздки, </w:t>
      </w:r>
      <w:proofErr w:type="spellStart"/>
      <w:r w:rsidRPr="0093044B">
        <w:rPr>
          <w:rFonts w:ascii="Times New Roman" w:hAnsi="Times New Roman" w:cs="Times New Roman"/>
          <w:sz w:val="24"/>
        </w:rPr>
        <w:t>несплошн</w:t>
      </w:r>
      <w:r>
        <w:rPr>
          <w:rFonts w:ascii="Times New Roman" w:hAnsi="Times New Roman" w:cs="Times New Roman"/>
          <w:sz w:val="24"/>
        </w:rPr>
        <w:t>ость</w:t>
      </w:r>
      <w:proofErr w:type="spellEnd"/>
      <w:r>
        <w:rPr>
          <w:rFonts w:ascii="Times New Roman" w:hAnsi="Times New Roman" w:cs="Times New Roman"/>
          <w:sz w:val="24"/>
        </w:rPr>
        <w:t xml:space="preserve">, длительность </w:t>
      </w:r>
      <w:r w:rsidRPr="0093044B">
        <w:rPr>
          <w:rFonts w:ascii="Times New Roman" w:hAnsi="Times New Roman" w:cs="Times New Roman"/>
          <w:sz w:val="24"/>
        </w:rPr>
        <w:t>разрушения, эксплуатация авиационной техники</w:t>
      </w:r>
    </w:p>
    <w:p w14:paraId="0DD08678" w14:textId="77777777" w:rsidR="00C86522" w:rsidRPr="004D15A3" w:rsidRDefault="00C86522" w:rsidP="00C86522">
      <w:pPr>
        <w:spacing w:after="0" w:line="240" w:lineRule="auto"/>
        <w:jc w:val="center"/>
        <w:rPr>
          <w:rFonts w:ascii="Times New Roman" w:hAnsi="Times New Roman" w:cs="Times New Roman"/>
          <w:sz w:val="24"/>
          <w:szCs w:val="24"/>
          <w:lang w:val="en-US"/>
        </w:rPr>
      </w:pPr>
      <w:bookmarkStart w:id="1" w:name="_Hlk230073033"/>
      <w:r w:rsidRPr="004D15A3">
        <w:rPr>
          <w:rFonts w:ascii="Times New Roman" w:hAnsi="Times New Roman" w:cs="Times New Roman"/>
          <w:sz w:val="24"/>
          <w:szCs w:val="24"/>
          <w:lang w:val="en-US"/>
        </w:rPr>
        <w:t>_____________________________</w:t>
      </w:r>
    </w:p>
    <w:bookmarkEnd w:id="1"/>
    <w:p w14:paraId="13C364F1" w14:textId="77777777" w:rsidR="00C86522" w:rsidRPr="00C86522" w:rsidRDefault="00C86522" w:rsidP="00C86522">
      <w:pPr>
        <w:spacing w:after="0" w:line="240" w:lineRule="auto"/>
        <w:jc w:val="center"/>
        <w:rPr>
          <w:rFonts w:ascii="Times New Roman" w:hAnsi="Times New Roman" w:cs="Times New Roman"/>
          <w:sz w:val="24"/>
          <w:u w:val="single"/>
          <w:lang w:val="en-US"/>
        </w:rPr>
      </w:pPr>
    </w:p>
    <w:p w14:paraId="1B33CB77" w14:textId="77777777" w:rsidR="007D4736" w:rsidRPr="00C86522" w:rsidRDefault="007D4736" w:rsidP="00C86522">
      <w:pPr>
        <w:spacing w:after="0" w:line="240" w:lineRule="auto"/>
        <w:jc w:val="both"/>
        <w:rPr>
          <w:rFonts w:ascii="Times New Roman" w:hAnsi="Times New Roman" w:cs="Times New Roman"/>
          <w:b/>
          <w:bCs/>
          <w:sz w:val="24"/>
          <w:lang w:val="en-US"/>
        </w:rPr>
      </w:pPr>
      <w:r w:rsidRPr="00C86522">
        <w:rPr>
          <w:rFonts w:ascii="Times New Roman" w:hAnsi="Times New Roman" w:cs="Times New Roman"/>
          <w:b/>
          <w:bCs/>
          <w:sz w:val="24"/>
          <w:lang w:val="en-US"/>
        </w:rPr>
        <w:t>Research results of a helicopter`s skid landing gear fracture cause during bench tests</w:t>
      </w:r>
    </w:p>
    <w:p w14:paraId="7AB2C6C4" w14:textId="77777777" w:rsidR="00C86522" w:rsidRPr="00C86522" w:rsidRDefault="00C86522" w:rsidP="00C86522">
      <w:pPr>
        <w:spacing w:after="0" w:line="240" w:lineRule="auto"/>
        <w:jc w:val="both"/>
        <w:rPr>
          <w:rFonts w:ascii="Times New Roman" w:hAnsi="Times New Roman" w:cs="Times New Roman"/>
          <w:bCs/>
          <w:i/>
          <w:iCs/>
          <w:sz w:val="24"/>
          <w:lang w:val="en-US"/>
        </w:rPr>
      </w:pPr>
      <w:r w:rsidRPr="00C86522">
        <w:rPr>
          <w:rFonts w:ascii="Times New Roman" w:hAnsi="Times New Roman" w:cs="Times New Roman"/>
          <w:bCs/>
          <w:i/>
          <w:iCs/>
          <w:sz w:val="24"/>
          <w:lang w:val="en-US"/>
        </w:rPr>
        <w:t xml:space="preserve">Potapenko Yu. A., </w:t>
      </w:r>
      <w:proofErr w:type="spellStart"/>
      <w:r w:rsidRPr="00C86522">
        <w:rPr>
          <w:rFonts w:ascii="Times New Roman" w:hAnsi="Times New Roman" w:cs="Times New Roman"/>
          <w:bCs/>
          <w:i/>
          <w:iCs/>
          <w:sz w:val="24"/>
          <w:lang w:val="en-US"/>
        </w:rPr>
        <w:t>Losev</w:t>
      </w:r>
      <w:proofErr w:type="spellEnd"/>
      <w:r w:rsidRPr="00C86522">
        <w:rPr>
          <w:rFonts w:ascii="Times New Roman" w:hAnsi="Times New Roman" w:cs="Times New Roman"/>
          <w:bCs/>
          <w:i/>
          <w:iCs/>
          <w:sz w:val="24"/>
          <w:lang w:val="en-US"/>
        </w:rPr>
        <w:t xml:space="preserve"> A. I. </w:t>
      </w:r>
    </w:p>
    <w:p w14:paraId="2D115B6A" w14:textId="77777777" w:rsidR="007D4736" w:rsidRDefault="007D4736" w:rsidP="00C86522">
      <w:pPr>
        <w:spacing w:after="0" w:line="240" w:lineRule="auto"/>
        <w:jc w:val="both"/>
        <w:rPr>
          <w:rFonts w:ascii="Times New Roman" w:hAnsi="Times New Roman" w:cs="Times New Roman"/>
          <w:b/>
          <w:sz w:val="24"/>
          <w:lang w:val="en-US"/>
        </w:rPr>
      </w:pPr>
    </w:p>
    <w:p w14:paraId="0DECBA6B" w14:textId="77777777" w:rsidR="007D4736" w:rsidRPr="00331888" w:rsidRDefault="007D4736" w:rsidP="00C86522">
      <w:pPr>
        <w:spacing w:after="0" w:line="240" w:lineRule="auto"/>
        <w:jc w:val="both"/>
        <w:rPr>
          <w:rFonts w:ascii="Times New Roman" w:hAnsi="Times New Roman" w:cs="Times New Roman"/>
          <w:sz w:val="24"/>
          <w:lang w:val="en-US"/>
        </w:rPr>
      </w:pPr>
      <w:r w:rsidRPr="00331888">
        <w:rPr>
          <w:rFonts w:ascii="Times New Roman" w:hAnsi="Times New Roman" w:cs="Times New Roman"/>
          <w:b/>
          <w:sz w:val="24"/>
          <w:lang w:val="en-US"/>
        </w:rPr>
        <w:t>Abstract.</w:t>
      </w:r>
      <w:r w:rsidRPr="00331888">
        <w:rPr>
          <w:rFonts w:ascii="Times New Roman" w:hAnsi="Times New Roman" w:cs="Times New Roman"/>
          <w:sz w:val="24"/>
          <w:lang w:val="en-US"/>
        </w:rPr>
        <w:t xml:space="preserve"> During fatigue strength bench tests of the multipurpose </w:t>
      </w:r>
      <w:r>
        <w:rPr>
          <w:rFonts w:ascii="Times New Roman" w:hAnsi="Times New Roman" w:cs="Times New Roman"/>
          <w:sz w:val="24"/>
          <w:lang w:val="en-US"/>
        </w:rPr>
        <w:t>transport category helicopter`s</w:t>
      </w:r>
      <w:r w:rsidRPr="00331888">
        <w:rPr>
          <w:rFonts w:ascii="Times New Roman" w:hAnsi="Times New Roman" w:cs="Times New Roman"/>
          <w:sz w:val="24"/>
          <w:lang w:val="en-US"/>
        </w:rPr>
        <w:t xml:space="preserve"> skid landing gear, the aft </w:t>
      </w:r>
      <w:proofErr w:type="spellStart"/>
      <w:r w:rsidRPr="00331888">
        <w:rPr>
          <w:rFonts w:ascii="Times New Roman" w:hAnsi="Times New Roman" w:cs="Times New Roman"/>
          <w:sz w:val="24"/>
          <w:lang w:val="en-US"/>
        </w:rPr>
        <w:t>crosstube</w:t>
      </w:r>
      <w:proofErr w:type="spellEnd"/>
      <w:r w:rsidRPr="00331888">
        <w:rPr>
          <w:rFonts w:ascii="Times New Roman" w:hAnsi="Times New Roman" w:cs="Times New Roman"/>
          <w:sz w:val="24"/>
          <w:lang w:val="en-US"/>
        </w:rPr>
        <w:t xml:space="preserve"> fracture was detected (crack 420 mm). The crack formation occurred at significantly less operating time required to confirm the installed resource of 6000 plantings. The paper presents the investigation results of the crack cause in the landing gear </w:t>
      </w:r>
      <w:proofErr w:type="spellStart"/>
      <w:r w:rsidRPr="00331888">
        <w:rPr>
          <w:rFonts w:ascii="Times New Roman" w:hAnsi="Times New Roman" w:cs="Times New Roman"/>
          <w:sz w:val="24"/>
          <w:lang w:val="en-US"/>
        </w:rPr>
        <w:t>crosstube</w:t>
      </w:r>
      <w:proofErr w:type="spellEnd"/>
      <w:r w:rsidRPr="00331888">
        <w:rPr>
          <w:rFonts w:ascii="Times New Roman" w:hAnsi="Times New Roman" w:cs="Times New Roman"/>
          <w:sz w:val="24"/>
          <w:lang w:val="en-US"/>
        </w:rPr>
        <w:t xml:space="preserve"> during the bench tests. The fractographic analysis performed on the macro level, using an optical microscope, as well as on the </w:t>
      </w:r>
      <w:proofErr w:type="spellStart"/>
      <w:r w:rsidRPr="00331888">
        <w:rPr>
          <w:rFonts w:ascii="Times New Roman" w:hAnsi="Times New Roman" w:cs="Times New Roman"/>
          <w:sz w:val="24"/>
          <w:lang w:val="en-US"/>
        </w:rPr>
        <w:t>mesolevel</w:t>
      </w:r>
      <w:proofErr w:type="spellEnd"/>
      <w:r w:rsidRPr="00331888">
        <w:rPr>
          <w:rFonts w:ascii="Times New Roman" w:hAnsi="Times New Roman" w:cs="Times New Roman"/>
          <w:sz w:val="24"/>
          <w:lang w:val="en-US"/>
        </w:rPr>
        <w:t xml:space="preserve">, using a scanning electron microscope, has established that the failure under investigation had multiple site low cycle fatigue pattern. It has shown that the initial failure was triggered by multiple defects on the inside surface of the landing gear </w:t>
      </w:r>
      <w:proofErr w:type="spellStart"/>
      <w:r w:rsidRPr="00331888">
        <w:rPr>
          <w:rFonts w:ascii="Times New Roman" w:hAnsi="Times New Roman" w:cs="Times New Roman"/>
          <w:sz w:val="24"/>
          <w:lang w:val="en-US"/>
        </w:rPr>
        <w:t>crosstube</w:t>
      </w:r>
      <w:proofErr w:type="spellEnd"/>
      <w:r w:rsidRPr="00331888">
        <w:rPr>
          <w:rFonts w:ascii="Times New Roman" w:hAnsi="Times New Roman" w:cs="Times New Roman"/>
          <w:sz w:val="24"/>
          <w:lang w:val="en-US"/>
        </w:rPr>
        <w:t xml:space="preserve">. Defects appear to be axially expanded discontinuities with scale on the boundary of which the material surface layers have reduced strength due to its decarburization, oxidation and presence of pore clusters. Failure may also have been caused by change of the initial material stress condition of the </w:t>
      </w:r>
      <w:proofErr w:type="spellStart"/>
      <w:r w:rsidRPr="00331888">
        <w:rPr>
          <w:rFonts w:ascii="Times New Roman" w:hAnsi="Times New Roman" w:cs="Times New Roman"/>
          <w:sz w:val="24"/>
          <w:lang w:val="en-US"/>
        </w:rPr>
        <w:t>crosstube</w:t>
      </w:r>
      <w:proofErr w:type="spellEnd"/>
      <w:r w:rsidRPr="00331888">
        <w:rPr>
          <w:rFonts w:ascii="Times New Roman" w:hAnsi="Times New Roman" w:cs="Times New Roman"/>
          <w:sz w:val="24"/>
          <w:lang w:val="en-US"/>
        </w:rPr>
        <w:t xml:space="preserve"> at the curved part in the process of material plastic deformation due to forming the </w:t>
      </w:r>
      <w:proofErr w:type="spellStart"/>
      <w:r w:rsidRPr="00331888">
        <w:rPr>
          <w:rFonts w:ascii="Times New Roman" w:hAnsi="Times New Roman" w:cs="Times New Roman"/>
          <w:sz w:val="24"/>
          <w:lang w:val="en-US"/>
        </w:rPr>
        <w:t>crosstube</w:t>
      </w:r>
      <w:proofErr w:type="spellEnd"/>
      <w:r w:rsidRPr="00331888">
        <w:rPr>
          <w:rFonts w:ascii="Times New Roman" w:hAnsi="Times New Roman" w:cs="Times New Roman"/>
          <w:sz w:val="24"/>
          <w:lang w:val="en-US"/>
        </w:rPr>
        <w:t xml:space="preserve"> shape.</w:t>
      </w:r>
    </w:p>
    <w:p w14:paraId="4DB8443B" w14:textId="77777777" w:rsidR="007D4736" w:rsidRDefault="007D4736" w:rsidP="00C86522">
      <w:pPr>
        <w:spacing w:after="0" w:line="240" w:lineRule="auto"/>
        <w:jc w:val="both"/>
        <w:rPr>
          <w:rFonts w:ascii="Times New Roman" w:hAnsi="Times New Roman" w:cs="Times New Roman"/>
          <w:b/>
          <w:sz w:val="24"/>
          <w:lang w:val="en-US"/>
        </w:rPr>
      </w:pPr>
    </w:p>
    <w:p w14:paraId="311E6F77" w14:textId="77777777" w:rsidR="007D4736" w:rsidRPr="007D4736" w:rsidRDefault="007D4736" w:rsidP="00C86522">
      <w:pPr>
        <w:spacing w:after="0" w:line="240" w:lineRule="auto"/>
        <w:jc w:val="both"/>
        <w:rPr>
          <w:rFonts w:ascii="Times New Roman" w:hAnsi="Times New Roman" w:cs="Times New Roman"/>
          <w:sz w:val="24"/>
          <w:lang w:val="en-US"/>
        </w:rPr>
      </w:pPr>
      <w:r w:rsidRPr="00331888">
        <w:rPr>
          <w:rFonts w:ascii="Times New Roman" w:hAnsi="Times New Roman" w:cs="Times New Roman"/>
          <w:b/>
          <w:sz w:val="24"/>
          <w:lang w:val="en-US"/>
        </w:rPr>
        <w:t>Keywords:</w:t>
      </w:r>
      <w:r w:rsidRPr="00331888">
        <w:rPr>
          <w:rFonts w:ascii="Times New Roman" w:hAnsi="Times New Roman" w:cs="Times New Roman"/>
          <w:sz w:val="24"/>
          <w:lang w:val="en-US"/>
        </w:rPr>
        <w:t xml:space="preserve"> fatigue crack, fatigue striations, discontinuity, duration of failure, operation of aircraft</w:t>
      </w:r>
    </w:p>
    <w:p w14:paraId="3D4A6726" w14:textId="77777777" w:rsidR="00C86522" w:rsidRDefault="00C86522" w:rsidP="00C86522">
      <w:pPr>
        <w:pBdr>
          <w:bottom w:val="double" w:sz="4" w:space="1" w:color="auto"/>
        </w:pBdr>
        <w:spacing w:after="0" w:line="240" w:lineRule="auto"/>
        <w:jc w:val="both"/>
        <w:rPr>
          <w:rFonts w:ascii="Times New Roman" w:hAnsi="Times New Roman" w:cs="Times New Roman"/>
          <w:sz w:val="24"/>
          <w:szCs w:val="24"/>
          <w:lang w:val="en-US"/>
        </w:rPr>
      </w:pPr>
    </w:p>
    <w:p w14:paraId="6A63F212" w14:textId="77777777" w:rsidR="00C86522" w:rsidRPr="00A53BAB" w:rsidRDefault="00C86522" w:rsidP="00C86522">
      <w:pPr>
        <w:spacing w:after="0" w:line="240" w:lineRule="auto"/>
        <w:jc w:val="both"/>
        <w:rPr>
          <w:rFonts w:ascii="Times New Roman" w:hAnsi="Times New Roman" w:cs="Times New Roman"/>
          <w:b/>
          <w:bCs/>
          <w:sz w:val="24"/>
          <w:lang w:val="en-US"/>
        </w:rPr>
      </w:pPr>
    </w:p>
    <w:p w14:paraId="0C20819F" w14:textId="77777777" w:rsidR="0093044B" w:rsidRPr="00C86522" w:rsidRDefault="0093044B" w:rsidP="00C86522">
      <w:pPr>
        <w:spacing w:after="0" w:line="240" w:lineRule="auto"/>
        <w:jc w:val="both"/>
        <w:rPr>
          <w:rFonts w:ascii="Times New Roman" w:hAnsi="Times New Roman" w:cs="Times New Roman"/>
          <w:b/>
          <w:bCs/>
          <w:sz w:val="24"/>
        </w:rPr>
      </w:pPr>
      <w:r w:rsidRPr="00C86522">
        <w:rPr>
          <w:rFonts w:ascii="Times New Roman" w:hAnsi="Times New Roman" w:cs="Times New Roman"/>
          <w:b/>
          <w:bCs/>
          <w:sz w:val="24"/>
        </w:rPr>
        <w:t>Связь изменения скороподъёмности и крейсерской скорости самолётов Ан-24 с работой автомата дозирования топлива</w:t>
      </w:r>
    </w:p>
    <w:p w14:paraId="7016C643" w14:textId="77777777" w:rsidR="00C86522" w:rsidRPr="00C86522" w:rsidRDefault="00C86522" w:rsidP="00C86522">
      <w:pPr>
        <w:spacing w:after="0" w:line="240" w:lineRule="auto"/>
        <w:jc w:val="both"/>
        <w:rPr>
          <w:rFonts w:ascii="Times New Roman" w:hAnsi="Times New Roman" w:cs="Times New Roman"/>
          <w:bCs/>
          <w:i/>
          <w:iCs/>
          <w:sz w:val="24"/>
        </w:rPr>
      </w:pPr>
      <w:r w:rsidRPr="00C86522">
        <w:rPr>
          <w:rFonts w:ascii="Times New Roman" w:hAnsi="Times New Roman" w:cs="Times New Roman"/>
          <w:bCs/>
          <w:i/>
          <w:iCs/>
          <w:sz w:val="24"/>
        </w:rPr>
        <w:t xml:space="preserve">Масленникова Г. Е., Дмитриева С. В., </w:t>
      </w:r>
      <w:proofErr w:type="spellStart"/>
      <w:r w:rsidRPr="00C86522">
        <w:rPr>
          <w:rFonts w:ascii="Times New Roman" w:hAnsi="Times New Roman" w:cs="Times New Roman"/>
          <w:bCs/>
          <w:i/>
          <w:iCs/>
          <w:sz w:val="24"/>
        </w:rPr>
        <w:t>Тажетдинов</w:t>
      </w:r>
      <w:proofErr w:type="spellEnd"/>
      <w:r w:rsidRPr="00C86522">
        <w:rPr>
          <w:rFonts w:ascii="Times New Roman" w:hAnsi="Times New Roman" w:cs="Times New Roman"/>
          <w:bCs/>
          <w:i/>
          <w:iCs/>
          <w:sz w:val="24"/>
        </w:rPr>
        <w:t xml:space="preserve"> Р. Р. </w:t>
      </w:r>
    </w:p>
    <w:p w14:paraId="561970E6" w14:textId="77777777" w:rsidR="00C73FE6" w:rsidRPr="007D4736" w:rsidRDefault="00C73FE6" w:rsidP="00C86522">
      <w:pPr>
        <w:spacing w:after="0" w:line="240" w:lineRule="auto"/>
        <w:jc w:val="both"/>
        <w:rPr>
          <w:rFonts w:ascii="Times New Roman" w:hAnsi="Times New Roman" w:cs="Times New Roman"/>
          <w:b/>
          <w:sz w:val="24"/>
        </w:rPr>
      </w:pPr>
    </w:p>
    <w:p w14:paraId="290D13FA" w14:textId="77777777" w:rsidR="0093044B" w:rsidRPr="0093044B" w:rsidRDefault="0093044B" w:rsidP="00C86522">
      <w:pPr>
        <w:spacing w:after="0" w:line="240" w:lineRule="auto"/>
        <w:jc w:val="both"/>
        <w:rPr>
          <w:rFonts w:ascii="Times New Roman" w:hAnsi="Times New Roman" w:cs="Times New Roman"/>
          <w:sz w:val="24"/>
        </w:rPr>
      </w:pPr>
      <w:r w:rsidRPr="0093044B">
        <w:rPr>
          <w:rFonts w:ascii="Times New Roman" w:hAnsi="Times New Roman" w:cs="Times New Roman"/>
          <w:b/>
          <w:sz w:val="24"/>
        </w:rPr>
        <w:t>Аннотация.</w:t>
      </w:r>
      <w:r w:rsidRPr="0093044B">
        <w:rPr>
          <w:rFonts w:ascii="Times New Roman" w:hAnsi="Times New Roman" w:cs="Times New Roman"/>
          <w:sz w:val="24"/>
        </w:rPr>
        <w:t xml:space="preserve"> В статье описаны результаты исследования влияния</w:t>
      </w:r>
      <w:r>
        <w:rPr>
          <w:rFonts w:ascii="Times New Roman" w:hAnsi="Times New Roman" w:cs="Times New Roman"/>
          <w:sz w:val="24"/>
        </w:rPr>
        <w:t xml:space="preserve"> настройки автомата дозирования </w:t>
      </w:r>
      <w:r w:rsidRPr="0093044B">
        <w:rPr>
          <w:rFonts w:ascii="Times New Roman" w:hAnsi="Times New Roman" w:cs="Times New Roman"/>
          <w:sz w:val="24"/>
        </w:rPr>
        <w:t>топлива на изменение лётно-технических характеристик (ЛТХ) самолётов Ан-24. На основе 70 оценок</w:t>
      </w:r>
      <w:r>
        <w:rPr>
          <w:rFonts w:ascii="Times New Roman" w:hAnsi="Times New Roman" w:cs="Times New Roman"/>
          <w:sz w:val="24"/>
        </w:rPr>
        <w:t xml:space="preserve"> </w:t>
      </w:r>
      <w:r w:rsidRPr="0093044B">
        <w:rPr>
          <w:rFonts w:ascii="Times New Roman" w:hAnsi="Times New Roman" w:cs="Times New Roman"/>
          <w:sz w:val="24"/>
        </w:rPr>
        <w:t>времени набора высоты и крейсерской скорости самолётов трёх авиакомпаний, имеющих наибольшее</w:t>
      </w:r>
      <w:r>
        <w:rPr>
          <w:rFonts w:ascii="Times New Roman" w:hAnsi="Times New Roman" w:cs="Times New Roman"/>
          <w:sz w:val="24"/>
        </w:rPr>
        <w:t xml:space="preserve"> </w:t>
      </w:r>
      <w:r w:rsidRPr="0093044B">
        <w:rPr>
          <w:rFonts w:ascii="Times New Roman" w:hAnsi="Times New Roman" w:cs="Times New Roman"/>
          <w:sz w:val="24"/>
        </w:rPr>
        <w:t>количество самолётов Ан-24 в эксплуатации с наработками планера около 55 тыс. ч и двигателей около</w:t>
      </w:r>
      <w:r>
        <w:rPr>
          <w:rFonts w:ascii="Times New Roman" w:hAnsi="Times New Roman" w:cs="Times New Roman"/>
          <w:sz w:val="24"/>
        </w:rPr>
        <w:t xml:space="preserve"> </w:t>
      </w:r>
      <w:r w:rsidRPr="0093044B">
        <w:rPr>
          <w:rFonts w:ascii="Times New Roman" w:hAnsi="Times New Roman" w:cs="Times New Roman"/>
          <w:sz w:val="24"/>
        </w:rPr>
        <w:t>18 тыс. ч, получено, что прямая зависимость между величиной наработки и результатом оценки ЛТХ</w:t>
      </w:r>
      <w:r>
        <w:rPr>
          <w:rFonts w:ascii="Times New Roman" w:hAnsi="Times New Roman" w:cs="Times New Roman"/>
          <w:sz w:val="24"/>
        </w:rPr>
        <w:t xml:space="preserve"> </w:t>
      </w:r>
      <w:r w:rsidRPr="0093044B">
        <w:rPr>
          <w:rFonts w:ascii="Times New Roman" w:hAnsi="Times New Roman" w:cs="Times New Roman"/>
          <w:sz w:val="24"/>
        </w:rPr>
        <w:t>при больших наработках отсутствует. Исключено влияние условий проведения облётов в различных</w:t>
      </w:r>
      <w:r>
        <w:rPr>
          <w:rFonts w:ascii="Times New Roman" w:hAnsi="Times New Roman" w:cs="Times New Roman"/>
          <w:sz w:val="24"/>
        </w:rPr>
        <w:t xml:space="preserve"> </w:t>
      </w:r>
      <w:r w:rsidRPr="0093044B">
        <w:rPr>
          <w:rFonts w:ascii="Times New Roman" w:hAnsi="Times New Roman" w:cs="Times New Roman"/>
          <w:sz w:val="24"/>
        </w:rPr>
        <w:t>авиакомпаниях, так как условия практически идентичны. Проведён анализ параметров регулирования</w:t>
      </w:r>
      <w:r>
        <w:rPr>
          <w:rFonts w:ascii="Times New Roman" w:hAnsi="Times New Roman" w:cs="Times New Roman"/>
          <w:sz w:val="24"/>
        </w:rPr>
        <w:t xml:space="preserve"> </w:t>
      </w:r>
      <w:r w:rsidRPr="0093044B">
        <w:rPr>
          <w:rFonts w:ascii="Times New Roman" w:hAnsi="Times New Roman" w:cs="Times New Roman"/>
          <w:sz w:val="24"/>
        </w:rPr>
        <w:t>авиадвигателей, в результате чего получены характеристики двигателей, при которых средние значения</w:t>
      </w:r>
      <w:r>
        <w:rPr>
          <w:rFonts w:ascii="Times New Roman" w:hAnsi="Times New Roman" w:cs="Times New Roman"/>
          <w:sz w:val="24"/>
        </w:rPr>
        <w:t xml:space="preserve"> </w:t>
      </w:r>
      <w:r w:rsidRPr="0093044B">
        <w:rPr>
          <w:rFonts w:ascii="Times New Roman" w:hAnsi="Times New Roman" w:cs="Times New Roman"/>
          <w:sz w:val="24"/>
        </w:rPr>
        <w:t>оценок ЛТХ самолётов Ан-24 имеют максимальные значения. Разработаны рекомендации по регулировке</w:t>
      </w:r>
      <w:r>
        <w:rPr>
          <w:rFonts w:ascii="Times New Roman" w:hAnsi="Times New Roman" w:cs="Times New Roman"/>
          <w:sz w:val="24"/>
        </w:rPr>
        <w:t xml:space="preserve"> </w:t>
      </w:r>
      <w:r w:rsidRPr="0093044B">
        <w:rPr>
          <w:rFonts w:ascii="Times New Roman" w:hAnsi="Times New Roman" w:cs="Times New Roman"/>
          <w:sz w:val="24"/>
        </w:rPr>
        <w:t>значений часовых расходов топлива, изменению часового расхода топли</w:t>
      </w:r>
      <w:r>
        <w:rPr>
          <w:rFonts w:ascii="Times New Roman" w:hAnsi="Times New Roman" w:cs="Times New Roman"/>
          <w:sz w:val="24"/>
        </w:rPr>
        <w:t>ва за счёт работы автомата дози</w:t>
      </w:r>
      <w:r w:rsidRPr="0093044B">
        <w:rPr>
          <w:rFonts w:ascii="Times New Roman" w:hAnsi="Times New Roman" w:cs="Times New Roman"/>
          <w:sz w:val="24"/>
        </w:rPr>
        <w:t>рования топлива в диапазоне высот от 2 до 6 км, а также исследован оптимальный запас по температуре</w:t>
      </w:r>
      <w:r>
        <w:rPr>
          <w:rFonts w:ascii="Times New Roman" w:hAnsi="Times New Roman" w:cs="Times New Roman"/>
          <w:sz w:val="24"/>
        </w:rPr>
        <w:t xml:space="preserve"> </w:t>
      </w:r>
      <w:r w:rsidRPr="0093044B">
        <w:rPr>
          <w:rFonts w:ascii="Times New Roman" w:hAnsi="Times New Roman" w:cs="Times New Roman"/>
          <w:sz w:val="24"/>
        </w:rPr>
        <w:t>газов до максимально-допустимой.</w:t>
      </w:r>
    </w:p>
    <w:p w14:paraId="75C4314A" w14:textId="77777777" w:rsidR="00C73FE6" w:rsidRPr="007D4736" w:rsidRDefault="00C73FE6" w:rsidP="00C86522">
      <w:pPr>
        <w:spacing w:after="0" w:line="240" w:lineRule="auto"/>
        <w:jc w:val="both"/>
        <w:rPr>
          <w:rFonts w:ascii="Times New Roman" w:hAnsi="Times New Roman" w:cs="Times New Roman"/>
          <w:b/>
          <w:sz w:val="24"/>
        </w:rPr>
      </w:pPr>
    </w:p>
    <w:p w14:paraId="02A3CB10" w14:textId="77777777" w:rsidR="0093044B" w:rsidRPr="00972E6E" w:rsidRDefault="0093044B" w:rsidP="00C86522">
      <w:pPr>
        <w:spacing w:after="0" w:line="240" w:lineRule="auto"/>
        <w:jc w:val="both"/>
        <w:rPr>
          <w:rFonts w:ascii="Times New Roman" w:hAnsi="Times New Roman" w:cs="Times New Roman"/>
          <w:sz w:val="24"/>
        </w:rPr>
      </w:pPr>
      <w:r w:rsidRPr="0093044B">
        <w:rPr>
          <w:rFonts w:ascii="Times New Roman" w:hAnsi="Times New Roman" w:cs="Times New Roman"/>
          <w:b/>
          <w:sz w:val="24"/>
        </w:rPr>
        <w:t>Ключевые слова:</w:t>
      </w:r>
      <w:r w:rsidRPr="0093044B">
        <w:rPr>
          <w:rFonts w:ascii="Times New Roman" w:hAnsi="Times New Roman" w:cs="Times New Roman"/>
          <w:sz w:val="24"/>
        </w:rPr>
        <w:t xml:space="preserve"> лётно-технические характеристики, скоропод</w:t>
      </w:r>
      <w:r>
        <w:rPr>
          <w:rFonts w:ascii="Times New Roman" w:hAnsi="Times New Roman" w:cs="Times New Roman"/>
          <w:sz w:val="24"/>
        </w:rPr>
        <w:t>ъёмность, скорость горизонталь</w:t>
      </w:r>
      <w:r w:rsidRPr="0093044B">
        <w:rPr>
          <w:rFonts w:ascii="Times New Roman" w:hAnsi="Times New Roman" w:cs="Times New Roman"/>
          <w:sz w:val="24"/>
        </w:rPr>
        <w:t>ного полёта, автомат дозирования топлива, тяга, мощность двигателя, расход топлива, температура газов,</w:t>
      </w:r>
      <w:r>
        <w:rPr>
          <w:rFonts w:ascii="Times New Roman" w:hAnsi="Times New Roman" w:cs="Times New Roman"/>
          <w:sz w:val="24"/>
        </w:rPr>
        <w:t xml:space="preserve"> </w:t>
      </w:r>
      <w:r w:rsidRPr="0093044B">
        <w:rPr>
          <w:rFonts w:ascii="Times New Roman" w:hAnsi="Times New Roman" w:cs="Times New Roman"/>
          <w:sz w:val="24"/>
        </w:rPr>
        <w:t>стандартная атмосфера, эксплуатация авиационной техники</w:t>
      </w:r>
    </w:p>
    <w:p w14:paraId="336EDEAD" w14:textId="77777777" w:rsidR="00C86522" w:rsidRPr="00C86522" w:rsidRDefault="00C86522" w:rsidP="00C86522">
      <w:pPr>
        <w:spacing w:after="0" w:line="240" w:lineRule="auto"/>
        <w:jc w:val="center"/>
        <w:rPr>
          <w:rFonts w:ascii="Times New Roman" w:hAnsi="Times New Roman" w:cs="Times New Roman"/>
          <w:sz w:val="24"/>
          <w:szCs w:val="24"/>
          <w:lang w:val="en-US"/>
        </w:rPr>
      </w:pPr>
      <w:bookmarkStart w:id="2" w:name="_Hlk230072846"/>
      <w:r w:rsidRPr="00C86522">
        <w:rPr>
          <w:rFonts w:ascii="Times New Roman" w:hAnsi="Times New Roman" w:cs="Times New Roman"/>
          <w:sz w:val="24"/>
          <w:szCs w:val="24"/>
          <w:lang w:val="en-US"/>
        </w:rPr>
        <w:t>_____________________________</w:t>
      </w:r>
    </w:p>
    <w:p w14:paraId="3F615F6D" w14:textId="77777777" w:rsidR="00C86522" w:rsidRPr="00A53BAB" w:rsidRDefault="00C86522" w:rsidP="00C86522">
      <w:pPr>
        <w:spacing w:after="0" w:line="240" w:lineRule="auto"/>
        <w:jc w:val="center"/>
        <w:rPr>
          <w:rFonts w:ascii="Times New Roman" w:hAnsi="Times New Roman" w:cs="Times New Roman"/>
          <w:sz w:val="24"/>
          <w:u w:val="single"/>
          <w:lang w:val="en-US"/>
        </w:rPr>
      </w:pPr>
    </w:p>
    <w:bookmarkEnd w:id="2"/>
    <w:p w14:paraId="466BEBF6" w14:textId="77777777" w:rsidR="007D4736" w:rsidRPr="004D15A3" w:rsidRDefault="007D4736" w:rsidP="00C86522">
      <w:pPr>
        <w:spacing w:after="0" w:line="240" w:lineRule="auto"/>
        <w:jc w:val="both"/>
        <w:rPr>
          <w:rFonts w:ascii="Times New Roman" w:hAnsi="Times New Roman" w:cs="Times New Roman"/>
          <w:b/>
          <w:bCs/>
          <w:sz w:val="24"/>
          <w:lang w:val="en-US"/>
        </w:rPr>
      </w:pPr>
      <w:r w:rsidRPr="00C86522">
        <w:rPr>
          <w:rFonts w:ascii="Times New Roman" w:hAnsi="Times New Roman" w:cs="Times New Roman"/>
          <w:b/>
          <w:bCs/>
          <w:sz w:val="24"/>
          <w:lang w:val="en-US"/>
        </w:rPr>
        <w:t>Connection of change in lift rate and cruise speed of An-24 aircraft with operation of fuel metering machine</w:t>
      </w:r>
    </w:p>
    <w:p w14:paraId="707DDE23" w14:textId="77777777" w:rsidR="00C86522" w:rsidRPr="00C86522" w:rsidRDefault="00C86522" w:rsidP="00C86522">
      <w:pPr>
        <w:spacing w:after="0" w:line="240" w:lineRule="auto"/>
        <w:jc w:val="both"/>
        <w:rPr>
          <w:rFonts w:ascii="Times New Roman" w:hAnsi="Times New Roman" w:cs="Times New Roman"/>
          <w:bCs/>
          <w:i/>
          <w:iCs/>
          <w:sz w:val="24"/>
          <w:lang w:val="en-US"/>
        </w:rPr>
      </w:pPr>
      <w:proofErr w:type="spellStart"/>
      <w:r w:rsidRPr="00C86522">
        <w:rPr>
          <w:rFonts w:ascii="Times New Roman" w:hAnsi="Times New Roman" w:cs="Times New Roman"/>
          <w:bCs/>
          <w:i/>
          <w:iCs/>
          <w:sz w:val="24"/>
          <w:lang w:val="en-US"/>
        </w:rPr>
        <w:t>Maslennikova</w:t>
      </w:r>
      <w:proofErr w:type="spellEnd"/>
      <w:r w:rsidRPr="00C86522">
        <w:rPr>
          <w:rFonts w:ascii="Times New Roman" w:hAnsi="Times New Roman" w:cs="Times New Roman"/>
          <w:bCs/>
          <w:i/>
          <w:iCs/>
          <w:sz w:val="24"/>
          <w:lang w:val="en-US"/>
        </w:rPr>
        <w:t xml:space="preserve"> G. E., Dmitrieva S. V., </w:t>
      </w:r>
      <w:proofErr w:type="spellStart"/>
      <w:r w:rsidRPr="00C86522">
        <w:rPr>
          <w:rFonts w:ascii="Times New Roman" w:hAnsi="Times New Roman" w:cs="Times New Roman"/>
          <w:bCs/>
          <w:i/>
          <w:iCs/>
          <w:sz w:val="24"/>
          <w:lang w:val="en-US"/>
        </w:rPr>
        <w:t>Tazhetdinov</w:t>
      </w:r>
      <w:proofErr w:type="spellEnd"/>
      <w:r w:rsidRPr="00C86522">
        <w:rPr>
          <w:rFonts w:ascii="Times New Roman" w:hAnsi="Times New Roman" w:cs="Times New Roman"/>
          <w:bCs/>
          <w:i/>
          <w:iCs/>
          <w:sz w:val="24"/>
          <w:lang w:val="en-US"/>
        </w:rPr>
        <w:t xml:space="preserve"> R. R. </w:t>
      </w:r>
    </w:p>
    <w:p w14:paraId="35481755" w14:textId="77777777" w:rsidR="007D4736" w:rsidRDefault="007D4736" w:rsidP="00C86522">
      <w:pPr>
        <w:spacing w:after="0" w:line="240" w:lineRule="auto"/>
        <w:jc w:val="both"/>
        <w:rPr>
          <w:rFonts w:ascii="Times New Roman" w:hAnsi="Times New Roman" w:cs="Times New Roman"/>
          <w:b/>
          <w:sz w:val="24"/>
          <w:lang w:val="en-US"/>
        </w:rPr>
      </w:pPr>
    </w:p>
    <w:p w14:paraId="29B3DEFD" w14:textId="77777777" w:rsidR="007D4736" w:rsidRPr="00050CC0" w:rsidRDefault="007D4736" w:rsidP="00C86522">
      <w:pPr>
        <w:spacing w:after="0" w:line="240" w:lineRule="auto"/>
        <w:jc w:val="both"/>
        <w:rPr>
          <w:rFonts w:ascii="Times New Roman" w:hAnsi="Times New Roman" w:cs="Times New Roman"/>
          <w:sz w:val="24"/>
          <w:lang w:val="en-US"/>
        </w:rPr>
      </w:pPr>
      <w:r w:rsidRPr="00050CC0">
        <w:rPr>
          <w:rFonts w:ascii="Times New Roman" w:hAnsi="Times New Roman" w:cs="Times New Roman"/>
          <w:b/>
          <w:sz w:val="24"/>
          <w:lang w:val="en-US"/>
        </w:rPr>
        <w:t>Abstract.</w:t>
      </w:r>
      <w:r w:rsidRPr="00050CC0">
        <w:rPr>
          <w:rFonts w:ascii="Times New Roman" w:hAnsi="Times New Roman" w:cs="Times New Roman"/>
          <w:sz w:val="24"/>
          <w:lang w:val="en-US"/>
        </w:rPr>
        <w:t xml:space="preserve"> The article describes the results of a study the effect of adjusti</w:t>
      </w:r>
      <w:r>
        <w:rPr>
          <w:rFonts w:ascii="Times New Roman" w:hAnsi="Times New Roman" w:cs="Times New Roman"/>
          <w:sz w:val="24"/>
          <w:lang w:val="en-US"/>
        </w:rPr>
        <w:t>ng the fuel metering machine on</w:t>
      </w:r>
      <w:r w:rsidRPr="00050CC0">
        <w:rPr>
          <w:rFonts w:ascii="Times New Roman" w:hAnsi="Times New Roman" w:cs="Times New Roman"/>
          <w:sz w:val="24"/>
          <w:lang w:val="en-US"/>
        </w:rPr>
        <w:t xml:space="preserve"> changing the flight characteristics of An-24 aircraft. Based on 70 estimates of the climb time and cruising speed of the aircraft of the three airlines that have the largest number of An-24 aircraft in operation with glider operating hours of about 55 thousand hours and engine operating hours of about 18 thousand hours, it was obtained that there is no direct relationship between operating time and the level of flight characteristics with large operating hours. The influence of the conditions for flying in various airlines is excluded, since the conditions are almost identical. The parameters of aircraft engines control in the considered airlines were analyzed, as a result of which the engine characteristics were obtained, at which the airline has maximum values of flight characteristics of An-24 aircraft, namely: adjustment of the values of hourly fuel consumption, change in hourly fuel consumption due to the operation of the fuel metering machine in the altitude range from 2 km to 6 km, gas temperature margin to the maximum permissible.</w:t>
      </w:r>
    </w:p>
    <w:p w14:paraId="747E51D8" w14:textId="77777777" w:rsidR="007D4736" w:rsidRDefault="007D4736" w:rsidP="00C86522">
      <w:pPr>
        <w:spacing w:after="0" w:line="240" w:lineRule="auto"/>
        <w:jc w:val="both"/>
        <w:rPr>
          <w:rFonts w:ascii="Times New Roman" w:hAnsi="Times New Roman" w:cs="Times New Roman"/>
          <w:b/>
          <w:sz w:val="24"/>
          <w:lang w:val="en-US"/>
        </w:rPr>
      </w:pPr>
    </w:p>
    <w:p w14:paraId="2D16C5AE" w14:textId="77777777" w:rsidR="007D4736" w:rsidRPr="007D4736" w:rsidRDefault="007D4736" w:rsidP="00C86522">
      <w:pPr>
        <w:spacing w:after="0" w:line="240" w:lineRule="auto"/>
        <w:jc w:val="both"/>
        <w:rPr>
          <w:rFonts w:ascii="Times New Roman" w:hAnsi="Times New Roman" w:cs="Times New Roman"/>
          <w:sz w:val="24"/>
          <w:lang w:val="en-US"/>
        </w:rPr>
      </w:pPr>
      <w:r w:rsidRPr="00050CC0">
        <w:rPr>
          <w:rFonts w:ascii="Times New Roman" w:hAnsi="Times New Roman" w:cs="Times New Roman"/>
          <w:b/>
          <w:sz w:val="24"/>
          <w:lang w:val="en-US"/>
        </w:rPr>
        <w:t>Keywords:</w:t>
      </w:r>
      <w:r w:rsidRPr="00050CC0">
        <w:rPr>
          <w:rFonts w:ascii="Times New Roman" w:hAnsi="Times New Roman" w:cs="Times New Roman"/>
          <w:sz w:val="24"/>
          <w:lang w:val="en-US"/>
        </w:rPr>
        <w:t xml:space="preserve"> flight and technical characteristics, lifting rate, horizont</w:t>
      </w:r>
      <w:r>
        <w:rPr>
          <w:rFonts w:ascii="Times New Roman" w:hAnsi="Times New Roman" w:cs="Times New Roman"/>
          <w:sz w:val="24"/>
          <w:lang w:val="en-US"/>
        </w:rPr>
        <w:t>al flight speed, automatic fuel</w:t>
      </w:r>
      <w:r w:rsidRPr="00050CC0">
        <w:rPr>
          <w:rFonts w:ascii="Times New Roman" w:hAnsi="Times New Roman" w:cs="Times New Roman"/>
          <w:sz w:val="24"/>
          <w:lang w:val="en-US"/>
        </w:rPr>
        <w:t xml:space="preserve"> metering machine, thrust, engine power, fuel consumption, gas temperature, standard atmosphere, operation of aircraft</w:t>
      </w:r>
    </w:p>
    <w:p w14:paraId="21FE2425" w14:textId="77777777" w:rsidR="00C86522" w:rsidRDefault="00C86522" w:rsidP="00C86522">
      <w:pPr>
        <w:pBdr>
          <w:bottom w:val="double" w:sz="4" w:space="1" w:color="auto"/>
        </w:pBdr>
        <w:spacing w:after="0" w:line="240" w:lineRule="auto"/>
        <w:jc w:val="both"/>
        <w:rPr>
          <w:rFonts w:ascii="Times New Roman" w:hAnsi="Times New Roman" w:cs="Times New Roman"/>
          <w:sz w:val="24"/>
          <w:szCs w:val="24"/>
          <w:lang w:val="en-US"/>
        </w:rPr>
      </w:pPr>
    </w:p>
    <w:p w14:paraId="4D0C6D65" w14:textId="77777777" w:rsidR="00C86522" w:rsidRPr="004D15A3" w:rsidRDefault="00C86522" w:rsidP="00C86522">
      <w:pPr>
        <w:spacing w:after="0" w:line="240" w:lineRule="auto"/>
        <w:jc w:val="both"/>
        <w:rPr>
          <w:rFonts w:ascii="Times New Roman" w:hAnsi="Times New Roman" w:cs="Times New Roman"/>
          <w:sz w:val="24"/>
          <w:lang w:val="en-US"/>
        </w:rPr>
      </w:pPr>
    </w:p>
    <w:p w14:paraId="5BEEEFA1" w14:textId="24E0543D" w:rsidR="00B06412" w:rsidRPr="00C86522" w:rsidRDefault="00B06412" w:rsidP="00C86522">
      <w:pPr>
        <w:spacing w:after="0" w:line="240" w:lineRule="auto"/>
        <w:jc w:val="both"/>
        <w:rPr>
          <w:rFonts w:ascii="Times New Roman" w:hAnsi="Times New Roman" w:cs="Times New Roman"/>
          <w:b/>
          <w:bCs/>
          <w:sz w:val="24"/>
        </w:rPr>
      </w:pPr>
      <w:r w:rsidRPr="00C86522">
        <w:rPr>
          <w:rFonts w:ascii="Times New Roman" w:hAnsi="Times New Roman" w:cs="Times New Roman"/>
          <w:b/>
          <w:bCs/>
          <w:sz w:val="24"/>
        </w:rPr>
        <w:t>Исследование и обобщение опыта эксплуатации бортового оборудования самолётов АН-24 всех модификаций за 2017–2022 годы</w:t>
      </w:r>
    </w:p>
    <w:p w14:paraId="18FCDEF2" w14:textId="77777777" w:rsidR="00C86522" w:rsidRDefault="00C86522" w:rsidP="00C86522">
      <w:pPr>
        <w:spacing w:after="0" w:line="240" w:lineRule="auto"/>
        <w:jc w:val="both"/>
        <w:rPr>
          <w:rFonts w:ascii="Times New Roman" w:hAnsi="Times New Roman" w:cs="Times New Roman"/>
          <w:bCs/>
          <w:i/>
          <w:iCs/>
          <w:sz w:val="24"/>
        </w:rPr>
      </w:pPr>
      <w:r w:rsidRPr="00C86522">
        <w:rPr>
          <w:rFonts w:ascii="Times New Roman" w:hAnsi="Times New Roman" w:cs="Times New Roman"/>
          <w:bCs/>
          <w:i/>
          <w:iCs/>
          <w:sz w:val="24"/>
        </w:rPr>
        <w:t xml:space="preserve">Селиванов А. Ю., Семёнов Н. М. </w:t>
      </w:r>
    </w:p>
    <w:p w14:paraId="3116D5F7" w14:textId="77777777" w:rsidR="00C86522" w:rsidRPr="00C86522" w:rsidRDefault="00C86522" w:rsidP="00C86522">
      <w:pPr>
        <w:spacing w:after="0" w:line="240" w:lineRule="auto"/>
        <w:jc w:val="both"/>
        <w:rPr>
          <w:rFonts w:ascii="Times New Roman" w:hAnsi="Times New Roman" w:cs="Times New Roman"/>
          <w:bCs/>
          <w:i/>
          <w:iCs/>
          <w:sz w:val="24"/>
        </w:rPr>
      </w:pPr>
    </w:p>
    <w:p w14:paraId="5A9FA1F6" w14:textId="77777777" w:rsidR="00B06412" w:rsidRPr="00B06412" w:rsidRDefault="00B06412" w:rsidP="00C86522">
      <w:pPr>
        <w:spacing w:after="0" w:line="240" w:lineRule="auto"/>
        <w:jc w:val="both"/>
        <w:rPr>
          <w:rFonts w:ascii="Times New Roman" w:hAnsi="Times New Roman" w:cs="Times New Roman"/>
          <w:sz w:val="24"/>
        </w:rPr>
      </w:pPr>
      <w:r w:rsidRPr="00B06412">
        <w:rPr>
          <w:rFonts w:ascii="Times New Roman" w:hAnsi="Times New Roman" w:cs="Times New Roman"/>
          <w:b/>
          <w:sz w:val="24"/>
        </w:rPr>
        <w:lastRenderedPageBreak/>
        <w:t>Аннотация.</w:t>
      </w:r>
      <w:r w:rsidRPr="00B06412">
        <w:rPr>
          <w:rFonts w:ascii="Times New Roman" w:hAnsi="Times New Roman" w:cs="Times New Roman"/>
          <w:sz w:val="24"/>
        </w:rPr>
        <w:t xml:space="preserve"> Проведена оценка надёжности и безопасности б</w:t>
      </w:r>
      <w:r>
        <w:rPr>
          <w:rFonts w:ascii="Times New Roman" w:hAnsi="Times New Roman" w:cs="Times New Roman"/>
          <w:sz w:val="24"/>
        </w:rPr>
        <w:t xml:space="preserve">ортового оборудования самолётов </w:t>
      </w:r>
      <w:r w:rsidRPr="00B06412">
        <w:rPr>
          <w:rFonts w:ascii="Times New Roman" w:hAnsi="Times New Roman" w:cs="Times New Roman"/>
          <w:sz w:val="24"/>
        </w:rPr>
        <w:t>Ан-24 всех модификаций на основе обобщения опыта их эксплуатации. Приводится расчёт показателей</w:t>
      </w:r>
      <w:r>
        <w:rPr>
          <w:rFonts w:ascii="Times New Roman" w:hAnsi="Times New Roman" w:cs="Times New Roman"/>
          <w:sz w:val="24"/>
        </w:rPr>
        <w:t xml:space="preserve"> </w:t>
      </w:r>
      <w:r w:rsidRPr="00B06412">
        <w:rPr>
          <w:rFonts w:ascii="Times New Roman" w:hAnsi="Times New Roman" w:cs="Times New Roman"/>
          <w:sz w:val="24"/>
        </w:rPr>
        <w:t>надёжности изделий пилотажно-навигационного и радиоэлектронного оборудова</w:t>
      </w:r>
      <w:r>
        <w:rPr>
          <w:rFonts w:ascii="Times New Roman" w:hAnsi="Times New Roman" w:cs="Times New Roman"/>
          <w:sz w:val="24"/>
        </w:rPr>
        <w:t>ния (</w:t>
      </w:r>
      <w:proofErr w:type="spellStart"/>
      <w:r>
        <w:rPr>
          <w:rFonts w:ascii="Times New Roman" w:hAnsi="Times New Roman" w:cs="Times New Roman"/>
          <w:sz w:val="24"/>
        </w:rPr>
        <w:t>ПНиРЭО</w:t>
      </w:r>
      <w:proofErr w:type="spellEnd"/>
      <w:r>
        <w:rPr>
          <w:rFonts w:ascii="Times New Roman" w:hAnsi="Times New Roman" w:cs="Times New Roman"/>
          <w:sz w:val="24"/>
        </w:rPr>
        <w:t>) (агрега</w:t>
      </w:r>
      <w:r w:rsidRPr="00B06412">
        <w:rPr>
          <w:rFonts w:ascii="Times New Roman" w:hAnsi="Times New Roman" w:cs="Times New Roman"/>
          <w:sz w:val="24"/>
        </w:rPr>
        <w:t>тов и комплектующих изделий). Проанализированы материалы по эксплуатации воздушных судов (ВС)</w:t>
      </w:r>
      <w:r>
        <w:rPr>
          <w:rFonts w:ascii="Times New Roman" w:hAnsi="Times New Roman" w:cs="Times New Roman"/>
          <w:sz w:val="24"/>
        </w:rPr>
        <w:t xml:space="preserve"> </w:t>
      </w:r>
      <w:r w:rsidRPr="00B06412">
        <w:rPr>
          <w:rFonts w:ascii="Times New Roman" w:hAnsi="Times New Roman" w:cs="Times New Roman"/>
          <w:sz w:val="24"/>
        </w:rPr>
        <w:t>указанного типа. На основании полученных от эксплуатирующих организаций материалов рассмотрены</w:t>
      </w:r>
      <w:r>
        <w:rPr>
          <w:rFonts w:ascii="Times New Roman" w:hAnsi="Times New Roman" w:cs="Times New Roman"/>
          <w:sz w:val="24"/>
        </w:rPr>
        <w:t xml:space="preserve"> </w:t>
      </w:r>
      <w:r w:rsidRPr="00B06412">
        <w:rPr>
          <w:rFonts w:ascii="Times New Roman" w:hAnsi="Times New Roman" w:cs="Times New Roman"/>
          <w:sz w:val="24"/>
        </w:rPr>
        <w:t>наиболее характерные отказы и неисправности, причины их возникновения и рассчитаны основные</w:t>
      </w:r>
      <w:r>
        <w:rPr>
          <w:rFonts w:ascii="Times New Roman" w:hAnsi="Times New Roman" w:cs="Times New Roman"/>
          <w:sz w:val="24"/>
        </w:rPr>
        <w:t xml:space="preserve"> </w:t>
      </w:r>
      <w:r w:rsidRPr="00B06412">
        <w:rPr>
          <w:rFonts w:ascii="Times New Roman" w:hAnsi="Times New Roman" w:cs="Times New Roman"/>
          <w:sz w:val="24"/>
        </w:rPr>
        <w:t>показатели надёжности бортового оборудования. Данные расчёты позволяют определить ресурсные</w:t>
      </w:r>
      <w:r>
        <w:rPr>
          <w:rFonts w:ascii="Times New Roman" w:hAnsi="Times New Roman" w:cs="Times New Roman"/>
          <w:sz w:val="24"/>
        </w:rPr>
        <w:t xml:space="preserve"> </w:t>
      </w:r>
      <w:r w:rsidRPr="00B06412">
        <w:rPr>
          <w:rFonts w:ascii="Times New Roman" w:hAnsi="Times New Roman" w:cs="Times New Roman"/>
          <w:sz w:val="24"/>
        </w:rPr>
        <w:t xml:space="preserve">возможности изделий из состава </w:t>
      </w:r>
      <w:proofErr w:type="spellStart"/>
      <w:r w:rsidRPr="00B06412">
        <w:rPr>
          <w:rFonts w:ascii="Times New Roman" w:hAnsi="Times New Roman" w:cs="Times New Roman"/>
          <w:sz w:val="24"/>
        </w:rPr>
        <w:t>ПНиРЭО</w:t>
      </w:r>
      <w:proofErr w:type="spellEnd"/>
      <w:r w:rsidRPr="00B06412">
        <w:rPr>
          <w:rFonts w:ascii="Times New Roman" w:hAnsi="Times New Roman" w:cs="Times New Roman"/>
          <w:sz w:val="24"/>
        </w:rPr>
        <w:t xml:space="preserve"> и разработать комплекс мер для поддержания агрегатов в</w:t>
      </w:r>
      <w:r>
        <w:rPr>
          <w:rFonts w:ascii="Times New Roman" w:hAnsi="Times New Roman" w:cs="Times New Roman"/>
          <w:sz w:val="24"/>
        </w:rPr>
        <w:t xml:space="preserve"> </w:t>
      </w:r>
      <w:r w:rsidRPr="00B06412">
        <w:rPr>
          <w:rFonts w:ascii="Times New Roman" w:hAnsi="Times New Roman" w:cs="Times New Roman"/>
          <w:sz w:val="24"/>
        </w:rPr>
        <w:t>состоянии, необходимом для обеспечения безопасности полётов и эффективности использования ВС</w:t>
      </w:r>
      <w:r>
        <w:rPr>
          <w:rFonts w:ascii="Times New Roman" w:hAnsi="Times New Roman" w:cs="Times New Roman"/>
          <w:sz w:val="24"/>
        </w:rPr>
        <w:t xml:space="preserve"> </w:t>
      </w:r>
      <w:r w:rsidRPr="00B06412">
        <w:rPr>
          <w:rFonts w:ascii="Times New Roman" w:hAnsi="Times New Roman" w:cs="Times New Roman"/>
          <w:sz w:val="24"/>
        </w:rPr>
        <w:t>за счёт оптимизации расходов на эксплуатацию бортового оборудования с учётом минимизации затрат</w:t>
      </w:r>
      <w:r>
        <w:rPr>
          <w:rFonts w:ascii="Times New Roman" w:hAnsi="Times New Roman" w:cs="Times New Roman"/>
          <w:sz w:val="24"/>
        </w:rPr>
        <w:t xml:space="preserve"> </w:t>
      </w:r>
      <w:r w:rsidRPr="00B06412">
        <w:rPr>
          <w:rFonts w:ascii="Times New Roman" w:hAnsi="Times New Roman" w:cs="Times New Roman"/>
          <w:sz w:val="24"/>
        </w:rPr>
        <w:t>на всём жизненном цикле изделия. Кроме того, анализ показателей надёжности позволяет определить</w:t>
      </w:r>
      <w:r>
        <w:rPr>
          <w:rFonts w:ascii="Times New Roman" w:hAnsi="Times New Roman" w:cs="Times New Roman"/>
          <w:sz w:val="24"/>
        </w:rPr>
        <w:t xml:space="preserve"> </w:t>
      </w:r>
      <w:r w:rsidRPr="00B06412">
        <w:rPr>
          <w:rFonts w:ascii="Times New Roman" w:hAnsi="Times New Roman" w:cs="Times New Roman"/>
          <w:sz w:val="24"/>
        </w:rPr>
        <w:t>тенденцию изменения её уровней для каждого типа изделий из со</w:t>
      </w:r>
      <w:r>
        <w:rPr>
          <w:rFonts w:ascii="Times New Roman" w:hAnsi="Times New Roman" w:cs="Times New Roman"/>
          <w:sz w:val="24"/>
        </w:rPr>
        <w:t xml:space="preserve">става </w:t>
      </w:r>
      <w:proofErr w:type="spellStart"/>
      <w:r>
        <w:rPr>
          <w:rFonts w:ascii="Times New Roman" w:hAnsi="Times New Roman" w:cs="Times New Roman"/>
          <w:sz w:val="24"/>
        </w:rPr>
        <w:t>ПНиРЭО</w:t>
      </w:r>
      <w:proofErr w:type="spellEnd"/>
      <w:r>
        <w:rPr>
          <w:rFonts w:ascii="Times New Roman" w:hAnsi="Times New Roman" w:cs="Times New Roman"/>
          <w:sz w:val="24"/>
        </w:rPr>
        <w:t xml:space="preserve"> по обнаруженным от</w:t>
      </w:r>
      <w:r w:rsidRPr="00B06412">
        <w:rPr>
          <w:rFonts w:ascii="Times New Roman" w:hAnsi="Times New Roman" w:cs="Times New Roman"/>
          <w:sz w:val="24"/>
        </w:rPr>
        <w:t>казам и неисправностям, причиной которых является деградация материалов и отдельных элементов,</w:t>
      </w:r>
      <w:r>
        <w:rPr>
          <w:rFonts w:ascii="Times New Roman" w:hAnsi="Times New Roman" w:cs="Times New Roman"/>
          <w:sz w:val="24"/>
        </w:rPr>
        <w:t xml:space="preserve"> </w:t>
      </w:r>
      <w:r w:rsidRPr="00B06412">
        <w:rPr>
          <w:rFonts w:ascii="Times New Roman" w:hAnsi="Times New Roman" w:cs="Times New Roman"/>
          <w:sz w:val="24"/>
        </w:rPr>
        <w:t xml:space="preserve">применяемых в изделиях. Контроль за </w:t>
      </w:r>
      <w:proofErr w:type="spellStart"/>
      <w:r w:rsidRPr="00B06412">
        <w:rPr>
          <w:rFonts w:ascii="Times New Roman" w:hAnsi="Times New Roman" w:cs="Times New Roman"/>
          <w:sz w:val="24"/>
        </w:rPr>
        <w:t>отказобезопасностью</w:t>
      </w:r>
      <w:proofErr w:type="spellEnd"/>
      <w:r w:rsidRPr="00B06412">
        <w:rPr>
          <w:rFonts w:ascii="Times New Roman" w:hAnsi="Times New Roman" w:cs="Times New Roman"/>
          <w:sz w:val="24"/>
        </w:rPr>
        <w:t>, в частности за возникновением в системе</w:t>
      </w:r>
      <w:r>
        <w:rPr>
          <w:rFonts w:ascii="Times New Roman" w:hAnsi="Times New Roman" w:cs="Times New Roman"/>
          <w:sz w:val="24"/>
        </w:rPr>
        <w:t xml:space="preserve"> </w:t>
      </w:r>
      <w:r w:rsidRPr="00B06412">
        <w:rPr>
          <w:rFonts w:ascii="Times New Roman" w:hAnsi="Times New Roman" w:cs="Times New Roman"/>
          <w:sz w:val="24"/>
        </w:rPr>
        <w:t>одного или более отказов одновременно или отказа, являющегося причиной функционального отказа</w:t>
      </w:r>
      <w:r>
        <w:rPr>
          <w:rFonts w:ascii="Times New Roman" w:hAnsi="Times New Roman" w:cs="Times New Roman"/>
          <w:sz w:val="24"/>
        </w:rPr>
        <w:t xml:space="preserve"> </w:t>
      </w:r>
      <w:r w:rsidRPr="00B06412">
        <w:rPr>
          <w:rFonts w:ascii="Times New Roman" w:hAnsi="Times New Roman" w:cs="Times New Roman"/>
          <w:sz w:val="24"/>
        </w:rPr>
        <w:t>нескольких систем, а также выявление новых видов отказов являю</w:t>
      </w:r>
      <w:r>
        <w:rPr>
          <w:rFonts w:ascii="Times New Roman" w:hAnsi="Times New Roman" w:cs="Times New Roman"/>
          <w:sz w:val="24"/>
        </w:rPr>
        <w:t>тся необходимыми мерами для под</w:t>
      </w:r>
      <w:r w:rsidRPr="00B06412">
        <w:rPr>
          <w:rFonts w:ascii="Times New Roman" w:hAnsi="Times New Roman" w:cs="Times New Roman"/>
          <w:sz w:val="24"/>
        </w:rPr>
        <w:t>держания исправности и готовности ВС к полётам, экономичности их</w:t>
      </w:r>
      <w:r>
        <w:rPr>
          <w:rFonts w:ascii="Times New Roman" w:hAnsi="Times New Roman" w:cs="Times New Roman"/>
          <w:sz w:val="24"/>
        </w:rPr>
        <w:t xml:space="preserve"> техобслуживания и ремонта (экс</w:t>
      </w:r>
      <w:r w:rsidRPr="00B06412">
        <w:rPr>
          <w:rFonts w:ascii="Times New Roman" w:hAnsi="Times New Roman" w:cs="Times New Roman"/>
          <w:sz w:val="24"/>
        </w:rPr>
        <w:t>плуатации) и как следствие – эффективности эксплуатации авиационной техники.</w:t>
      </w:r>
    </w:p>
    <w:p w14:paraId="39154C7C" w14:textId="77777777" w:rsidR="00C73FE6" w:rsidRPr="007D4736" w:rsidRDefault="00C73FE6" w:rsidP="00C86522">
      <w:pPr>
        <w:spacing w:after="0" w:line="240" w:lineRule="auto"/>
        <w:jc w:val="both"/>
        <w:rPr>
          <w:rFonts w:ascii="Times New Roman" w:hAnsi="Times New Roman" w:cs="Times New Roman"/>
          <w:b/>
          <w:sz w:val="24"/>
        </w:rPr>
      </w:pPr>
    </w:p>
    <w:p w14:paraId="0123FD07" w14:textId="77777777" w:rsidR="00B06412" w:rsidRPr="00972E6E" w:rsidRDefault="00B06412" w:rsidP="00C86522">
      <w:pPr>
        <w:spacing w:after="0" w:line="240" w:lineRule="auto"/>
        <w:jc w:val="both"/>
        <w:rPr>
          <w:rFonts w:ascii="Times New Roman" w:hAnsi="Times New Roman" w:cs="Times New Roman"/>
          <w:sz w:val="24"/>
        </w:rPr>
      </w:pPr>
      <w:r w:rsidRPr="00B06412">
        <w:rPr>
          <w:rFonts w:ascii="Times New Roman" w:hAnsi="Times New Roman" w:cs="Times New Roman"/>
          <w:b/>
          <w:sz w:val="24"/>
        </w:rPr>
        <w:t>Ключевые слова:</w:t>
      </w:r>
      <w:r w:rsidRPr="00B06412">
        <w:rPr>
          <w:rFonts w:ascii="Times New Roman" w:hAnsi="Times New Roman" w:cs="Times New Roman"/>
          <w:sz w:val="24"/>
        </w:rPr>
        <w:t xml:space="preserve"> самолёт Ан-24, бортовое оборудование, ф</w:t>
      </w:r>
      <w:r>
        <w:rPr>
          <w:rFonts w:ascii="Times New Roman" w:hAnsi="Times New Roman" w:cs="Times New Roman"/>
          <w:sz w:val="24"/>
        </w:rPr>
        <w:t xml:space="preserve">ункциональный отказ, агрегаты и </w:t>
      </w:r>
      <w:r w:rsidRPr="00B06412">
        <w:rPr>
          <w:rFonts w:ascii="Times New Roman" w:hAnsi="Times New Roman" w:cs="Times New Roman"/>
          <w:sz w:val="24"/>
        </w:rPr>
        <w:t>комплектующие изделия, параметр потока отказов, средняя наработка на отказ, ресурс, срок службы,</w:t>
      </w:r>
      <w:r>
        <w:rPr>
          <w:rFonts w:ascii="Times New Roman" w:hAnsi="Times New Roman" w:cs="Times New Roman"/>
          <w:sz w:val="24"/>
        </w:rPr>
        <w:t xml:space="preserve"> </w:t>
      </w:r>
      <w:r w:rsidRPr="00B06412">
        <w:rPr>
          <w:rFonts w:ascii="Times New Roman" w:hAnsi="Times New Roman" w:cs="Times New Roman"/>
          <w:sz w:val="24"/>
        </w:rPr>
        <w:t>эксплуатация авиационной техники</w:t>
      </w:r>
    </w:p>
    <w:p w14:paraId="34F9F02D" w14:textId="77777777" w:rsidR="00C86522" w:rsidRPr="004D15A3" w:rsidRDefault="00C86522" w:rsidP="00C86522">
      <w:pPr>
        <w:spacing w:after="0" w:line="240" w:lineRule="auto"/>
        <w:jc w:val="center"/>
        <w:rPr>
          <w:rFonts w:ascii="Times New Roman" w:hAnsi="Times New Roman" w:cs="Times New Roman"/>
          <w:sz w:val="24"/>
          <w:szCs w:val="24"/>
          <w:lang w:val="en-US"/>
        </w:rPr>
      </w:pPr>
      <w:r w:rsidRPr="00C5195C">
        <w:rPr>
          <w:rFonts w:ascii="Times New Roman" w:hAnsi="Times New Roman" w:cs="Times New Roman"/>
          <w:sz w:val="24"/>
          <w:szCs w:val="24"/>
          <w:lang w:val="en-US"/>
        </w:rPr>
        <w:t>_____________________________</w:t>
      </w:r>
    </w:p>
    <w:p w14:paraId="079A31D7" w14:textId="77777777" w:rsidR="00C86522" w:rsidRPr="004D15A3" w:rsidRDefault="00C86522" w:rsidP="00C86522">
      <w:pPr>
        <w:spacing w:after="0" w:line="240" w:lineRule="auto"/>
        <w:jc w:val="center"/>
        <w:rPr>
          <w:rFonts w:ascii="Times New Roman" w:hAnsi="Times New Roman" w:cs="Times New Roman"/>
          <w:sz w:val="24"/>
          <w:szCs w:val="24"/>
          <w:lang w:val="en-US"/>
        </w:rPr>
      </w:pPr>
    </w:p>
    <w:p w14:paraId="23BC9ADD" w14:textId="77777777" w:rsidR="007D4736" w:rsidRPr="00C86522" w:rsidRDefault="007D4736" w:rsidP="00C86522">
      <w:pPr>
        <w:spacing w:after="0" w:line="240" w:lineRule="auto"/>
        <w:jc w:val="both"/>
        <w:rPr>
          <w:rFonts w:ascii="Times New Roman" w:hAnsi="Times New Roman" w:cs="Times New Roman"/>
          <w:b/>
          <w:bCs/>
          <w:sz w:val="24"/>
          <w:lang w:val="en-US"/>
        </w:rPr>
      </w:pPr>
      <w:r w:rsidRPr="00C86522">
        <w:rPr>
          <w:rFonts w:ascii="Times New Roman" w:hAnsi="Times New Roman" w:cs="Times New Roman"/>
          <w:b/>
          <w:bCs/>
          <w:sz w:val="24"/>
          <w:lang w:val="en-US"/>
        </w:rPr>
        <w:t>Research and best practices in operating aircraft equipment for An-24 aircraft of all modifications for 2017–2022</w:t>
      </w:r>
    </w:p>
    <w:p w14:paraId="5DF7B653" w14:textId="77777777" w:rsidR="00C86522" w:rsidRPr="00C86522" w:rsidRDefault="00C86522" w:rsidP="00C86522">
      <w:pPr>
        <w:spacing w:after="0" w:line="240" w:lineRule="auto"/>
        <w:jc w:val="both"/>
        <w:rPr>
          <w:rFonts w:ascii="Times New Roman" w:hAnsi="Times New Roman" w:cs="Times New Roman"/>
          <w:bCs/>
          <w:i/>
          <w:iCs/>
          <w:sz w:val="24"/>
          <w:lang w:val="en-US"/>
        </w:rPr>
      </w:pPr>
      <w:proofErr w:type="spellStart"/>
      <w:r w:rsidRPr="00C86522">
        <w:rPr>
          <w:rFonts w:ascii="Times New Roman" w:hAnsi="Times New Roman" w:cs="Times New Roman"/>
          <w:bCs/>
          <w:i/>
          <w:iCs/>
          <w:sz w:val="24"/>
          <w:lang w:val="en-US"/>
        </w:rPr>
        <w:t>Selivanov</w:t>
      </w:r>
      <w:proofErr w:type="spellEnd"/>
      <w:r w:rsidRPr="00C86522">
        <w:rPr>
          <w:rFonts w:ascii="Times New Roman" w:hAnsi="Times New Roman" w:cs="Times New Roman"/>
          <w:bCs/>
          <w:i/>
          <w:iCs/>
          <w:sz w:val="24"/>
          <w:lang w:val="en-US"/>
        </w:rPr>
        <w:t xml:space="preserve"> A. Yu., Semyonov N. M. </w:t>
      </w:r>
    </w:p>
    <w:p w14:paraId="158DDFB7" w14:textId="77777777" w:rsidR="007D4736" w:rsidRDefault="007D4736" w:rsidP="00C86522">
      <w:pPr>
        <w:spacing w:after="0" w:line="240" w:lineRule="auto"/>
        <w:jc w:val="both"/>
        <w:rPr>
          <w:rFonts w:ascii="Times New Roman" w:hAnsi="Times New Roman" w:cs="Times New Roman"/>
          <w:b/>
          <w:sz w:val="24"/>
          <w:lang w:val="en-US"/>
        </w:rPr>
      </w:pPr>
    </w:p>
    <w:p w14:paraId="7ECC2846" w14:textId="77777777" w:rsidR="007D4736" w:rsidRPr="00E82E91" w:rsidRDefault="007D4736" w:rsidP="00C86522">
      <w:pPr>
        <w:spacing w:after="0" w:line="240" w:lineRule="auto"/>
        <w:jc w:val="both"/>
        <w:rPr>
          <w:rFonts w:ascii="Times New Roman" w:hAnsi="Times New Roman" w:cs="Times New Roman"/>
          <w:sz w:val="24"/>
          <w:lang w:val="en-US"/>
        </w:rPr>
      </w:pPr>
      <w:r w:rsidRPr="00E82E91">
        <w:rPr>
          <w:rFonts w:ascii="Times New Roman" w:hAnsi="Times New Roman" w:cs="Times New Roman"/>
          <w:b/>
          <w:sz w:val="24"/>
          <w:lang w:val="en-US"/>
        </w:rPr>
        <w:t>Abstract.</w:t>
      </w:r>
      <w:r w:rsidRPr="00E82E91">
        <w:rPr>
          <w:rFonts w:ascii="Times New Roman" w:hAnsi="Times New Roman" w:cs="Times New Roman"/>
          <w:sz w:val="24"/>
          <w:lang w:val="en-US"/>
        </w:rPr>
        <w:t xml:space="preserve"> This paper provides an assessment of the reliability and safety of t</w:t>
      </w:r>
      <w:r>
        <w:rPr>
          <w:rFonts w:ascii="Times New Roman" w:hAnsi="Times New Roman" w:cs="Times New Roman"/>
          <w:sz w:val="24"/>
          <w:lang w:val="en-US"/>
        </w:rPr>
        <w:t>he equipment of An-24 aircraft.</w:t>
      </w:r>
      <w:r w:rsidRPr="00E82E91">
        <w:rPr>
          <w:rFonts w:ascii="Times New Roman" w:hAnsi="Times New Roman" w:cs="Times New Roman"/>
          <w:sz w:val="24"/>
          <w:lang w:val="en-US"/>
        </w:rPr>
        <w:t xml:space="preserve"> The calculation of reliability indicators for items of flight control equipment and avionics (units and components) and the analysis of materials on the operation of aircraft of the specified type. Based on the materials received from operating organizations, the most typical failures and malfunctions are considered, as well as their causes, and the main reliability indicators of aircraft equipment are calculated. These calculations make it possible to determine the potential (operation time) of items included into the flight control equipment and avionics and to develop a set of measures to maintain the units in the condition necessary to ensure the flight safety and the use efficiency of flying aircraft by optimizing the costs of operating aircraft equipment, while minimizing costs throughout the entire life cycle of the items. In addition, the analysis of the above indicators makes it possible to determine the trend of changes in the levels of reliability for each type of items in the flight control equipment and avionics according to the detected failures and malfunctions caused by items with degradation of materials and individual elements used in the items. Control over fail-safe performance, in particular over the occurrence of one or more system failures simultaneously or a failure that causes a functional failure of several systems, as well as the identification of new types of failures are necessary measures to ensure the continuing aircraft serviceability and availability, cost-effectiveness of maintenance and repair (operation) and, as a result, the efficiency of the aircraft operation.</w:t>
      </w:r>
    </w:p>
    <w:p w14:paraId="7931F97E" w14:textId="77777777" w:rsidR="007D4736" w:rsidRDefault="007D4736" w:rsidP="00C86522">
      <w:pPr>
        <w:spacing w:after="0" w:line="240" w:lineRule="auto"/>
        <w:jc w:val="both"/>
        <w:rPr>
          <w:rFonts w:ascii="Times New Roman" w:hAnsi="Times New Roman" w:cs="Times New Roman"/>
          <w:b/>
          <w:sz w:val="24"/>
          <w:lang w:val="en-US"/>
        </w:rPr>
      </w:pPr>
    </w:p>
    <w:p w14:paraId="0D3D3E8D" w14:textId="77777777" w:rsidR="007D4736" w:rsidRPr="007D4736" w:rsidRDefault="007D4736" w:rsidP="00C86522">
      <w:pPr>
        <w:spacing w:after="0" w:line="240" w:lineRule="auto"/>
        <w:jc w:val="both"/>
        <w:rPr>
          <w:rFonts w:ascii="Times New Roman" w:hAnsi="Times New Roman" w:cs="Times New Roman"/>
          <w:sz w:val="24"/>
          <w:lang w:val="en-US"/>
        </w:rPr>
      </w:pPr>
      <w:r w:rsidRPr="00E82E91">
        <w:rPr>
          <w:rFonts w:ascii="Times New Roman" w:hAnsi="Times New Roman" w:cs="Times New Roman"/>
          <w:b/>
          <w:sz w:val="24"/>
          <w:lang w:val="en-US"/>
        </w:rPr>
        <w:lastRenderedPageBreak/>
        <w:t>Keywords:</w:t>
      </w:r>
      <w:r w:rsidRPr="00E82E91">
        <w:rPr>
          <w:rFonts w:ascii="Times New Roman" w:hAnsi="Times New Roman" w:cs="Times New Roman"/>
          <w:sz w:val="24"/>
          <w:lang w:val="en-US"/>
        </w:rPr>
        <w:t xml:space="preserve"> aircraft An-24, aircraft equipment, functional failure, units and</w:t>
      </w:r>
      <w:r>
        <w:rPr>
          <w:rFonts w:ascii="Times New Roman" w:hAnsi="Times New Roman" w:cs="Times New Roman"/>
          <w:sz w:val="24"/>
          <w:lang w:val="en-US"/>
        </w:rPr>
        <w:t xml:space="preserve"> components, failure intensity,</w:t>
      </w:r>
      <w:r w:rsidRPr="00E82E91">
        <w:rPr>
          <w:rFonts w:ascii="Times New Roman" w:hAnsi="Times New Roman" w:cs="Times New Roman"/>
          <w:sz w:val="24"/>
          <w:lang w:val="en-US"/>
        </w:rPr>
        <w:t xml:space="preserve"> mean time between failures, potential, service life, operation of aircraft</w:t>
      </w:r>
    </w:p>
    <w:p w14:paraId="553525F8" w14:textId="77777777" w:rsidR="00C86522" w:rsidRDefault="00C86522" w:rsidP="00C86522">
      <w:pPr>
        <w:pBdr>
          <w:bottom w:val="double" w:sz="4" w:space="1" w:color="auto"/>
        </w:pBdr>
        <w:spacing w:after="0" w:line="240" w:lineRule="auto"/>
        <w:jc w:val="both"/>
        <w:rPr>
          <w:rFonts w:ascii="Times New Roman" w:hAnsi="Times New Roman" w:cs="Times New Roman"/>
          <w:sz w:val="24"/>
          <w:szCs w:val="24"/>
          <w:lang w:val="en-US"/>
        </w:rPr>
      </w:pPr>
    </w:p>
    <w:p w14:paraId="72FE8185" w14:textId="77777777" w:rsidR="00C86522" w:rsidRPr="00A53BAB" w:rsidRDefault="00C86522" w:rsidP="00C86522">
      <w:pPr>
        <w:spacing w:after="0" w:line="240" w:lineRule="auto"/>
        <w:jc w:val="both"/>
        <w:rPr>
          <w:rFonts w:ascii="Times New Roman" w:hAnsi="Times New Roman" w:cs="Times New Roman"/>
          <w:b/>
          <w:bCs/>
          <w:sz w:val="24"/>
          <w:lang w:val="en-US"/>
        </w:rPr>
      </w:pPr>
    </w:p>
    <w:p w14:paraId="27798646" w14:textId="77777777" w:rsidR="00B06412" w:rsidRPr="00C86522" w:rsidRDefault="00B06412" w:rsidP="00C86522">
      <w:pPr>
        <w:spacing w:after="0" w:line="240" w:lineRule="auto"/>
        <w:jc w:val="both"/>
        <w:rPr>
          <w:rFonts w:ascii="Times New Roman" w:hAnsi="Times New Roman" w:cs="Times New Roman"/>
          <w:b/>
          <w:bCs/>
          <w:sz w:val="24"/>
        </w:rPr>
      </w:pPr>
      <w:r w:rsidRPr="00C86522">
        <w:rPr>
          <w:rFonts w:ascii="Times New Roman" w:hAnsi="Times New Roman" w:cs="Times New Roman"/>
          <w:b/>
          <w:bCs/>
          <w:sz w:val="24"/>
        </w:rPr>
        <w:t>Перспективы применения имитаторов многофункциональных индикаторов самолёта Л-410УВП-Е20 в процессе обучения курсантов-лётчиков</w:t>
      </w:r>
    </w:p>
    <w:p w14:paraId="43794D4F" w14:textId="77777777" w:rsidR="00C86522" w:rsidRPr="00C86522" w:rsidRDefault="00C86522" w:rsidP="00C86522">
      <w:pPr>
        <w:spacing w:after="0" w:line="240" w:lineRule="auto"/>
        <w:jc w:val="both"/>
        <w:rPr>
          <w:rFonts w:ascii="Times New Roman" w:hAnsi="Times New Roman" w:cs="Times New Roman"/>
          <w:bCs/>
          <w:i/>
          <w:iCs/>
          <w:sz w:val="24"/>
        </w:rPr>
      </w:pPr>
      <w:r w:rsidRPr="00C86522">
        <w:rPr>
          <w:rFonts w:ascii="Times New Roman" w:hAnsi="Times New Roman" w:cs="Times New Roman"/>
          <w:bCs/>
          <w:i/>
          <w:iCs/>
          <w:sz w:val="24"/>
        </w:rPr>
        <w:t xml:space="preserve">Князев А. С., Карташов А. В., Карташова А. А. </w:t>
      </w:r>
    </w:p>
    <w:p w14:paraId="7C21002C" w14:textId="77777777" w:rsidR="00C73FE6" w:rsidRPr="007D4736" w:rsidRDefault="00C73FE6" w:rsidP="00C86522">
      <w:pPr>
        <w:spacing w:after="0" w:line="240" w:lineRule="auto"/>
        <w:jc w:val="both"/>
        <w:rPr>
          <w:rFonts w:ascii="Times New Roman" w:hAnsi="Times New Roman" w:cs="Times New Roman"/>
          <w:b/>
          <w:sz w:val="24"/>
        </w:rPr>
      </w:pPr>
    </w:p>
    <w:p w14:paraId="19108289" w14:textId="77777777" w:rsidR="00B06412" w:rsidRPr="00B06412" w:rsidRDefault="00B06412" w:rsidP="00C86522">
      <w:pPr>
        <w:spacing w:after="0" w:line="240" w:lineRule="auto"/>
        <w:jc w:val="both"/>
        <w:rPr>
          <w:rFonts w:ascii="Times New Roman" w:hAnsi="Times New Roman" w:cs="Times New Roman"/>
          <w:sz w:val="24"/>
        </w:rPr>
      </w:pPr>
      <w:r w:rsidRPr="00B06412">
        <w:rPr>
          <w:rFonts w:ascii="Times New Roman" w:hAnsi="Times New Roman" w:cs="Times New Roman"/>
          <w:b/>
          <w:sz w:val="24"/>
        </w:rPr>
        <w:t>Аннотация.</w:t>
      </w:r>
      <w:r w:rsidRPr="00B06412">
        <w:rPr>
          <w:rFonts w:ascii="Times New Roman" w:hAnsi="Times New Roman" w:cs="Times New Roman"/>
          <w:sz w:val="24"/>
        </w:rPr>
        <w:t xml:space="preserve"> Кабины современных воздушных судов (ВС) осна</w:t>
      </w:r>
      <w:r>
        <w:rPr>
          <w:rFonts w:ascii="Times New Roman" w:hAnsi="Times New Roman" w:cs="Times New Roman"/>
          <w:sz w:val="24"/>
        </w:rPr>
        <w:t>щены многофункциональными инди</w:t>
      </w:r>
      <w:r w:rsidRPr="00B06412">
        <w:rPr>
          <w:rFonts w:ascii="Times New Roman" w:hAnsi="Times New Roman" w:cs="Times New Roman"/>
          <w:sz w:val="24"/>
        </w:rPr>
        <w:t>каторами (МФИ), которые используются не только для отображения информации, но и для ввода данных,</w:t>
      </w:r>
      <w:r>
        <w:rPr>
          <w:rFonts w:ascii="Times New Roman" w:hAnsi="Times New Roman" w:cs="Times New Roman"/>
          <w:sz w:val="24"/>
        </w:rPr>
        <w:t xml:space="preserve"> </w:t>
      </w:r>
      <w:r w:rsidRPr="00B06412">
        <w:rPr>
          <w:rFonts w:ascii="Times New Roman" w:hAnsi="Times New Roman" w:cs="Times New Roman"/>
          <w:sz w:val="24"/>
        </w:rPr>
        <w:t>а также для проверки исправности бортовых систем и комплексов на земле перед вылетом и в полёте. В</w:t>
      </w:r>
      <w:r>
        <w:rPr>
          <w:rFonts w:ascii="Times New Roman" w:hAnsi="Times New Roman" w:cs="Times New Roman"/>
          <w:sz w:val="24"/>
        </w:rPr>
        <w:t xml:space="preserve"> </w:t>
      </w:r>
      <w:r w:rsidRPr="00B06412">
        <w:rPr>
          <w:rFonts w:ascii="Times New Roman" w:hAnsi="Times New Roman" w:cs="Times New Roman"/>
          <w:sz w:val="24"/>
        </w:rPr>
        <w:t>статье рассматривается вопрос повышения наглядности и эффективности обучения курсантов-лётчиков</w:t>
      </w:r>
      <w:r>
        <w:rPr>
          <w:rFonts w:ascii="Times New Roman" w:hAnsi="Times New Roman" w:cs="Times New Roman"/>
          <w:sz w:val="24"/>
        </w:rPr>
        <w:t xml:space="preserve"> </w:t>
      </w:r>
      <w:r w:rsidRPr="00B06412">
        <w:rPr>
          <w:rFonts w:ascii="Times New Roman" w:hAnsi="Times New Roman" w:cs="Times New Roman"/>
          <w:sz w:val="24"/>
        </w:rPr>
        <w:t>путём использования в учебном процессе имитатора МФИ, позволя</w:t>
      </w:r>
      <w:r>
        <w:rPr>
          <w:rFonts w:ascii="Times New Roman" w:hAnsi="Times New Roman" w:cs="Times New Roman"/>
          <w:sz w:val="24"/>
        </w:rPr>
        <w:t>ющего выработать первичные прак</w:t>
      </w:r>
      <w:r w:rsidRPr="00B06412">
        <w:rPr>
          <w:rFonts w:ascii="Times New Roman" w:hAnsi="Times New Roman" w:cs="Times New Roman"/>
          <w:sz w:val="24"/>
        </w:rPr>
        <w:t>тические навыки по работе с комплексом бортового оборудования. Обо</w:t>
      </w:r>
      <w:r>
        <w:rPr>
          <w:rFonts w:ascii="Times New Roman" w:hAnsi="Times New Roman" w:cs="Times New Roman"/>
          <w:sz w:val="24"/>
        </w:rPr>
        <w:t>снована актуальность использова</w:t>
      </w:r>
      <w:r w:rsidRPr="00B06412">
        <w:rPr>
          <w:rFonts w:ascii="Times New Roman" w:hAnsi="Times New Roman" w:cs="Times New Roman"/>
          <w:sz w:val="24"/>
        </w:rPr>
        <w:t>ния имитаторов МФИ на учебных занятиях. Описаны выбор программного обеспечения для разработки</w:t>
      </w:r>
      <w:r>
        <w:rPr>
          <w:rFonts w:ascii="Times New Roman" w:hAnsi="Times New Roman" w:cs="Times New Roman"/>
          <w:sz w:val="24"/>
        </w:rPr>
        <w:t xml:space="preserve"> </w:t>
      </w:r>
      <w:r w:rsidRPr="00B06412">
        <w:rPr>
          <w:rFonts w:ascii="Times New Roman" w:hAnsi="Times New Roman" w:cs="Times New Roman"/>
          <w:sz w:val="24"/>
        </w:rPr>
        <w:t>программной части имитатора, порядок использования имитаторов МФИ в учебном процессе. Авторами</w:t>
      </w:r>
      <w:r>
        <w:rPr>
          <w:rFonts w:ascii="Times New Roman" w:hAnsi="Times New Roman" w:cs="Times New Roman"/>
          <w:sz w:val="24"/>
        </w:rPr>
        <w:t xml:space="preserve"> </w:t>
      </w:r>
      <w:r w:rsidRPr="00B06412">
        <w:rPr>
          <w:rFonts w:ascii="Times New Roman" w:hAnsi="Times New Roman" w:cs="Times New Roman"/>
          <w:sz w:val="24"/>
        </w:rPr>
        <w:t>разработано программное обеспечение, имитирующее работу МФИ самолёта Л-410УВП-Е20. Представлен</w:t>
      </w:r>
      <w:r>
        <w:rPr>
          <w:rFonts w:ascii="Times New Roman" w:hAnsi="Times New Roman" w:cs="Times New Roman"/>
          <w:sz w:val="24"/>
        </w:rPr>
        <w:t xml:space="preserve"> </w:t>
      </w:r>
      <w:r w:rsidRPr="00B06412">
        <w:rPr>
          <w:rFonts w:ascii="Times New Roman" w:hAnsi="Times New Roman" w:cs="Times New Roman"/>
          <w:sz w:val="24"/>
        </w:rPr>
        <w:t>опыт использования имитатора МФИ совместно с авиасимулятором для вывода данных на индикацию.</w:t>
      </w:r>
      <w:r>
        <w:rPr>
          <w:rFonts w:ascii="Times New Roman" w:hAnsi="Times New Roman" w:cs="Times New Roman"/>
          <w:sz w:val="24"/>
        </w:rPr>
        <w:t xml:space="preserve"> </w:t>
      </w:r>
      <w:r w:rsidRPr="00B06412">
        <w:rPr>
          <w:rFonts w:ascii="Times New Roman" w:hAnsi="Times New Roman" w:cs="Times New Roman"/>
          <w:sz w:val="24"/>
        </w:rPr>
        <w:t>Описана возможность имитации признаков отказов в соответствии с р</w:t>
      </w:r>
      <w:r>
        <w:rPr>
          <w:rFonts w:ascii="Times New Roman" w:hAnsi="Times New Roman" w:cs="Times New Roman"/>
          <w:sz w:val="24"/>
        </w:rPr>
        <w:t>уководством по лётной эксплуата</w:t>
      </w:r>
      <w:r w:rsidRPr="00B06412">
        <w:rPr>
          <w:rFonts w:ascii="Times New Roman" w:hAnsi="Times New Roman" w:cs="Times New Roman"/>
          <w:sz w:val="24"/>
        </w:rPr>
        <w:t>ции (РЛЭ) ВС. Показаны перспективы использования имитаторов МФИ в процессе подготовки лётчиков.</w:t>
      </w:r>
    </w:p>
    <w:p w14:paraId="296C80A3" w14:textId="77777777" w:rsidR="00C73FE6" w:rsidRPr="007D4736" w:rsidRDefault="00C73FE6" w:rsidP="00C86522">
      <w:pPr>
        <w:spacing w:after="0" w:line="240" w:lineRule="auto"/>
        <w:jc w:val="both"/>
        <w:rPr>
          <w:rFonts w:ascii="Times New Roman" w:hAnsi="Times New Roman" w:cs="Times New Roman"/>
          <w:b/>
          <w:sz w:val="24"/>
        </w:rPr>
      </w:pPr>
    </w:p>
    <w:p w14:paraId="428FAFE7" w14:textId="77777777" w:rsidR="00B06412" w:rsidRPr="00972E6E" w:rsidRDefault="00B06412" w:rsidP="00C86522">
      <w:pPr>
        <w:spacing w:after="0" w:line="240" w:lineRule="auto"/>
        <w:jc w:val="both"/>
        <w:rPr>
          <w:rFonts w:ascii="Times New Roman" w:hAnsi="Times New Roman" w:cs="Times New Roman"/>
          <w:sz w:val="24"/>
        </w:rPr>
      </w:pPr>
      <w:r w:rsidRPr="00B06412">
        <w:rPr>
          <w:rFonts w:ascii="Times New Roman" w:hAnsi="Times New Roman" w:cs="Times New Roman"/>
          <w:b/>
          <w:sz w:val="24"/>
        </w:rPr>
        <w:t>Ключевые слова</w:t>
      </w:r>
      <w:r w:rsidRPr="00B06412">
        <w:rPr>
          <w:rFonts w:ascii="Times New Roman" w:hAnsi="Times New Roman" w:cs="Times New Roman"/>
          <w:sz w:val="24"/>
        </w:rPr>
        <w:t>: интерактивное средство обучения, тренаж</w:t>
      </w:r>
      <w:r>
        <w:rPr>
          <w:rFonts w:ascii="Times New Roman" w:hAnsi="Times New Roman" w:cs="Times New Roman"/>
          <w:sz w:val="24"/>
        </w:rPr>
        <w:t>ёрный имитатор, имитатор много</w:t>
      </w:r>
      <w:r w:rsidRPr="00B06412">
        <w:rPr>
          <w:rFonts w:ascii="Times New Roman" w:hAnsi="Times New Roman" w:cs="Times New Roman"/>
          <w:sz w:val="24"/>
        </w:rPr>
        <w:t>функционального индикатора, многофункциональный индикатор, подготовка лётчиков, авиасимулятор,</w:t>
      </w:r>
      <w:r>
        <w:rPr>
          <w:rFonts w:ascii="Times New Roman" w:hAnsi="Times New Roman" w:cs="Times New Roman"/>
          <w:sz w:val="24"/>
        </w:rPr>
        <w:t xml:space="preserve"> </w:t>
      </w:r>
      <w:r w:rsidRPr="00B06412">
        <w:rPr>
          <w:rFonts w:ascii="Times New Roman" w:hAnsi="Times New Roman" w:cs="Times New Roman"/>
          <w:sz w:val="24"/>
        </w:rPr>
        <w:t>эксплуатация авиационной техники</w:t>
      </w:r>
    </w:p>
    <w:p w14:paraId="16981898" w14:textId="77777777" w:rsidR="00C86522" w:rsidRPr="004D15A3" w:rsidRDefault="00C86522" w:rsidP="00C86522">
      <w:pPr>
        <w:spacing w:after="0" w:line="240" w:lineRule="auto"/>
        <w:jc w:val="center"/>
        <w:rPr>
          <w:rFonts w:ascii="Times New Roman" w:hAnsi="Times New Roman" w:cs="Times New Roman"/>
          <w:sz w:val="24"/>
          <w:szCs w:val="24"/>
          <w:lang w:val="en-US"/>
        </w:rPr>
      </w:pPr>
      <w:r w:rsidRPr="004D15A3">
        <w:rPr>
          <w:rFonts w:ascii="Times New Roman" w:hAnsi="Times New Roman" w:cs="Times New Roman"/>
          <w:sz w:val="24"/>
          <w:szCs w:val="24"/>
          <w:lang w:val="en-US"/>
        </w:rPr>
        <w:t>_____________________________</w:t>
      </w:r>
    </w:p>
    <w:p w14:paraId="2CB96C46" w14:textId="77777777" w:rsidR="00C86522" w:rsidRPr="004D15A3" w:rsidRDefault="00C86522" w:rsidP="00C86522">
      <w:pPr>
        <w:spacing w:after="0" w:line="240" w:lineRule="auto"/>
        <w:jc w:val="center"/>
        <w:rPr>
          <w:rFonts w:ascii="Times New Roman" w:hAnsi="Times New Roman" w:cs="Times New Roman"/>
          <w:sz w:val="24"/>
          <w:szCs w:val="24"/>
          <w:lang w:val="en-US"/>
        </w:rPr>
      </w:pPr>
    </w:p>
    <w:p w14:paraId="5C896A84" w14:textId="77777777" w:rsidR="007D4736" w:rsidRPr="00C86522" w:rsidRDefault="007D4736" w:rsidP="00C86522">
      <w:pPr>
        <w:spacing w:after="0" w:line="240" w:lineRule="auto"/>
        <w:jc w:val="both"/>
        <w:rPr>
          <w:rFonts w:ascii="Times New Roman" w:hAnsi="Times New Roman" w:cs="Times New Roman"/>
          <w:b/>
          <w:bCs/>
          <w:sz w:val="24"/>
          <w:lang w:val="en-US"/>
        </w:rPr>
      </w:pPr>
      <w:r w:rsidRPr="00C86522">
        <w:rPr>
          <w:rFonts w:ascii="Times New Roman" w:hAnsi="Times New Roman" w:cs="Times New Roman"/>
          <w:b/>
          <w:bCs/>
          <w:sz w:val="24"/>
          <w:lang w:val="en-US"/>
        </w:rPr>
        <w:t>Prospects for the use of multifunctional indicator simulators for L-410UVP-E20 aircraft in the training of cadets-pilots</w:t>
      </w:r>
    </w:p>
    <w:p w14:paraId="63E9B831" w14:textId="77777777" w:rsidR="00C86522" w:rsidRPr="00C86522" w:rsidRDefault="00C86522" w:rsidP="00C86522">
      <w:pPr>
        <w:spacing w:after="0" w:line="240" w:lineRule="auto"/>
        <w:jc w:val="both"/>
        <w:rPr>
          <w:rFonts w:ascii="Times New Roman" w:hAnsi="Times New Roman" w:cs="Times New Roman"/>
          <w:bCs/>
          <w:i/>
          <w:iCs/>
          <w:sz w:val="24"/>
          <w:lang w:val="en-US"/>
        </w:rPr>
      </w:pPr>
      <w:r w:rsidRPr="00C86522">
        <w:rPr>
          <w:rFonts w:ascii="Times New Roman" w:hAnsi="Times New Roman" w:cs="Times New Roman"/>
          <w:bCs/>
          <w:i/>
          <w:iCs/>
          <w:sz w:val="24"/>
          <w:lang w:val="en-US"/>
        </w:rPr>
        <w:t xml:space="preserve">Knyazev A. S., </w:t>
      </w:r>
      <w:proofErr w:type="spellStart"/>
      <w:r w:rsidRPr="00C86522">
        <w:rPr>
          <w:rFonts w:ascii="Times New Roman" w:hAnsi="Times New Roman" w:cs="Times New Roman"/>
          <w:bCs/>
          <w:i/>
          <w:iCs/>
          <w:sz w:val="24"/>
          <w:lang w:val="en-US"/>
        </w:rPr>
        <w:t>Kartashov</w:t>
      </w:r>
      <w:proofErr w:type="spellEnd"/>
      <w:r w:rsidRPr="00C86522">
        <w:rPr>
          <w:rFonts w:ascii="Times New Roman" w:hAnsi="Times New Roman" w:cs="Times New Roman"/>
          <w:bCs/>
          <w:i/>
          <w:iCs/>
          <w:sz w:val="24"/>
          <w:lang w:val="en-US"/>
        </w:rPr>
        <w:t xml:space="preserve"> A. V., </w:t>
      </w:r>
      <w:proofErr w:type="spellStart"/>
      <w:r w:rsidRPr="00C86522">
        <w:rPr>
          <w:rFonts w:ascii="Times New Roman" w:hAnsi="Times New Roman" w:cs="Times New Roman"/>
          <w:bCs/>
          <w:i/>
          <w:iCs/>
          <w:sz w:val="24"/>
          <w:lang w:val="en-US"/>
        </w:rPr>
        <w:t>Kartashova</w:t>
      </w:r>
      <w:proofErr w:type="spellEnd"/>
      <w:r w:rsidRPr="00C86522">
        <w:rPr>
          <w:rFonts w:ascii="Times New Roman" w:hAnsi="Times New Roman" w:cs="Times New Roman"/>
          <w:bCs/>
          <w:i/>
          <w:iCs/>
          <w:sz w:val="24"/>
          <w:lang w:val="en-US"/>
        </w:rPr>
        <w:t xml:space="preserve"> A. A. </w:t>
      </w:r>
    </w:p>
    <w:p w14:paraId="1EC83C12" w14:textId="77777777" w:rsidR="007D4736" w:rsidRDefault="007D4736" w:rsidP="00C86522">
      <w:pPr>
        <w:spacing w:after="0" w:line="240" w:lineRule="auto"/>
        <w:jc w:val="both"/>
        <w:rPr>
          <w:rFonts w:ascii="Times New Roman" w:hAnsi="Times New Roman" w:cs="Times New Roman"/>
          <w:b/>
          <w:sz w:val="24"/>
          <w:lang w:val="en-US"/>
        </w:rPr>
      </w:pPr>
    </w:p>
    <w:p w14:paraId="02B54A85" w14:textId="77777777" w:rsidR="007D4736" w:rsidRPr="00E82E91" w:rsidRDefault="007D4736" w:rsidP="00C86522">
      <w:pPr>
        <w:spacing w:after="0" w:line="240" w:lineRule="auto"/>
        <w:jc w:val="both"/>
        <w:rPr>
          <w:rFonts w:ascii="Times New Roman" w:hAnsi="Times New Roman" w:cs="Times New Roman"/>
          <w:sz w:val="24"/>
          <w:lang w:val="en-US"/>
        </w:rPr>
      </w:pPr>
      <w:r w:rsidRPr="00E82E91">
        <w:rPr>
          <w:rFonts w:ascii="Times New Roman" w:hAnsi="Times New Roman" w:cs="Times New Roman"/>
          <w:b/>
          <w:sz w:val="24"/>
          <w:lang w:val="en-US"/>
        </w:rPr>
        <w:t>Abstract.</w:t>
      </w:r>
      <w:r w:rsidRPr="00E82E91">
        <w:rPr>
          <w:rFonts w:ascii="Times New Roman" w:hAnsi="Times New Roman" w:cs="Times New Roman"/>
          <w:sz w:val="24"/>
          <w:lang w:val="en-US"/>
        </w:rPr>
        <w:t xml:space="preserve"> The cabins of modern aircraft are equipped with multifunctio</w:t>
      </w:r>
      <w:r>
        <w:rPr>
          <w:rFonts w:ascii="Times New Roman" w:hAnsi="Times New Roman" w:cs="Times New Roman"/>
          <w:sz w:val="24"/>
          <w:lang w:val="en-US"/>
        </w:rPr>
        <w:t>nal indicators (MFI), which are</w:t>
      </w:r>
      <w:r w:rsidRPr="00E82E91">
        <w:rPr>
          <w:rFonts w:ascii="Times New Roman" w:hAnsi="Times New Roman" w:cs="Times New Roman"/>
          <w:sz w:val="24"/>
          <w:lang w:val="en-US"/>
        </w:rPr>
        <w:t xml:space="preserve"> used not only to display information, but also to enter data, as well as to check the serviceability of on-board systems and complexes on the ground before departure and in flight. The article deals with the issue of increasing the visibility and effectiveness of training cadets-pilots by using an MFI simulator in the educational process of the university, which allows them to develop primary practical skills for working with a complex of on-board equipment. The relevance of using imitators of MFIs in training sessions is substantiated. The choice of software for the development of the software part of the simulator is described, the procedure for using imitators of the MFI in the educational process is described. The authors have developed software that simulates the operation of the MFI of the L-410UVP-E20 aircraft. The experience of using an MFI simulator in conjunction with a flight simulator to display data is presented. The possibility of simulating failure signs in accordance with the aircraft Flight operation Manual is described. The prospects of using MFI simulators in the process of training pilots are shown.</w:t>
      </w:r>
    </w:p>
    <w:p w14:paraId="7FF88AD5" w14:textId="77777777" w:rsidR="007D4736" w:rsidRDefault="007D4736" w:rsidP="00C86522">
      <w:pPr>
        <w:spacing w:after="0" w:line="240" w:lineRule="auto"/>
        <w:jc w:val="both"/>
        <w:rPr>
          <w:rFonts w:ascii="Times New Roman" w:hAnsi="Times New Roman" w:cs="Times New Roman"/>
          <w:b/>
          <w:sz w:val="24"/>
          <w:lang w:val="en-US"/>
        </w:rPr>
      </w:pPr>
    </w:p>
    <w:p w14:paraId="7CF30843" w14:textId="09026EE2" w:rsidR="007D4736" w:rsidRDefault="007D4736" w:rsidP="00C86522">
      <w:pPr>
        <w:spacing w:after="0" w:line="240" w:lineRule="auto"/>
        <w:jc w:val="both"/>
        <w:rPr>
          <w:rFonts w:ascii="Times New Roman" w:hAnsi="Times New Roman" w:cs="Times New Roman"/>
          <w:sz w:val="24"/>
          <w:lang w:val="en-US"/>
        </w:rPr>
      </w:pPr>
      <w:r w:rsidRPr="00E82E91">
        <w:rPr>
          <w:rFonts w:ascii="Times New Roman" w:hAnsi="Times New Roman" w:cs="Times New Roman"/>
          <w:b/>
          <w:sz w:val="24"/>
          <w:lang w:val="en-US"/>
        </w:rPr>
        <w:t>Keywords:</w:t>
      </w:r>
      <w:r w:rsidRPr="00E82E91">
        <w:rPr>
          <w:rFonts w:ascii="Times New Roman" w:hAnsi="Times New Roman" w:cs="Times New Roman"/>
          <w:sz w:val="24"/>
          <w:lang w:val="en-US"/>
        </w:rPr>
        <w:t xml:space="preserve"> interactive learning tool, training simulator, multifunctional </w:t>
      </w:r>
      <w:r>
        <w:rPr>
          <w:rFonts w:ascii="Times New Roman" w:hAnsi="Times New Roman" w:cs="Times New Roman"/>
          <w:sz w:val="24"/>
          <w:lang w:val="en-US"/>
        </w:rPr>
        <w:t>indicator simulator, multifunc</w:t>
      </w:r>
      <w:r w:rsidRPr="00E82E91">
        <w:rPr>
          <w:rFonts w:ascii="Times New Roman" w:hAnsi="Times New Roman" w:cs="Times New Roman"/>
          <w:sz w:val="24"/>
          <w:lang w:val="en-US"/>
        </w:rPr>
        <w:t>tional indicator, pilot training, flight simulator, operation of aviation equipment</w:t>
      </w:r>
    </w:p>
    <w:p w14:paraId="3D6486D4" w14:textId="77777777" w:rsidR="0022736E" w:rsidRPr="007D4736" w:rsidRDefault="0022736E" w:rsidP="00C86522">
      <w:pPr>
        <w:spacing w:after="0" w:line="240" w:lineRule="auto"/>
        <w:jc w:val="both"/>
        <w:rPr>
          <w:rFonts w:ascii="Times New Roman" w:hAnsi="Times New Roman" w:cs="Times New Roman"/>
          <w:sz w:val="24"/>
          <w:lang w:val="en-US"/>
        </w:rPr>
      </w:pPr>
    </w:p>
    <w:p w14:paraId="56403A81" w14:textId="77777777" w:rsidR="004D15A3" w:rsidRDefault="004D15A3" w:rsidP="004D15A3">
      <w:pPr>
        <w:spacing w:after="0" w:line="240" w:lineRule="auto"/>
        <w:ind w:hanging="142"/>
        <w:jc w:val="both"/>
        <w:rPr>
          <w:rFonts w:ascii="Times New Roman" w:hAnsi="Times New Roman" w:cs="Times New Roman"/>
          <w:sz w:val="24"/>
          <w:lang w:val="en-US"/>
        </w:rPr>
      </w:pPr>
    </w:p>
    <w:p w14:paraId="79115A2D" w14:textId="77777777" w:rsidR="004D15A3" w:rsidRDefault="004D15A3" w:rsidP="004D15A3">
      <w:pPr>
        <w:pBdr>
          <w:top w:val="double" w:sz="4" w:space="1" w:color="auto"/>
        </w:pBdr>
        <w:spacing w:after="0" w:line="240" w:lineRule="auto"/>
        <w:jc w:val="both"/>
        <w:rPr>
          <w:rFonts w:ascii="Times New Roman" w:hAnsi="Times New Roman" w:cs="Times New Roman"/>
          <w:sz w:val="24"/>
          <w:lang w:val="en-US"/>
        </w:rPr>
      </w:pPr>
    </w:p>
    <w:p w14:paraId="19E7EF50" w14:textId="77777777" w:rsidR="00B06412" w:rsidRDefault="00B06412" w:rsidP="00C86522">
      <w:pPr>
        <w:spacing w:after="0" w:line="240" w:lineRule="auto"/>
        <w:jc w:val="both"/>
        <w:rPr>
          <w:rFonts w:ascii="Times New Roman" w:hAnsi="Times New Roman" w:cs="Times New Roman"/>
          <w:b/>
          <w:bCs/>
          <w:sz w:val="24"/>
        </w:rPr>
      </w:pPr>
      <w:r w:rsidRPr="00C86522">
        <w:rPr>
          <w:rFonts w:ascii="Times New Roman" w:hAnsi="Times New Roman" w:cs="Times New Roman"/>
          <w:b/>
          <w:bCs/>
          <w:sz w:val="24"/>
        </w:rPr>
        <w:lastRenderedPageBreak/>
        <w:t>Исследование влияния взлётно-посадочных характеристик самолёта RRJ-95B/LR на перспективы расширения его эксплуатации в дальневосточном регионе</w:t>
      </w:r>
    </w:p>
    <w:p w14:paraId="384BEEF9" w14:textId="77777777" w:rsidR="00C86522" w:rsidRPr="00C86522" w:rsidRDefault="00C86522" w:rsidP="00C86522">
      <w:pPr>
        <w:spacing w:after="0" w:line="240" w:lineRule="auto"/>
        <w:jc w:val="both"/>
        <w:rPr>
          <w:rFonts w:ascii="Times New Roman" w:hAnsi="Times New Roman" w:cs="Times New Roman"/>
          <w:bCs/>
          <w:i/>
          <w:iCs/>
          <w:sz w:val="24"/>
        </w:rPr>
      </w:pPr>
      <w:r w:rsidRPr="00C86522">
        <w:rPr>
          <w:rFonts w:ascii="Times New Roman" w:hAnsi="Times New Roman" w:cs="Times New Roman"/>
          <w:bCs/>
          <w:i/>
          <w:iCs/>
          <w:sz w:val="24"/>
        </w:rPr>
        <w:t xml:space="preserve">Горбунов В. П., Стручкова А. М.  </w:t>
      </w:r>
    </w:p>
    <w:p w14:paraId="71D4857C" w14:textId="77777777" w:rsidR="00C73FE6" w:rsidRPr="007D4736" w:rsidRDefault="00C73FE6" w:rsidP="00C86522">
      <w:pPr>
        <w:spacing w:after="0" w:line="240" w:lineRule="auto"/>
        <w:jc w:val="both"/>
        <w:rPr>
          <w:rFonts w:ascii="Times New Roman" w:hAnsi="Times New Roman" w:cs="Times New Roman"/>
          <w:b/>
          <w:sz w:val="24"/>
        </w:rPr>
      </w:pPr>
    </w:p>
    <w:p w14:paraId="0111D372" w14:textId="77777777" w:rsidR="00B06412" w:rsidRPr="00B06412" w:rsidRDefault="00B06412" w:rsidP="00C86522">
      <w:pPr>
        <w:spacing w:after="0" w:line="240" w:lineRule="auto"/>
        <w:jc w:val="both"/>
        <w:rPr>
          <w:rFonts w:ascii="Times New Roman" w:hAnsi="Times New Roman" w:cs="Times New Roman"/>
          <w:sz w:val="24"/>
        </w:rPr>
      </w:pPr>
      <w:r w:rsidRPr="00B23F4F">
        <w:rPr>
          <w:rFonts w:ascii="Times New Roman" w:hAnsi="Times New Roman" w:cs="Times New Roman"/>
          <w:b/>
          <w:sz w:val="24"/>
        </w:rPr>
        <w:t>Аннотация.</w:t>
      </w:r>
      <w:r w:rsidRPr="00B06412">
        <w:rPr>
          <w:rFonts w:ascii="Times New Roman" w:hAnsi="Times New Roman" w:cs="Times New Roman"/>
          <w:sz w:val="24"/>
        </w:rPr>
        <w:t xml:space="preserve"> В статье представлено исследование влияния взлётн</w:t>
      </w:r>
      <w:r w:rsidR="00B23F4F">
        <w:rPr>
          <w:rFonts w:ascii="Times New Roman" w:hAnsi="Times New Roman" w:cs="Times New Roman"/>
          <w:sz w:val="24"/>
        </w:rPr>
        <w:t>о-посадочных характеристик воз</w:t>
      </w:r>
      <w:r w:rsidRPr="00B06412">
        <w:rPr>
          <w:rFonts w:ascii="Times New Roman" w:hAnsi="Times New Roman" w:cs="Times New Roman"/>
          <w:sz w:val="24"/>
        </w:rPr>
        <w:t>душного судна (ВС) RRJ-95 на обеспечение его безопасной эксплуатации на маршрутной сети Дальнего</w:t>
      </w:r>
      <w:r w:rsidR="00B23F4F">
        <w:rPr>
          <w:rFonts w:ascii="Times New Roman" w:hAnsi="Times New Roman" w:cs="Times New Roman"/>
          <w:sz w:val="24"/>
        </w:rPr>
        <w:t xml:space="preserve"> </w:t>
      </w:r>
      <w:r w:rsidRPr="00B06412">
        <w:rPr>
          <w:rFonts w:ascii="Times New Roman" w:hAnsi="Times New Roman" w:cs="Times New Roman"/>
          <w:sz w:val="24"/>
        </w:rPr>
        <w:t>Востока и Крайнего Севера. Данная сеть характеризуется большими расстояниями между основными</w:t>
      </w:r>
      <w:r w:rsidR="00B23F4F">
        <w:rPr>
          <w:rFonts w:ascii="Times New Roman" w:hAnsi="Times New Roman" w:cs="Times New Roman"/>
          <w:sz w:val="24"/>
        </w:rPr>
        <w:t xml:space="preserve"> </w:t>
      </w:r>
      <w:r w:rsidRPr="00B06412">
        <w:rPr>
          <w:rFonts w:ascii="Times New Roman" w:hAnsi="Times New Roman" w:cs="Times New Roman"/>
          <w:sz w:val="24"/>
        </w:rPr>
        <w:t>аэропортами и меньшим, чем в западной части страны, количеством запасных аэродромов, их взаимной</w:t>
      </w:r>
      <w:r w:rsidR="00B23F4F">
        <w:rPr>
          <w:rFonts w:ascii="Times New Roman" w:hAnsi="Times New Roman" w:cs="Times New Roman"/>
          <w:sz w:val="24"/>
        </w:rPr>
        <w:t xml:space="preserve"> </w:t>
      </w:r>
      <w:r w:rsidRPr="00B06412">
        <w:rPr>
          <w:rFonts w:ascii="Times New Roman" w:hAnsi="Times New Roman" w:cs="Times New Roman"/>
          <w:sz w:val="24"/>
        </w:rPr>
        <w:t>удалённостью, метеорологическими минимумами. Рассмотрен вопрос расширения данной маршрутной</w:t>
      </w:r>
      <w:r w:rsidR="00B23F4F">
        <w:rPr>
          <w:rFonts w:ascii="Times New Roman" w:hAnsi="Times New Roman" w:cs="Times New Roman"/>
          <w:sz w:val="24"/>
        </w:rPr>
        <w:t xml:space="preserve"> </w:t>
      </w:r>
      <w:r w:rsidRPr="00B06412">
        <w:rPr>
          <w:rFonts w:ascii="Times New Roman" w:hAnsi="Times New Roman" w:cs="Times New Roman"/>
          <w:sz w:val="24"/>
        </w:rPr>
        <w:t>сети за счёт возможного допуска к полётам RRJ-95 на аэродромы с дл</w:t>
      </w:r>
      <w:r w:rsidR="00B23F4F">
        <w:rPr>
          <w:rFonts w:ascii="Times New Roman" w:hAnsi="Times New Roman" w:cs="Times New Roman"/>
          <w:sz w:val="24"/>
        </w:rPr>
        <w:t>инами полос менее 2000 м. Крити</w:t>
      </w:r>
      <w:r w:rsidRPr="00B06412">
        <w:rPr>
          <w:rFonts w:ascii="Times New Roman" w:hAnsi="Times New Roman" w:cs="Times New Roman"/>
          <w:sz w:val="24"/>
        </w:rPr>
        <w:t>чески важным является сочетание меньшей располагаемой длины взлётно-посадочной полосы (ВПП) с</w:t>
      </w:r>
      <w:r w:rsidR="00B23F4F">
        <w:rPr>
          <w:rFonts w:ascii="Times New Roman" w:hAnsi="Times New Roman" w:cs="Times New Roman"/>
          <w:sz w:val="24"/>
        </w:rPr>
        <w:t xml:space="preserve"> </w:t>
      </w:r>
      <w:r w:rsidRPr="00B06412">
        <w:rPr>
          <w:rFonts w:ascii="Times New Roman" w:hAnsi="Times New Roman" w:cs="Times New Roman"/>
          <w:sz w:val="24"/>
        </w:rPr>
        <w:t>некоторыми конструктивными особенностями систем RRJ-95. Показано, что при критических отказах</w:t>
      </w:r>
      <w:r w:rsidR="00B23F4F">
        <w:rPr>
          <w:rFonts w:ascii="Times New Roman" w:hAnsi="Times New Roman" w:cs="Times New Roman"/>
          <w:sz w:val="24"/>
        </w:rPr>
        <w:t xml:space="preserve"> </w:t>
      </w:r>
      <w:r w:rsidRPr="00B06412">
        <w:rPr>
          <w:rFonts w:ascii="Times New Roman" w:hAnsi="Times New Roman" w:cs="Times New Roman"/>
          <w:sz w:val="24"/>
        </w:rPr>
        <w:t>на схеме захода на посадку или при подлёте к аэродрому назначения будет отсутствовать возможность</w:t>
      </w:r>
      <w:r w:rsidR="00B23F4F">
        <w:rPr>
          <w:rFonts w:ascii="Times New Roman" w:hAnsi="Times New Roman" w:cs="Times New Roman"/>
          <w:sz w:val="24"/>
        </w:rPr>
        <w:t xml:space="preserve"> </w:t>
      </w:r>
      <w:r w:rsidRPr="00B06412">
        <w:rPr>
          <w:rFonts w:ascii="Times New Roman" w:hAnsi="Times New Roman" w:cs="Times New Roman"/>
          <w:sz w:val="24"/>
        </w:rPr>
        <w:t>ухода на запасной аэродром ввиду недостаточного количества топли</w:t>
      </w:r>
      <w:r w:rsidR="00B23F4F">
        <w:rPr>
          <w:rFonts w:ascii="Times New Roman" w:hAnsi="Times New Roman" w:cs="Times New Roman"/>
          <w:sz w:val="24"/>
        </w:rPr>
        <w:t>ва для полёта в аварийной конфи</w:t>
      </w:r>
      <w:r w:rsidRPr="00B06412">
        <w:rPr>
          <w:rFonts w:ascii="Times New Roman" w:hAnsi="Times New Roman" w:cs="Times New Roman"/>
          <w:sz w:val="24"/>
        </w:rPr>
        <w:t>гурации ВС. Проведены расчёты взлётно-посадочных дистанций для нескольких ситуаций критических</w:t>
      </w:r>
      <w:r w:rsidR="00B23F4F">
        <w:rPr>
          <w:rFonts w:ascii="Times New Roman" w:hAnsi="Times New Roman" w:cs="Times New Roman"/>
          <w:sz w:val="24"/>
        </w:rPr>
        <w:t xml:space="preserve"> </w:t>
      </w:r>
      <w:r w:rsidRPr="00B06412">
        <w:rPr>
          <w:rFonts w:ascii="Times New Roman" w:hAnsi="Times New Roman" w:cs="Times New Roman"/>
          <w:sz w:val="24"/>
        </w:rPr>
        <w:t>отказов. Рассмотрены некоторые конструктивные особенности и взлётно-посадочные характеристики</w:t>
      </w:r>
      <w:r w:rsidR="00B23F4F">
        <w:rPr>
          <w:rFonts w:ascii="Times New Roman" w:hAnsi="Times New Roman" w:cs="Times New Roman"/>
          <w:sz w:val="24"/>
        </w:rPr>
        <w:t xml:space="preserve"> </w:t>
      </w:r>
      <w:r w:rsidRPr="00B06412">
        <w:rPr>
          <w:rFonts w:ascii="Times New Roman" w:hAnsi="Times New Roman" w:cs="Times New Roman"/>
          <w:sz w:val="24"/>
        </w:rPr>
        <w:t>вновь создаваемой модификации RRJ-95 – SJ100 NEW с отечественным двигателем ПД-8, реверсом тяги,</w:t>
      </w:r>
      <w:r w:rsidR="00B23F4F">
        <w:rPr>
          <w:rFonts w:ascii="Times New Roman" w:hAnsi="Times New Roman" w:cs="Times New Roman"/>
          <w:sz w:val="24"/>
        </w:rPr>
        <w:t xml:space="preserve"> </w:t>
      </w:r>
      <w:r w:rsidRPr="00B06412">
        <w:rPr>
          <w:rFonts w:ascii="Times New Roman" w:hAnsi="Times New Roman" w:cs="Times New Roman"/>
          <w:sz w:val="24"/>
        </w:rPr>
        <w:t>колёсами и тормозными устройствами отечественного производства.</w:t>
      </w:r>
    </w:p>
    <w:p w14:paraId="23E97762" w14:textId="77777777" w:rsidR="00C73FE6" w:rsidRPr="007D4736" w:rsidRDefault="00C73FE6" w:rsidP="00C86522">
      <w:pPr>
        <w:spacing w:after="0" w:line="240" w:lineRule="auto"/>
        <w:jc w:val="both"/>
        <w:rPr>
          <w:rFonts w:ascii="Times New Roman" w:hAnsi="Times New Roman" w:cs="Times New Roman"/>
          <w:b/>
          <w:sz w:val="24"/>
        </w:rPr>
      </w:pPr>
    </w:p>
    <w:p w14:paraId="4E95C291" w14:textId="77777777" w:rsidR="00B06412" w:rsidRPr="00972E6E" w:rsidRDefault="00B06412" w:rsidP="00C86522">
      <w:pPr>
        <w:spacing w:after="0" w:line="240" w:lineRule="auto"/>
        <w:jc w:val="both"/>
        <w:rPr>
          <w:rFonts w:ascii="Times New Roman" w:hAnsi="Times New Roman" w:cs="Times New Roman"/>
          <w:sz w:val="24"/>
        </w:rPr>
      </w:pPr>
      <w:r w:rsidRPr="00B23F4F">
        <w:rPr>
          <w:rFonts w:ascii="Times New Roman" w:hAnsi="Times New Roman" w:cs="Times New Roman"/>
          <w:b/>
          <w:sz w:val="24"/>
        </w:rPr>
        <w:t>Ключевые слова</w:t>
      </w:r>
      <w:r w:rsidRPr="00B06412">
        <w:rPr>
          <w:rFonts w:ascii="Times New Roman" w:hAnsi="Times New Roman" w:cs="Times New Roman"/>
          <w:sz w:val="24"/>
        </w:rPr>
        <w:t>: дальневосточная аэродромная сеть, авиатранспортная до</w:t>
      </w:r>
      <w:r w:rsidR="00B23F4F">
        <w:rPr>
          <w:rFonts w:ascii="Times New Roman" w:hAnsi="Times New Roman" w:cs="Times New Roman"/>
          <w:sz w:val="24"/>
        </w:rPr>
        <w:t xml:space="preserve">ступность, самолёт </w:t>
      </w:r>
      <w:r w:rsidRPr="00B06412">
        <w:rPr>
          <w:rFonts w:ascii="Times New Roman" w:hAnsi="Times New Roman" w:cs="Times New Roman"/>
          <w:sz w:val="24"/>
        </w:rPr>
        <w:t>RRJ-95, взлётно-посадочные полосы, посадочные дистанции, безопасность полётов, запасные аэродромы,</w:t>
      </w:r>
      <w:r w:rsidR="00B23F4F">
        <w:rPr>
          <w:rFonts w:ascii="Times New Roman" w:hAnsi="Times New Roman" w:cs="Times New Roman"/>
          <w:sz w:val="24"/>
        </w:rPr>
        <w:t xml:space="preserve"> </w:t>
      </w:r>
      <w:r w:rsidRPr="00B06412">
        <w:rPr>
          <w:rFonts w:ascii="Times New Roman" w:hAnsi="Times New Roman" w:cs="Times New Roman"/>
          <w:sz w:val="24"/>
        </w:rPr>
        <w:t>техническая эффективность ВС, эксплуатация авиационной техники</w:t>
      </w:r>
    </w:p>
    <w:p w14:paraId="1A351AA0" w14:textId="77777777" w:rsidR="00C86522" w:rsidRPr="004D15A3" w:rsidRDefault="00C86522" w:rsidP="00C86522">
      <w:pPr>
        <w:spacing w:after="0" w:line="240" w:lineRule="auto"/>
        <w:jc w:val="center"/>
        <w:rPr>
          <w:rFonts w:ascii="Times New Roman" w:hAnsi="Times New Roman" w:cs="Times New Roman"/>
          <w:sz w:val="24"/>
          <w:szCs w:val="24"/>
          <w:lang w:val="en-US"/>
        </w:rPr>
      </w:pPr>
      <w:r w:rsidRPr="00C5195C">
        <w:rPr>
          <w:rFonts w:ascii="Times New Roman" w:hAnsi="Times New Roman" w:cs="Times New Roman"/>
          <w:sz w:val="24"/>
          <w:szCs w:val="24"/>
          <w:lang w:val="en-US"/>
        </w:rPr>
        <w:t>_____________________________</w:t>
      </w:r>
    </w:p>
    <w:p w14:paraId="1966AD55" w14:textId="77777777" w:rsidR="00C86522" w:rsidRPr="004D15A3" w:rsidRDefault="00C86522" w:rsidP="00C86522">
      <w:pPr>
        <w:spacing w:after="0" w:line="240" w:lineRule="auto"/>
        <w:jc w:val="center"/>
        <w:rPr>
          <w:rFonts w:ascii="Times New Roman" w:hAnsi="Times New Roman" w:cs="Times New Roman"/>
          <w:sz w:val="24"/>
          <w:szCs w:val="24"/>
          <w:lang w:val="en-US"/>
        </w:rPr>
      </w:pPr>
    </w:p>
    <w:p w14:paraId="792E9032" w14:textId="77777777" w:rsidR="007D4736" w:rsidRPr="004D15A3" w:rsidRDefault="007D4736" w:rsidP="00C86522">
      <w:pPr>
        <w:spacing w:after="0" w:line="240" w:lineRule="auto"/>
        <w:jc w:val="both"/>
        <w:rPr>
          <w:rFonts w:ascii="Times New Roman" w:hAnsi="Times New Roman" w:cs="Times New Roman"/>
          <w:b/>
          <w:bCs/>
          <w:sz w:val="24"/>
          <w:lang w:val="en-US"/>
        </w:rPr>
      </w:pPr>
      <w:r w:rsidRPr="00C86522">
        <w:rPr>
          <w:rFonts w:ascii="Times New Roman" w:hAnsi="Times New Roman" w:cs="Times New Roman"/>
          <w:b/>
          <w:bCs/>
          <w:sz w:val="24"/>
          <w:lang w:val="en-US"/>
        </w:rPr>
        <w:t xml:space="preserve">Investigation of the impact of the take-off and landing characteristics of the RRJ-95B/LR aircraft on the prospects for expanding its </w:t>
      </w:r>
      <w:proofErr w:type="spellStart"/>
      <w:r w:rsidRPr="00C86522">
        <w:rPr>
          <w:rFonts w:ascii="Times New Roman" w:hAnsi="Times New Roman" w:cs="Times New Roman"/>
          <w:b/>
          <w:bCs/>
          <w:sz w:val="24"/>
          <w:lang w:val="en-US"/>
        </w:rPr>
        <w:t>operationin</w:t>
      </w:r>
      <w:proofErr w:type="spellEnd"/>
      <w:r w:rsidRPr="00C86522">
        <w:rPr>
          <w:rFonts w:ascii="Times New Roman" w:hAnsi="Times New Roman" w:cs="Times New Roman"/>
          <w:b/>
          <w:bCs/>
          <w:sz w:val="24"/>
          <w:lang w:val="en-US"/>
        </w:rPr>
        <w:t xml:space="preserve"> the Far Eastern region</w:t>
      </w:r>
    </w:p>
    <w:p w14:paraId="68BFEA57" w14:textId="77777777" w:rsidR="00C86522" w:rsidRPr="00C86522" w:rsidRDefault="00C86522" w:rsidP="00C86522">
      <w:pPr>
        <w:spacing w:after="0" w:line="240" w:lineRule="auto"/>
        <w:jc w:val="both"/>
        <w:rPr>
          <w:rFonts w:ascii="Times New Roman" w:hAnsi="Times New Roman" w:cs="Times New Roman"/>
          <w:bCs/>
          <w:i/>
          <w:iCs/>
          <w:sz w:val="24"/>
          <w:lang w:val="en-US"/>
        </w:rPr>
      </w:pPr>
      <w:r w:rsidRPr="00C86522">
        <w:rPr>
          <w:rFonts w:ascii="Times New Roman" w:hAnsi="Times New Roman" w:cs="Times New Roman"/>
          <w:bCs/>
          <w:i/>
          <w:iCs/>
          <w:sz w:val="24"/>
          <w:lang w:val="en-US"/>
        </w:rPr>
        <w:t xml:space="preserve">Gorbunov V. P., </w:t>
      </w:r>
      <w:proofErr w:type="spellStart"/>
      <w:r w:rsidRPr="00C86522">
        <w:rPr>
          <w:rFonts w:ascii="Times New Roman" w:hAnsi="Times New Roman" w:cs="Times New Roman"/>
          <w:bCs/>
          <w:i/>
          <w:iCs/>
          <w:sz w:val="24"/>
          <w:lang w:val="en-US"/>
        </w:rPr>
        <w:t>Struchkova</w:t>
      </w:r>
      <w:proofErr w:type="spellEnd"/>
      <w:r w:rsidRPr="00C86522">
        <w:rPr>
          <w:rFonts w:ascii="Times New Roman" w:hAnsi="Times New Roman" w:cs="Times New Roman"/>
          <w:bCs/>
          <w:i/>
          <w:iCs/>
          <w:sz w:val="24"/>
          <w:lang w:val="en-US"/>
        </w:rPr>
        <w:t xml:space="preserve"> </w:t>
      </w:r>
      <w:r w:rsidRPr="00C86522">
        <w:rPr>
          <w:rFonts w:ascii="Times New Roman" w:hAnsi="Times New Roman" w:cs="Times New Roman"/>
          <w:bCs/>
          <w:i/>
          <w:iCs/>
          <w:sz w:val="24"/>
        </w:rPr>
        <w:t>А</w:t>
      </w:r>
      <w:r w:rsidRPr="00C86522">
        <w:rPr>
          <w:rFonts w:ascii="Times New Roman" w:hAnsi="Times New Roman" w:cs="Times New Roman"/>
          <w:bCs/>
          <w:i/>
          <w:iCs/>
          <w:sz w:val="24"/>
          <w:lang w:val="en-US"/>
        </w:rPr>
        <w:t xml:space="preserve">. </w:t>
      </w:r>
      <w:r w:rsidRPr="00C86522">
        <w:rPr>
          <w:rFonts w:ascii="Times New Roman" w:hAnsi="Times New Roman" w:cs="Times New Roman"/>
          <w:bCs/>
          <w:i/>
          <w:iCs/>
          <w:sz w:val="24"/>
        </w:rPr>
        <w:t>М</w:t>
      </w:r>
      <w:r w:rsidRPr="00C86522">
        <w:rPr>
          <w:rFonts w:ascii="Times New Roman" w:hAnsi="Times New Roman" w:cs="Times New Roman"/>
          <w:bCs/>
          <w:i/>
          <w:iCs/>
          <w:sz w:val="24"/>
          <w:lang w:val="en-US"/>
        </w:rPr>
        <w:t xml:space="preserve">. </w:t>
      </w:r>
    </w:p>
    <w:p w14:paraId="0A5ECD3F" w14:textId="77777777" w:rsidR="007D4736" w:rsidRDefault="007D4736" w:rsidP="00C86522">
      <w:pPr>
        <w:spacing w:after="0" w:line="240" w:lineRule="auto"/>
        <w:jc w:val="both"/>
        <w:rPr>
          <w:rFonts w:ascii="Times New Roman" w:hAnsi="Times New Roman" w:cs="Times New Roman"/>
          <w:b/>
          <w:sz w:val="24"/>
          <w:lang w:val="en-US"/>
        </w:rPr>
      </w:pPr>
    </w:p>
    <w:p w14:paraId="71F49FC2" w14:textId="77777777" w:rsidR="007D4736" w:rsidRPr="00345835" w:rsidRDefault="007D4736" w:rsidP="00C86522">
      <w:pPr>
        <w:spacing w:after="0" w:line="240" w:lineRule="auto"/>
        <w:jc w:val="both"/>
        <w:rPr>
          <w:rFonts w:ascii="Times New Roman" w:hAnsi="Times New Roman" w:cs="Times New Roman"/>
          <w:sz w:val="24"/>
          <w:lang w:val="en-US"/>
        </w:rPr>
      </w:pPr>
      <w:r w:rsidRPr="00345835">
        <w:rPr>
          <w:rFonts w:ascii="Times New Roman" w:hAnsi="Times New Roman" w:cs="Times New Roman"/>
          <w:b/>
          <w:sz w:val="24"/>
          <w:lang w:val="en-US"/>
        </w:rPr>
        <w:t>Abstract.</w:t>
      </w:r>
      <w:r w:rsidRPr="00345835">
        <w:rPr>
          <w:rFonts w:ascii="Times New Roman" w:hAnsi="Times New Roman" w:cs="Times New Roman"/>
          <w:sz w:val="24"/>
          <w:lang w:val="en-US"/>
        </w:rPr>
        <w:t xml:space="preserve"> The article presents a study of the impact of the take-off and landin</w:t>
      </w:r>
      <w:r>
        <w:rPr>
          <w:rFonts w:ascii="Times New Roman" w:hAnsi="Times New Roman" w:cs="Times New Roman"/>
          <w:sz w:val="24"/>
          <w:lang w:val="en-US"/>
        </w:rPr>
        <w:t xml:space="preserve">g characteristics of the RRJ-95 </w:t>
      </w:r>
      <w:r w:rsidRPr="00345835">
        <w:rPr>
          <w:rFonts w:ascii="Times New Roman" w:hAnsi="Times New Roman" w:cs="Times New Roman"/>
          <w:sz w:val="24"/>
          <w:lang w:val="en-US"/>
        </w:rPr>
        <w:t>aircraft on ensuring safe operation on the route network of the Far East and the Far North. This network is</w:t>
      </w:r>
      <w:r>
        <w:rPr>
          <w:rFonts w:ascii="Times New Roman" w:hAnsi="Times New Roman" w:cs="Times New Roman"/>
          <w:sz w:val="24"/>
          <w:lang w:val="en-US"/>
        </w:rPr>
        <w:t xml:space="preserve"> </w:t>
      </w:r>
      <w:r w:rsidRPr="00345835">
        <w:rPr>
          <w:rFonts w:ascii="Times New Roman" w:hAnsi="Times New Roman" w:cs="Times New Roman"/>
          <w:sz w:val="24"/>
          <w:lang w:val="en-US"/>
        </w:rPr>
        <w:t>characterized by large distances between the main airports and a smaller number of alternate airfields than in</w:t>
      </w:r>
      <w:r>
        <w:rPr>
          <w:rFonts w:ascii="Times New Roman" w:hAnsi="Times New Roman" w:cs="Times New Roman"/>
          <w:sz w:val="24"/>
          <w:lang w:val="en-US"/>
        </w:rPr>
        <w:t xml:space="preserve"> </w:t>
      </w:r>
      <w:r w:rsidRPr="00345835">
        <w:rPr>
          <w:rFonts w:ascii="Times New Roman" w:hAnsi="Times New Roman" w:cs="Times New Roman"/>
          <w:sz w:val="24"/>
          <w:lang w:val="en-US"/>
        </w:rPr>
        <w:t>the western part of the country, their mutual remoteness, meteorological minima. The issue of expanding this</w:t>
      </w:r>
      <w:r>
        <w:rPr>
          <w:rFonts w:ascii="Times New Roman" w:hAnsi="Times New Roman" w:cs="Times New Roman"/>
          <w:sz w:val="24"/>
          <w:lang w:val="en-US"/>
        </w:rPr>
        <w:t xml:space="preserve"> </w:t>
      </w:r>
      <w:r w:rsidRPr="00345835">
        <w:rPr>
          <w:rFonts w:ascii="Times New Roman" w:hAnsi="Times New Roman" w:cs="Times New Roman"/>
          <w:sz w:val="24"/>
          <w:lang w:val="en-US"/>
        </w:rPr>
        <w:t>route network due to the possible admission to RRJ-95 flights to airfields with strip lengths of less than 2000 m</w:t>
      </w:r>
      <w:r>
        <w:rPr>
          <w:rFonts w:ascii="Times New Roman" w:hAnsi="Times New Roman" w:cs="Times New Roman"/>
          <w:sz w:val="24"/>
          <w:lang w:val="en-US"/>
        </w:rPr>
        <w:t xml:space="preserve"> </w:t>
      </w:r>
      <w:r w:rsidRPr="00345835">
        <w:rPr>
          <w:rFonts w:ascii="Times New Roman" w:hAnsi="Times New Roman" w:cs="Times New Roman"/>
          <w:sz w:val="24"/>
          <w:lang w:val="en-US"/>
        </w:rPr>
        <w:t>is considered. The combination of a shorter available runway length (runway) with some design features of the</w:t>
      </w:r>
      <w:r>
        <w:rPr>
          <w:rFonts w:ascii="Times New Roman" w:hAnsi="Times New Roman" w:cs="Times New Roman"/>
          <w:sz w:val="24"/>
          <w:lang w:val="en-US"/>
        </w:rPr>
        <w:t xml:space="preserve"> </w:t>
      </w:r>
      <w:r w:rsidRPr="00345835">
        <w:rPr>
          <w:rFonts w:ascii="Times New Roman" w:hAnsi="Times New Roman" w:cs="Times New Roman"/>
          <w:sz w:val="24"/>
          <w:lang w:val="en-US"/>
        </w:rPr>
        <w:t>RRJ-95 systems is critically important. It is shown that in case of critical failures in the approach scheme or</w:t>
      </w:r>
      <w:r>
        <w:rPr>
          <w:rFonts w:ascii="Times New Roman" w:hAnsi="Times New Roman" w:cs="Times New Roman"/>
          <w:sz w:val="24"/>
          <w:lang w:val="en-US"/>
        </w:rPr>
        <w:t xml:space="preserve"> </w:t>
      </w:r>
      <w:r w:rsidRPr="00345835">
        <w:rPr>
          <w:rFonts w:ascii="Times New Roman" w:hAnsi="Times New Roman" w:cs="Times New Roman"/>
          <w:sz w:val="24"/>
          <w:lang w:val="en-US"/>
        </w:rPr>
        <w:t>when approaching the destination airfield, there will be no possibility of leaving for the alternate airfield due to</w:t>
      </w:r>
      <w:r>
        <w:rPr>
          <w:rFonts w:ascii="Times New Roman" w:hAnsi="Times New Roman" w:cs="Times New Roman"/>
          <w:sz w:val="24"/>
          <w:lang w:val="en-US"/>
        </w:rPr>
        <w:t xml:space="preserve"> </w:t>
      </w:r>
      <w:r w:rsidRPr="00345835">
        <w:rPr>
          <w:rFonts w:ascii="Times New Roman" w:hAnsi="Times New Roman" w:cs="Times New Roman"/>
          <w:sz w:val="24"/>
          <w:lang w:val="en-US"/>
        </w:rPr>
        <w:t>insufficient fuel for flight in the emergency configuration of the aircraft. Calculations of take-off and landing</w:t>
      </w:r>
      <w:r>
        <w:rPr>
          <w:rFonts w:ascii="Times New Roman" w:hAnsi="Times New Roman" w:cs="Times New Roman"/>
          <w:sz w:val="24"/>
          <w:lang w:val="en-US"/>
        </w:rPr>
        <w:t xml:space="preserve"> </w:t>
      </w:r>
      <w:r w:rsidRPr="00345835">
        <w:rPr>
          <w:rFonts w:ascii="Times New Roman" w:hAnsi="Times New Roman" w:cs="Times New Roman"/>
          <w:sz w:val="24"/>
          <w:lang w:val="en-US"/>
        </w:rPr>
        <w:t>distances in several situations of critical failures have been carried out. Some design features and take-off and</w:t>
      </w:r>
      <w:r>
        <w:rPr>
          <w:rFonts w:ascii="Times New Roman" w:hAnsi="Times New Roman" w:cs="Times New Roman"/>
          <w:sz w:val="24"/>
          <w:lang w:val="en-US"/>
        </w:rPr>
        <w:t xml:space="preserve"> </w:t>
      </w:r>
      <w:r w:rsidRPr="00345835">
        <w:rPr>
          <w:rFonts w:ascii="Times New Roman" w:hAnsi="Times New Roman" w:cs="Times New Roman"/>
          <w:sz w:val="24"/>
          <w:lang w:val="en-US"/>
        </w:rPr>
        <w:t>landing characteristics of the newly created modification RRJ-95 – SJ100 NEW with a domestic PD-8 engine,</w:t>
      </w:r>
      <w:r>
        <w:rPr>
          <w:rFonts w:ascii="Times New Roman" w:hAnsi="Times New Roman" w:cs="Times New Roman"/>
          <w:sz w:val="24"/>
          <w:lang w:val="en-US"/>
        </w:rPr>
        <w:t xml:space="preserve"> </w:t>
      </w:r>
      <w:r w:rsidRPr="00345835">
        <w:rPr>
          <w:rFonts w:ascii="Times New Roman" w:hAnsi="Times New Roman" w:cs="Times New Roman"/>
          <w:sz w:val="24"/>
          <w:lang w:val="en-US"/>
        </w:rPr>
        <w:t>thrust reversal, wheels and braking devices of domestic production are considered.</w:t>
      </w:r>
    </w:p>
    <w:p w14:paraId="50A1C651" w14:textId="77777777" w:rsidR="007D4736" w:rsidRDefault="007D4736" w:rsidP="00C86522">
      <w:pPr>
        <w:spacing w:after="0" w:line="240" w:lineRule="auto"/>
        <w:jc w:val="both"/>
        <w:rPr>
          <w:rFonts w:ascii="Times New Roman" w:hAnsi="Times New Roman" w:cs="Times New Roman"/>
          <w:b/>
          <w:sz w:val="24"/>
          <w:lang w:val="en-US"/>
        </w:rPr>
      </w:pPr>
    </w:p>
    <w:p w14:paraId="6942008B" w14:textId="77777777" w:rsidR="007D4736" w:rsidRPr="007D4736" w:rsidRDefault="007D4736" w:rsidP="00C86522">
      <w:pPr>
        <w:spacing w:after="0" w:line="240" w:lineRule="auto"/>
        <w:jc w:val="both"/>
        <w:rPr>
          <w:rFonts w:ascii="Times New Roman" w:hAnsi="Times New Roman" w:cs="Times New Roman"/>
          <w:sz w:val="24"/>
          <w:lang w:val="en-US"/>
        </w:rPr>
      </w:pPr>
      <w:r w:rsidRPr="00345835">
        <w:rPr>
          <w:rFonts w:ascii="Times New Roman" w:hAnsi="Times New Roman" w:cs="Times New Roman"/>
          <w:b/>
          <w:sz w:val="24"/>
          <w:lang w:val="en-US"/>
        </w:rPr>
        <w:t>Keywords</w:t>
      </w:r>
      <w:r w:rsidRPr="00345835">
        <w:rPr>
          <w:rFonts w:ascii="Times New Roman" w:hAnsi="Times New Roman" w:cs="Times New Roman"/>
          <w:sz w:val="24"/>
          <w:lang w:val="en-US"/>
        </w:rPr>
        <w:t>: Far Eastern airfield network, air transport accessibility, RRJ-9</w:t>
      </w:r>
      <w:r>
        <w:rPr>
          <w:rFonts w:ascii="Times New Roman" w:hAnsi="Times New Roman" w:cs="Times New Roman"/>
          <w:sz w:val="24"/>
          <w:lang w:val="en-US"/>
        </w:rPr>
        <w:t>5 aircraft, short runways, lan</w:t>
      </w:r>
      <w:r w:rsidRPr="00345835">
        <w:rPr>
          <w:rFonts w:ascii="Times New Roman" w:hAnsi="Times New Roman" w:cs="Times New Roman"/>
          <w:sz w:val="24"/>
          <w:lang w:val="en-US"/>
        </w:rPr>
        <w:t>ding distances, flight safety, alternate airfields, aircraft technical efficiency, operation of aircraft</w:t>
      </w:r>
    </w:p>
    <w:p w14:paraId="51CE9B99" w14:textId="77777777" w:rsidR="00C86522" w:rsidRDefault="00C86522" w:rsidP="00C86522">
      <w:pPr>
        <w:pBdr>
          <w:bottom w:val="double" w:sz="4" w:space="1" w:color="auto"/>
        </w:pBdr>
        <w:spacing w:after="0" w:line="240" w:lineRule="auto"/>
        <w:jc w:val="both"/>
        <w:rPr>
          <w:rFonts w:ascii="Times New Roman" w:hAnsi="Times New Roman" w:cs="Times New Roman"/>
          <w:sz w:val="24"/>
          <w:szCs w:val="24"/>
          <w:lang w:val="en-US"/>
        </w:rPr>
      </w:pPr>
    </w:p>
    <w:p w14:paraId="7E34234E" w14:textId="77777777" w:rsidR="00C86522" w:rsidRPr="00A53BAB" w:rsidRDefault="00C86522" w:rsidP="00C86522">
      <w:pPr>
        <w:spacing w:after="0" w:line="240" w:lineRule="auto"/>
        <w:jc w:val="both"/>
        <w:rPr>
          <w:rFonts w:ascii="Times New Roman" w:hAnsi="Times New Roman" w:cs="Times New Roman"/>
          <w:b/>
          <w:bCs/>
          <w:sz w:val="24"/>
          <w:lang w:val="en-US"/>
        </w:rPr>
      </w:pPr>
    </w:p>
    <w:p w14:paraId="25F8ED84" w14:textId="77777777" w:rsidR="00B23F4F" w:rsidRPr="00C86522" w:rsidRDefault="00B23F4F" w:rsidP="00C86522">
      <w:pPr>
        <w:spacing w:after="0" w:line="240" w:lineRule="auto"/>
        <w:jc w:val="both"/>
        <w:rPr>
          <w:rFonts w:ascii="Times New Roman" w:hAnsi="Times New Roman" w:cs="Times New Roman"/>
          <w:b/>
          <w:bCs/>
          <w:sz w:val="24"/>
        </w:rPr>
      </w:pPr>
      <w:r w:rsidRPr="00C86522">
        <w:rPr>
          <w:rFonts w:ascii="Times New Roman" w:hAnsi="Times New Roman" w:cs="Times New Roman"/>
          <w:b/>
          <w:bCs/>
          <w:sz w:val="24"/>
        </w:rPr>
        <w:lastRenderedPageBreak/>
        <w:t>Пути автоматизации процесса установки уровня опорного давления в бортовых барометрических высотомерах</w:t>
      </w:r>
    </w:p>
    <w:p w14:paraId="28565993" w14:textId="77777777" w:rsidR="00C86522" w:rsidRPr="00C86522" w:rsidRDefault="00C86522" w:rsidP="00C86522">
      <w:pPr>
        <w:spacing w:after="0" w:line="240" w:lineRule="auto"/>
        <w:jc w:val="both"/>
        <w:rPr>
          <w:rFonts w:ascii="Times New Roman" w:hAnsi="Times New Roman" w:cs="Times New Roman"/>
          <w:bCs/>
          <w:i/>
          <w:iCs/>
          <w:sz w:val="24"/>
        </w:rPr>
      </w:pPr>
      <w:r w:rsidRPr="00C86522">
        <w:rPr>
          <w:rFonts w:ascii="Times New Roman" w:hAnsi="Times New Roman" w:cs="Times New Roman"/>
          <w:bCs/>
          <w:i/>
          <w:iCs/>
          <w:sz w:val="24"/>
        </w:rPr>
        <w:t xml:space="preserve">Антонец И. В., </w:t>
      </w:r>
      <w:proofErr w:type="spellStart"/>
      <w:r w:rsidRPr="00C86522">
        <w:rPr>
          <w:rFonts w:ascii="Times New Roman" w:hAnsi="Times New Roman" w:cs="Times New Roman"/>
          <w:bCs/>
          <w:i/>
          <w:iCs/>
          <w:sz w:val="24"/>
        </w:rPr>
        <w:t>Борсоева</w:t>
      </w:r>
      <w:proofErr w:type="spellEnd"/>
      <w:r w:rsidRPr="00C86522">
        <w:rPr>
          <w:rFonts w:ascii="Times New Roman" w:hAnsi="Times New Roman" w:cs="Times New Roman"/>
          <w:bCs/>
          <w:i/>
          <w:iCs/>
          <w:sz w:val="24"/>
        </w:rPr>
        <w:t xml:space="preserve"> В. В., </w:t>
      </w:r>
      <w:proofErr w:type="spellStart"/>
      <w:r w:rsidRPr="00C86522">
        <w:rPr>
          <w:rFonts w:ascii="Times New Roman" w:hAnsi="Times New Roman" w:cs="Times New Roman"/>
          <w:bCs/>
          <w:i/>
          <w:iCs/>
          <w:sz w:val="24"/>
        </w:rPr>
        <w:t>Борсоев</w:t>
      </w:r>
      <w:proofErr w:type="spellEnd"/>
      <w:r w:rsidRPr="00C86522">
        <w:rPr>
          <w:rFonts w:ascii="Times New Roman" w:hAnsi="Times New Roman" w:cs="Times New Roman"/>
          <w:bCs/>
          <w:i/>
          <w:iCs/>
          <w:sz w:val="24"/>
        </w:rPr>
        <w:t xml:space="preserve"> В. А., Борисов Р. А., Нигматуллина Л. А. </w:t>
      </w:r>
    </w:p>
    <w:p w14:paraId="59BCAA02" w14:textId="77777777" w:rsidR="00C73FE6" w:rsidRPr="007D4736" w:rsidRDefault="00C73FE6" w:rsidP="00C86522">
      <w:pPr>
        <w:spacing w:after="0" w:line="240" w:lineRule="auto"/>
        <w:jc w:val="both"/>
        <w:rPr>
          <w:rFonts w:ascii="Times New Roman" w:hAnsi="Times New Roman" w:cs="Times New Roman"/>
          <w:b/>
          <w:sz w:val="24"/>
        </w:rPr>
      </w:pPr>
    </w:p>
    <w:p w14:paraId="35D2EC63" w14:textId="77777777" w:rsidR="00B23F4F" w:rsidRPr="00B23F4F" w:rsidRDefault="00B23F4F" w:rsidP="00C86522">
      <w:pPr>
        <w:spacing w:after="0" w:line="240" w:lineRule="auto"/>
        <w:jc w:val="both"/>
        <w:rPr>
          <w:rFonts w:ascii="Times New Roman" w:hAnsi="Times New Roman" w:cs="Times New Roman"/>
          <w:sz w:val="24"/>
        </w:rPr>
      </w:pPr>
      <w:r w:rsidRPr="00B23F4F">
        <w:rPr>
          <w:rFonts w:ascii="Times New Roman" w:hAnsi="Times New Roman" w:cs="Times New Roman"/>
          <w:b/>
          <w:sz w:val="24"/>
        </w:rPr>
        <w:t>Аннотация.</w:t>
      </w:r>
      <w:r w:rsidRPr="00B23F4F">
        <w:rPr>
          <w:rFonts w:ascii="Times New Roman" w:hAnsi="Times New Roman" w:cs="Times New Roman"/>
          <w:sz w:val="24"/>
        </w:rPr>
        <w:t xml:space="preserve"> Проанализированы существующие в настоящ</w:t>
      </w:r>
      <w:r>
        <w:rPr>
          <w:rFonts w:ascii="Times New Roman" w:hAnsi="Times New Roman" w:cs="Times New Roman"/>
          <w:sz w:val="24"/>
        </w:rPr>
        <w:t xml:space="preserve">ее время способы формирования и </w:t>
      </w:r>
      <w:r w:rsidRPr="00B23F4F">
        <w:rPr>
          <w:rFonts w:ascii="Times New Roman" w:hAnsi="Times New Roman" w:cs="Times New Roman"/>
          <w:sz w:val="24"/>
        </w:rPr>
        <w:t>передачи информации о давлении на уровне подстилающей поверхн</w:t>
      </w:r>
      <w:r>
        <w:rPr>
          <w:rFonts w:ascii="Times New Roman" w:hAnsi="Times New Roman" w:cs="Times New Roman"/>
          <w:sz w:val="24"/>
        </w:rPr>
        <w:t>ости экипажам ВС, а также спосо</w:t>
      </w:r>
      <w:r w:rsidRPr="00B23F4F">
        <w:rPr>
          <w:rFonts w:ascii="Times New Roman" w:hAnsi="Times New Roman" w:cs="Times New Roman"/>
          <w:sz w:val="24"/>
        </w:rPr>
        <w:t>бы автоматизации этого процесса. Рассматривается новый подход к настройке разработанных авторами</w:t>
      </w:r>
      <w:r>
        <w:rPr>
          <w:rFonts w:ascii="Times New Roman" w:hAnsi="Times New Roman" w:cs="Times New Roman"/>
          <w:sz w:val="24"/>
        </w:rPr>
        <w:t xml:space="preserve"> </w:t>
      </w:r>
      <w:r w:rsidRPr="00B23F4F">
        <w:rPr>
          <w:rFonts w:ascii="Times New Roman" w:hAnsi="Times New Roman" w:cs="Times New Roman"/>
          <w:sz w:val="24"/>
        </w:rPr>
        <w:t>принципиально новых высотомеров, входящих в систему воздушных сигналов (СВС). Установка уровня</w:t>
      </w:r>
      <w:r>
        <w:rPr>
          <w:rFonts w:ascii="Times New Roman" w:hAnsi="Times New Roman" w:cs="Times New Roman"/>
          <w:sz w:val="24"/>
        </w:rPr>
        <w:t xml:space="preserve"> </w:t>
      </w:r>
      <w:r w:rsidRPr="00B23F4F">
        <w:rPr>
          <w:rFonts w:ascii="Times New Roman" w:hAnsi="Times New Roman" w:cs="Times New Roman"/>
          <w:sz w:val="24"/>
        </w:rPr>
        <w:t>опорного давления (на подстилающей поверхности) при этом может выполняться автоматизированной</w:t>
      </w:r>
      <w:r>
        <w:rPr>
          <w:rFonts w:ascii="Times New Roman" w:hAnsi="Times New Roman" w:cs="Times New Roman"/>
          <w:sz w:val="24"/>
        </w:rPr>
        <w:t xml:space="preserve"> </w:t>
      </w:r>
      <w:r w:rsidRPr="00B23F4F">
        <w:rPr>
          <w:rFonts w:ascii="Times New Roman" w:hAnsi="Times New Roman" w:cs="Times New Roman"/>
          <w:sz w:val="24"/>
        </w:rPr>
        <w:t>системой передачи данных. Данные о значении опорного давления п</w:t>
      </w:r>
      <w:r>
        <w:rPr>
          <w:rFonts w:ascii="Times New Roman" w:hAnsi="Times New Roman" w:cs="Times New Roman"/>
          <w:sz w:val="24"/>
        </w:rPr>
        <w:t>ередаются в форме цифрового сиг</w:t>
      </w:r>
      <w:r w:rsidRPr="00B23F4F">
        <w:rPr>
          <w:rFonts w:ascii="Times New Roman" w:hAnsi="Times New Roman" w:cs="Times New Roman"/>
          <w:sz w:val="24"/>
        </w:rPr>
        <w:t>нала, при этом экипажу предоставляется право выполнения контрольных и корректирующих функций.</w:t>
      </w:r>
      <w:r>
        <w:rPr>
          <w:rFonts w:ascii="Times New Roman" w:hAnsi="Times New Roman" w:cs="Times New Roman"/>
          <w:sz w:val="24"/>
        </w:rPr>
        <w:t xml:space="preserve"> </w:t>
      </w:r>
      <w:r w:rsidRPr="00B23F4F">
        <w:rPr>
          <w:rFonts w:ascii="Times New Roman" w:hAnsi="Times New Roman" w:cs="Times New Roman"/>
          <w:sz w:val="24"/>
        </w:rPr>
        <w:t>В качестве источника таких данных возможно использовать существующую адресно-отчётную систему</w:t>
      </w:r>
      <w:r>
        <w:rPr>
          <w:rFonts w:ascii="Times New Roman" w:hAnsi="Times New Roman" w:cs="Times New Roman"/>
          <w:sz w:val="24"/>
        </w:rPr>
        <w:t xml:space="preserve"> </w:t>
      </w:r>
      <w:r w:rsidRPr="00B23F4F">
        <w:rPr>
          <w:rFonts w:ascii="Times New Roman" w:hAnsi="Times New Roman" w:cs="Times New Roman"/>
          <w:sz w:val="24"/>
        </w:rPr>
        <w:t>авиационной связи (</w:t>
      </w:r>
      <w:r w:rsidRPr="00B23F4F">
        <w:rPr>
          <w:rFonts w:ascii="Times New Roman" w:hAnsi="Times New Roman" w:cs="Times New Roman"/>
          <w:sz w:val="24"/>
          <w:lang w:val="en-US"/>
        </w:rPr>
        <w:t>Aircraft</w:t>
      </w:r>
      <w:r w:rsidRPr="00B23F4F">
        <w:rPr>
          <w:rFonts w:ascii="Times New Roman" w:hAnsi="Times New Roman" w:cs="Times New Roman"/>
          <w:sz w:val="24"/>
        </w:rPr>
        <w:t xml:space="preserve"> </w:t>
      </w:r>
      <w:r w:rsidRPr="00B23F4F">
        <w:rPr>
          <w:rFonts w:ascii="Times New Roman" w:hAnsi="Times New Roman" w:cs="Times New Roman"/>
          <w:sz w:val="24"/>
          <w:lang w:val="en-US"/>
        </w:rPr>
        <w:t>Communication</w:t>
      </w:r>
      <w:r w:rsidRPr="00B23F4F">
        <w:rPr>
          <w:rFonts w:ascii="Times New Roman" w:hAnsi="Times New Roman" w:cs="Times New Roman"/>
          <w:sz w:val="24"/>
        </w:rPr>
        <w:t xml:space="preserve"> </w:t>
      </w:r>
      <w:r w:rsidRPr="00B23F4F">
        <w:rPr>
          <w:rFonts w:ascii="Times New Roman" w:hAnsi="Times New Roman" w:cs="Times New Roman"/>
          <w:sz w:val="24"/>
          <w:lang w:val="en-US"/>
        </w:rPr>
        <w:t>Addressing</w:t>
      </w:r>
      <w:r w:rsidRPr="00B23F4F">
        <w:rPr>
          <w:rFonts w:ascii="Times New Roman" w:hAnsi="Times New Roman" w:cs="Times New Roman"/>
          <w:sz w:val="24"/>
        </w:rPr>
        <w:t xml:space="preserve"> </w:t>
      </w:r>
      <w:r w:rsidRPr="00B23F4F">
        <w:rPr>
          <w:rFonts w:ascii="Times New Roman" w:hAnsi="Times New Roman" w:cs="Times New Roman"/>
          <w:sz w:val="24"/>
          <w:lang w:val="en-US"/>
        </w:rPr>
        <w:t>and</w:t>
      </w:r>
      <w:r w:rsidRPr="00B23F4F">
        <w:rPr>
          <w:rFonts w:ascii="Times New Roman" w:hAnsi="Times New Roman" w:cs="Times New Roman"/>
          <w:sz w:val="24"/>
        </w:rPr>
        <w:t xml:space="preserve"> </w:t>
      </w:r>
      <w:r w:rsidRPr="00B23F4F">
        <w:rPr>
          <w:rFonts w:ascii="Times New Roman" w:hAnsi="Times New Roman" w:cs="Times New Roman"/>
          <w:sz w:val="24"/>
          <w:lang w:val="en-US"/>
        </w:rPr>
        <w:t>Reporting</w:t>
      </w:r>
      <w:r w:rsidRPr="00B23F4F">
        <w:rPr>
          <w:rFonts w:ascii="Times New Roman" w:hAnsi="Times New Roman" w:cs="Times New Roman"/>
          <w:sz w:val="24"/>
        </w:rPr>
        <w:t xml:space="preserve"> </w:t>
      </w:r>
      <w:r w:rsidRPr="00B23F4F">
        <w:rPr>
          <w:rFonts w:ascii="Times New Roman" w:hAnsi="Times New Roman" w:cs="Times New Roman"/>
          <w:sz w:val="24"/>
          <w:lang w:val="en-US"/>
        </w:rPr>
        <w:t>System</w:t>
      </w:r>
      <w:r w:rsidRPr="00B23F4F">
        <w:rPr>
          <w:rFonts w:ascii="Times New Roman" w:hAnsi="Times New Roman" w:cs="Times New Roman"/>
          <w:sz w:val="24"/>
        </w:rPr>
        <w:t>).</w:t>
      </w:r>
    </w:p>
    <w:p w14:paraId="77C36DC0" w14:textId="77777777" w:rsidR="00C73FE6" w:rsidRPr="007D4736" w:rsidRDefault="00C73FE6" w:rsidP="00C86522">
      <w:pPr>
        <w:spacing w:after="0" w:line="240" w:lineRule="auto"/>
        <w:jc w:val="both"/>
        <w:rPr>
          <w:rFonts w:ascii="Times New Roman" w:hAnsi="Times New Roman" w:cs="Times New Roman"/>
          <w:b/>
          <w:sz w:val="24"/>
        </w:rPr>
      </w:pPr>
    </w:p>
    <w:p w14:paraId="1F564C26" w14:textId="77777777" w:rsidR="00B23F4F" w:rsidRPr="00972E6E" w:rsidRDefault="00B23F4F" w:rsidP="00C86522">
      <w:pPr>
        <w:spacing w:after="0" w:line="240" w:lineRule="auto"/>
        <w:jc w:val="both"/>
        <w:rPr>
          <w:rFonts w:ascii="Times New Roman" w:hAnsi="Times New Roman" w:cs="Times New Roman"/>
          <w:sz w:val="24"/>
        </w:rPr>
      </w:pPr>
      <w:r w:rsidRPr="00B23F4F">
        <w:rPr>
          <w:rFonts w:ascii="Times New Roman" w:hAnsi="Times New Roman" w:cs="Times New Roman"/>
          <w:b/>
          <w:sz w:val="24"/>
        </w:rPr>
        <w:t>Ключевые слова</w:t>
      </w:r>
      <w:r w:rsidRPr="00B23F4F">
        <w:rPr>
          <w:rFonts w:ascii="Times New Roman" w:hAnsi="Times New Roman" w:cs="Times New Roman"/>
          <w:sz w:val="24"/>
        </w:rPr>
        <w:t>: воздушное судно, система воздушных сигна</w:t>
      </w:r>
      <w:r>
        <w:rPr>
          <w:rFonts w:ascii="Times New Roman" w:hAnsi="Times New Roman" w:cs="Times New Roman"/>
          <w:sz w:val="24"/>
        </w:rPr>
        <w:t xml:space="preserve">лов, барометрический высотомер, </w:t>
      </w:r>
      <w:r w:rsidRPr="00B23F4F">
        <w:rPr>
          <w:rFonts w:ascii="Times New Roman" w:hAnsi="Times New Roman" w:cs="Times New Roman"/>
          <w:sz w:val="24"/>
        </w:rPr>
        <w:t>уровень давления, изобарическая поверхность, алгоритм, микроконт</w:t>
      </w:r>
      <w:r>
        <w:rPr>
          <w:rFonts w:ascii="Times New Roman" w:hAnsi="Times New Roman" w:cs="Times New Roman"/>
          <w:sz w:val="24"/>
        </w:rPr>
        <w:t>роллер, структурная схема, авиа</w:t>
      </w:r>
      <w:r w:rsidRPr="00B23F4F">
        <w:rPr>
          <w:rFonts w:ascii="Times New Roman" w:hAnsi="Times New Roman" w:cs="Times New Roman"/>
          <w:sz w:val="24"/>
        </w:rPr>
        <w:t>ционные транспортные системы</w:t>
      </w:r>
    </w:p>
    <w:p w14:paraId="4F2B0904" w14:textId="77777777" w:rsidR="00C86522" w:rsidRPr="004D15A3" w:rsidRDefault="00C86522" w:rsidP="00C86522">
      <w:pPr>
        <w:spacing w:after="0" w:line="240" w:lineRule="auto"/>
        <w:jc w:val="center"/>
        <w:rPr>
          <w:rFonts w:ascii="Times New Roman" w:hAnsi="Times New Roman" w:cs="Times New Roman"/>
          <w:sz w:val="24"/>
          <w:szCs w:val="24"/>
          <w:lang w:val="en-US"/>
        </w:rPr>
      </w:pPr>
      <w:r w:rsidRPr="00C5195C">
        <w:rPr>
          <w:rFonts w:ascii="Times New Roman" w:hAnsi="Times New Roman" w:cs="Times New Roman"/>
          <w:sz w:val="24"/>
          <w:szCs w:val="24"/>
          <w:lang w:val="en-US"/>
        </w:rPr>
        <w:t>_____________________________</w:t>
      </w:r>
    </w:p>
    <w:p w14:paraId="11FD981F" w14:textId="77777777" w:rsidR="00C86522" w:rsidRPr="004D15A3" w:rsidRDefault="00C86522" w:rsidP="00C86522">
      <w:pPr>
        <w:spacing w:after="0" w:line="240" w:lineRule="auto"/>
        <w:jc w:val="center"/>
        <w:rPr>
          <w:rFonts w:ascii="Times New Roman" w:hAnsi="Times New Roman" w:cs="Times New Roman"/>
          <w:sz w:val="24"/>
          <w:szCs w:val="24"/>
          <w:lang w:val="en-US"/>
        </w:rPr>
      </w:pPr>
    </w:p>
    <w:p w14:paraId="4FA17361" w14:textId="1CA299CA" w:rsidR="007D4736" w:rsidRPr="004D15A3" w:rsidRDefault="007D4736" w:rsidP="00C86522">
      <w:pPr>
        <w:spacing w:after="0" w:line="240" w:lineRule="auto"/>
        <w:jc w:val="both"/>
        <w:rPr>
          <w:rFonts w:ascii="Times New Roman" w:hAnsi="Times New Roman" w:cs="Times New Roman"/>
          <w:b/>
          <w:bCs/>
          <w:sz w:val="24"/>
          <w:lang w:val="en-US"/>
        </w:rPr>
      </w:pPr>
      <w:r w:rsidRPr="00C86522">
        <w:rPr>
          <w:rFonts w:ascii="Times New Roman" w:hAnsi="Times New Roman" w:cs="Times New Roman"/>
          <w:b/>
          <w:bCs/>
          <w:sz w:val="24"/>
          <w:lang w:val="en-US"/>
        </w:rPr>
        <w:t>Ways to automate the process of setting the reference pressure level in onboard barometric altimeters</w:t>
      </w:r>
    </w:p>
    <w:p w14:paraId="21C5D4C9" w14:textId="77777777" w:rsidR="00C86522" w:rsidRPr="00C86522" w:rsidRDefault="00C86522" w:rsidP="00C86522">
      <w:pPr>
        <w:spacing w:after="0" w:line="240" w:lineRule="auto"/>
        <w:jc w:val="both"/>
        <w:rPr>
          <w:rFonts w:ascii="Times New Roman" w:hAnsi="Times New Roman" w:cs="Times New Roman"/>
          <w:bCs/>
          <w:sz w:val="24"/>
          <w:lang w:val="en-US"/>
        </w:rPr>
      </w:pPr>
      <w:proofErr w:type="spellStart"/>
      <w:r w:rsidRPr="00C86522">
        <w:rPr>
          <w:rFonts w:ascii="Times New Roman" w:hAnsi="Times New Roman" w:cs="Times New Roman"/>
          <w:bCs/>
          <w:sz w:val="24"/>
          <w:lang w:val="en-US"/>
        </w:rPr>
        <w:t>Antonets</w:t>
      </w:r>
      <w:proofErr w:type="spellEnd"/>
      <w:r w:rsidRPr="00C86522">
        <w:rPr>
          <w:rFonts w:ascii="Times New Roman" w:hAnsi="Times New Roman" w:cs="Times New Roman"/>
          <w:bCs/>
          <w:sz w:val="24"/>
          <w:lang w:val="en-US"/>
        </w:rPr>
        <w:t xml:space="preserve"> I. V., </w:t>
      </w:r>
      <w:proofErr w:type="spellStart"/>
      <w:r w:rsidRPr="00C86522">
        <w:rPr>
          <w:rFonts w:ascii="Times New Roman" w:hAnsi="Times New Roman" w:cs="Times New Roman"/>
          <w:bCs/>
          <w:sz w:val="24"/>
          <w:lang w:val="en-US"/>
        </w:rPr>
        <w:t>Borsoeva</w:t>
      </w:r>
      <w:proofErr w:type="spellEnd"/>
      <w:r w:rsidRPr="00C86522">
        <w:rPr>
          <w:rFonts w:ascii="Times New Roman" w:hAnsi="Times New Roman" w:cs="Times New Roman"/>
          <w:bCs/>
          <w:sz w:val="24"/>
          <w:lang w:val="en-US"/>
        </w:rPr>
        <w:t xml:space="preserve"> V. V., </w:t>
      </w:r>
      <w:proofErr w:type="spellStart"/>
      <w:r w:rsidRPr="00C86522">
        <w:rPr>
          <w:rFonts w:ascii="Times New Roman" w:hAnsi="Times New Roman" w:cs="Times New Roman"/>
          <w:bCs/>
          <w:sz w:val="24"/>
          <w:lang w:val="en-US"/>
        </w:rPr>
        <w:t>Borsoev</w:t>
      </w:r>
      <w:proofErr w:type="spellEnd"/>
      <w:r w:rsidRPr="00C86522">
        <w:rPr>
          <w:rFonts w:ascii="Times New Roman" w:hAnsi="Times New Roman" w:cs="Times New Roman"/>
          <w:bCs/>
          <w:sz w:val="24"/>
          <w:lang w:val="en-US"/>
        </w:rPr>
        <w:t xml:space="preserve"> V. A., Borisov R. A., </w:t>
      </w:r>
      <w:proofErr w:type="spellStart"/>
      <w:r w:rsidRPr="00C86522">
        <w:rPr>
          <w:rFonts w:ascii="Times New Roman" w:hAnsi="Times New Roman" w:cs="Times New Roman"/>
          <w:bCs/>
          <w:sz w:val="24"/>
          <w:lang w:val="en-US"/>
        </w:rPr>
        <w:t>Nigmatullina</w:t>
      </w:r>
      <w:proofErr w:type="spellEnd"/>
      <w:r w:rsidRPr="00C86522">
        <w:rPr>
          <w:rFonts w:ascii="Times New Roman" w:hAnsi="Times New Roman" w:cs="Times New Roman"/>
          <w:bCs/>
          <w:sz w:val="24"/>
          <w:lang w:val="en-US"/>
        </w:rPr>
        <w:t xml:space="preserve"> L. A. </w:t>
      </w:r>
    </w:p>
    <w:p w14:paraId="7FD4274D" w14:textId="77777777" w:rsidR="007D4736" w:rsidRDefault="007D4736" w:rsidP="00C86522">
      <w:pPr>
        <w:spacing w:after="0" w:line="240" w:lineRule="auto"/>
        <w:jc w:val="both"/>
        <w:rPr>
          <w:rFonts w:ascii="Times New Roman" w:hAnsi="Times New Roman" w:cs="Times New Roman"/>
          <w:b/>
          <w:sz w:val="24"/>
          <w:lang w:val="en-US"/>
        </w:rPr>
      </w:pPr>
    </w:p>
    <w:p w14:paraId="08F4B7BA" w14:textId="77777777" w:rsidR="007D4736" w:rsidRPr="00345835" w:rsidRDefault="007D4736" w:rsidP="00C86522">
      <w:pPr>
        <w:spacing w:after="0" w:line="240" w:lineRule="auto"/>
        <w:jc w:val="both"/>
        <w:rPr>
          <w:rFonts w:ascii="Times New Roman" w:hAnsi="Times New Roman" w:cs="Times New Roman"/>
          <w:sz w:val="24"/>
          <w:lang w:val="en-US"/>
        </w:rPr>
      </w:pPr>
      <w:r w:rsidRPr="00345835">
        <w:rPr>
          <w:rFonts w:ascii="Times New Roman" w:hAnsi="Times New Roman" w:cs="Times New Roman"/>
          <w:b/>
          <w:sz w:val="24"/>
          <w:lang w:val="en-US"/>
        </w:rPr>
        <w:t>Abstract.</w:t>
      </w:r>
      <w:r w:rsidRPr="00345835">
        <w:rPr>
          <w:rFonts w:ascii="Times New Roman" w:hAnsi="Times New Roman" w:cs="Times New Roman"/>
          <w:sz w:val="24"/>
          <w:lang w:val="en-US"/>
        </w:rPr>
        <w:t xml:space="preserve"> The currently existing methods for generating and transmit</w:t>
      </w:r>
      <w:r>
        <w:rPr>
          <w:rFonts w:ascii="Times New Roman" w:hAnsi="Times New Roman" w:cs="Times New Roman"/>
          <w:sz w:val="24"/>
          <w:lang w:val="en-US"/>
        </w:rPr>
        <w:t>ting information about pressure</w:t>
      </w:r>
      <w:r w:rsidRPr="00345835">
        <w:rPr>
          <w:rFonts w:ascii="Times New Roman" w:hAnsi="Times New Roman" w:cs="Times New Roman"/>
          <w:sz w:val="24"/>
          <w:lang w:val="en-US"/>
        </w:rPr>
        <w:t xml:space="preserve"> at the level of the underlying surface to aircraft crews, as well as methods for automating this process, are analyzed. A new approach to setting up the fundamentally new altimeters developed by the authors that are part of the airborne signal system is considered. Setting the level of reference pressure (on the underlying surface) can be performed by an automated data transmission system. Data on the value of the reference pressure is transmitted in the form of a digital signal, while the crew is given the right to perform control and corrective functions. It is possible to use the existing Aircraft Communication Addressing and Reporting System as a source of such data.</w:t>
      </w:r>
    </w:p>
    <w:p w14:paraId="2F390CB3" w14:textId="77777777" w:rsidR="007D4736" w:rsidRDefault="007D4736" w:rsidP="00C86522">
      <w:pPr>
        <w:spacing w:after="0" w:line="240" w:lineRule="auto"/>
        <w:jc w:val="both"/>
        <w:rPr>
          <w:rFonts w:ascii="Times New Roman" w:hAnsi="Times New Roman" w:cs="Times New Roman"/>
          <w:b/>
          <w:sz w:val="24"/>
          <w:lang w:val="en-US"/>
        </w:rPr>
      </w:pPr>
    </w:p>
    <w:p w14:paraId="3AA8F65C" w14:textId="6D9D4BB2" w:rsidR="007D4736" w:rsidRDefault="007D4736" w:rsidP="00C86522">
      <w:pPr>
        <w:spacing w:after="0" w:line="240" w:lineRule="auto"/>
        <w:jc w:val="both"/>
        <w:rPr>
          <w:rFonts w:ascii="Times New Roman" w:hAnsi="Times New Roman" w:cs="Times New Roman"/>
          <w:sz w:val="24"/>
          <w:lang w:val="en-US"/>
        </w:rPr>
      </w:pPr>
      <w:r w:rsidRPr="00345835">
        <w:rPr>
          <w:rFonts w:ascii="Times New Roman" w:hAnsi="Times New Roman" w:cs="Times New Roman"/>
          <w:b/>
          <w:sz w:val="24"/>
          <w:lang w:val="en-US"/>
        </w:rPr>
        <w:t>Keywords:</w:t>
      </w:r>
      <w:r w:rsidRPr="00345835">
        <w:rPr>
          <w:rFonts w:ascii="Times New Roman" w:hAnsi="Times New Roman" w:cs="Times New Roman"/>
          <w:sz w:val="24"/>
          <w:lang w:val="en-US"/>
        </w:rPr>
        <w:t xml:space="preserve"> aircraft, air signal system, barometric altimeter, pressure level, isobaric surface, algor</w:t>
      </w:r>
      <w:r>
        <w:rPr>
          <w:rFonts w:ascii="Times New Roman" w:hAnsi="Times New Roman" w:cs="Times New Roman"/>
          <w:sz w:val="24"/>
          <w:lang w:val="en-US"/>
        </w:rPr>
        <w:t>ithm,</w:t>
      </w:r>
      <w:r w:rsidRPr="00345835">
        <w:rPr>
          <w:rFonts w:ascii="Times New Roman" w:hAnsi="Times New Roman" w:cs="Times New Roman"/>
          <w:sz w:val="24"/>
          <w:lang w:val="en-US"/>
        </w:rPr>
        <w:t xml:space="preserve"> microcontroller, block diagram, aviation transport systems</w:t>
      </w:r>
    </w:p>
    <w:p w14:paraId="466DD7EF" w14:textId="77777777" w:rsidR="0022736E" w:rsidRPr="007D4736" w:rsidRDefault="0022736E" w:rsidP="00C86522">
      <w:pPr>
        <w:spacing w:after="0" w:line="240" w:lineRule="auto"/>
        <w:jc w:val="both"/>
        <w:rPr>
          <w:rFonts w:ascii="Times New Roman" w:hAnsi="Times New Roman" w:cs="Times New Roman"/>
          <w:sz w:val="24"/>
          <w:lang w:val="en-US"/>
        </w:rPr>
      </w:pPr>
    </w:p>
    <w:p w14:paraId="31E7E823" w14:textId="77777777" w:rsidR="00C86522" w:rsidRPr="00A53BAB" w:rsidRDefault="00C86522" w:rsidP="00C86522">
      <w:pPr>
        <w:spacing w:after="0" w:line="240" w:lineRule="auto"/>
        <w:jc w:val="both"/>
        <w:rPr>
          <w:rFonts w:ascii="Times New Roman" w:hAnsi="Times New Roman" w:cs="Times New Roman"/>
          <w:b/>
          <w:bCs/>
          <w:sz w:val="24"/>
          <w:lang w:val="en-US"/>
        </w:rPr>
      </w:pPr>
    </w:p>
    <w:p w14:paraId="12C07601" w14:textId="77777777" w:rsidR="00D65749" w:rsidRPr="00C73FE6" w:rsidRDefault="00D65749" w:rsidP="00C86522">
      <w:pPr>
        <w:spacing w:after="0" w:line="240" w:lineRule="auto"/>
        <w:jc w:val="center"/>
        <w:rPr>
          <w:rFonts w:ascii="Times New Roman" w:hAnsi="Times New Roman" w:cs="Times New Roman"/>
          <w:b/>
          <w:sz w:val="28"/>
        </w:rPr>
      </w:pPr>
      <w:r w:rsidRPr="00C73FE6">
        <w:rPr>
          <w:rFonts w:ascii="Times New Roman" w:hAnsi="Times New Roman" w:cs="Times New Roman"/>
          <w:b/>
          <w:sz w:val="28"/>
        </w:rPr>
        <w:t>Транспортные и транспортно-технологические системы страны,</w:t>
      </w:r>
    </w:p>
    <w:p w14:paraId="7C7BD189" w14:textId="77777777" w:rsidR="00D65749" w:rsidRPr="00C73FE6" w:rsidRDefault="00D65749" w:rsidP="00C86522">
      <w:pPr>
        <w:spacing w:after="0" w:line="240" w:lineRule="auto"/>
        <w:jc w:val="center"/>
        <w:rPr>
          <w:rFonts w:ascii="Times New Roman" w:hAnsi="Times New Roman" w:cs="Times New Roman"/>
          <w:b/>
          <w:sz w:val="28"/>
        </w:rPr>
      </w:pPr>
      <w:r w:rsidRPr="00C73FE6">
        <w:rPr>
          <w:rFonts w:ascii="Times New Roman" w:hAnsi="Times New Roman" w:cs="Times New Roman"/>
          <w:b/>
          <w:sz w:val="28"/>
        </w:rPr>
        <w:t>её регионов и городов, организация производства на транспорте</w:t>
      </w:r>
    </w:p>
    <w:p w14:paraId="2B75C641" w14:textId="77777777" w:rsidR="00C86522" w:rsidRPr="00183F9F" w:rsidRDefault="00C86522" w:rsidP="0022736E">
      <w:pPr>
        <w:spacing w:before="120" w:after="0" w:line="240" w:lineRule="auto"/>
        <w:jc w:val="center"/>
        <w:rPr>
          <w:rFonts w:ascii="Times New Roman" w:hAnsi="Times New Roman" w:cs="Times New Roman"/>
          <w:b/>
          <w:sz w:val="28"/>
          <w:lang w:val="en-US"/>
        </w:rPr>
      </w:pPr>
      <w:r w:rsidRPr="00183F9F">
        <w:rPr>
          <w:rFonts w:ascii="Times New Roman" w:hAnsi="Times New Roman" w:cs="Times New Roman"/>
          <w:b/>
          <w:sz w:val="28"/>
          <w:lang w:val="en-US"/>
        </w:rPr>
        <w:t>Transport and transport-technological systems of the country, its regions</w:t>
      </w:r>
    </w:p>
    <w:p w14:paraId="60437232" w14:textId="77777777" w:rsidR="00C86522" w:rsidRPr="00183F9F" w:rsidRDefault="00C86522" w:rsidP="00C86522">
      <w:pPr>
        <w:spacing w:after="0" w:line="240" w:lineRule="auto"/>
        <w:jc w:val="center"/>
        <w:rPr>
          <w:rFonts w:ascii="Times New Roman" w:hAnsi="Times New Roman" w:cs="Times New Roman"/>
          <w:b/>
          <w:sz w:val="28"/>
          <w:lang w:val="en-US"/>
        </w:rPr>
      </w:pPr>
      <w:r w:rsidRPr="00183F9F">
        <w:rPr>
          <w:rFonts w:ascii="Times New Roman" w:hAnsi="Times New Roman" w:cs="Times New Roman"/>
          <w:b/>
          <w:sz w:val="28"/>
          <w:lang w:val="en-US"/>
        </w:rPr>
        <w:t>and cities, organization of production in transport</w:t>
      </w:r>
    </w:p>
    <w:p w14:paraId="16C0F2C2" w14:textId="77777777" w:rsidR="00C86522" w:rsidRPr="004D15A3" w:rsidRDefault="00C86522" w:rsidP="0022736E">
      <w:pPr>
        <w:pBdr>
          <w:bottom w:val="thinThickSmallGap" w:sz="12" w:space="6" w:color="auto"/>
          <w:between w:val="single" w:sz="4" w:space="1" w:color="auto"/>
        </w:pBdr>
        <w:spacing w:after="0" w:line="240" w:lineRule="auto"/>
        <w:ind w:left="1701" w:right="1700" w:firstLine="2552"/>
        <w:rPr>
          <w:rFonts w:ascii="Times New Roman" w:hAnsi="Times New Roman" w:cs="Times New Roman"/>
          <w:b/>
          <w:bCs/>
          <w:sz w:val="24"/>
          <w:lang w:val="en-US"/>
        </w:rPr>
      </w:pPr>
      <w:bookmarkStart w:id="3" w:name="_Hlk230072961"/>
    </w:p>
    <w:p w14:paraId="032DB893" w14:textId="77777777" w:rsidR="00C86522" w:rsidRPr="004D15A3" w:rsidRDefault="00C86522" w:rsidP="00C86522">
      <w:pPr>
        <w:spacing w:after="0" w:line="240" w:lineRule="auto"/>
        <w:jc w:val="both"/>
        <w:rPr>
          <w:rFonts w:ascii="Times New Roman" w:hAnsi="Times New Roman" w:cs="Times New Roman"/>
          <w:b/>
          <w:bCs/>
          <w:sz w:val="24"/>
          <w:u w:val="double"/>
          <w:lang w:val="en-US"/>
        </w:rPr>
      </w:pPr>
    </w:p>
    <w:bookmarkEnd w:id="3"/>
    <w:p w14:paraId="71AF2037" w14:textId="77777777" w:rsidR="00B23F4F" w:rsidRPr="00C86522" w:rsidRDefault="00B23F4F" w:rsidP="00C86522">
      <w:pPr>
        <w:spacing w:after="0" w:line="240" w:lineRule="auto"/>
        <w:jc w:val="both"/>
        <w:rPr>
          <w:rFonts w:ascii="Times New Roman" w:hAnsi="Times New Roman" w:cs="Times New Roman"/>
          <w:b/>
          <w:bCs/>
          <w:sz w:val="24"/>
        </w:rPr>
      </w:pPr>
      <w:r w:rsidRPr="00C86522">
        <w:rPr>
          <w:rFonts w:ascii="Times New Roman" w:hAnsi="Times New Roman" w:cs="Times New Roman"/>
          <w:b/>
          <w:bCs/>
          <w:sz w:val="24"/>
        </w:rPr>
        <w:t xml:space="preserve">Управление рисками гражданской авиации в части </w:t>
      </w:r>
      <w:proofErr w:type="spellStart"/>
      <w:r w:rsidRPr="00C86522">
        <w:rPr>
          <w:rFonts w:ascii="Times New Roman" w:hAnsi="Times New Roman" w:cs="Times New Roman"/>
          <w:b/>
          <w:bCs/>
          <w:sz w:val="24"/>
        </w:rPr>
        <w:t>авиатопливообеспечения</w:t>
      </w:r>
      <w:proofErr w:type="spellEnd"/>
    </w:p>
    <w:p w14:paraId="1C7706B6" w14:textId="77777777" w:rsidR="00C86522" w:rsidRPr="00C86522" w:rsidRDefault="00C86522" w:rsidP="00C86522">
      <w:pPr>
        <w:spacing w:after="0" w:line="240" w:lineRule="auto"/>
        <w:jc w:val="both"/>
        <w:rPr>
          <w:rFonts w:ascii="Times New Roman" w:hAnsi="Times New Roman" w:cs="Times New Roman"/>
          <w:bCs/>
          <w:i/>
          <w:iCs/>
          <w:sz w:val="24"/>
        </w:rPr>
      </w:pPr>
      <w:r w:rsidRPr="00C86522">
        <w:rPr>
          <w:rFonts w:ascii="Times New Roman" w:hAnsi="Times New Roman" w:cs="Times New Roman"/>
          <w:bCs/>
          <w:i/>
          <w:iCs/>
          <w:sz w:val="24"/>
        </w:rPr>
        <w:t xml:space="preserve">Мальцев О. Г., Бородина Н. С., </w:t>
      </w:r>
      <w:proofErr w:type="spellStart"/>
      <w:r w:rsidRPr="00C86522">
        <w:rPr>
          <w:rFonts w:ascii="Times New Roman" w:hAnsi="Times New Roman" w:cs="Times New Roman"/>
          <w:bCs/>
          <w:i/>
          <w:iCs/>
          <w:sz w:val="24"/>
        </w:rPr>
        <w:t>Поречная</w:t>
      </w:r>
      <w:proofErr w:type="spellEnd"/>
      <w:r w:rsidRPr="00C86522">
        <w:rPr>
          <w:rFonts w:ascii="Times New Roman" w:hAnsi="Times New Roman" w:cs="Times New Roman"/>
          <w:bCs/>
          <w:i/>
          <w:iCs/>
          <w:sz w:val="24"/>
        </w:rPr>
        <w:t xml:space="preserve"> Л. И. </w:t>
      </w:r>
    </w:p>
    <w:p w14:paraId="6673DFAE" w14:textId="77777777" w:rsidR="00C73FE6" w:rsidRPr="007D4736" w:rsidRDefault="00C73FE6" w:rsidP="00C86522">
      <w:pPr>
        <w:spacing w:after="0" w:line="240" w:lineRule="auto"/>
        <w:jc w:val="both"/>
        <w:rPr>
          <w:rFonts w:ascii="Times New Roman" w:hAnsi="Times New Roman" w:cs="Times New Roman"/>
          <w:b/>
          <w:sz w:val="24"/>
        </w:rPr>
      </w:pPr>
    </w:p>
    <w:p w14:paraId="0659003D" w14:textId="77777777" w:rsidR="00B23F4F" w:rsidRPr="00B23F4F" w:rsidRDefault="00B23F4F" w:rsidP="00C86522">
      <w:pPr>
        <w:spacing w:after="0" w:line="240" w:lineRule="auto"/>
        <w:jc w:val="both"/>
        <w:rPr>
          <w:rFonts w:ascii="Times New Roman" w:hAnsi="Times New Roman" w:cs="Times New Roman"/>
          <w:sz w:val="24"/>
        </w:rPr>
      </w:pPr>
      <w:r w:rsidRPr="00B23F4F">
        <w:rPr>
          <w:rFonts w:ascii="Times New Roman" w:hAnsi="Times New Roman" w:cs="Times New Roman"/>
          <w:b/>
          <w:sz w:val="24"/>
        </w:rPr>
        <w:t>Аннотация.</w:t>
      </w:r>
      <w:r w:rsidRPr="00B23F4F">
        <w:rPr>
          <w:rFonts w:ascii="Times New Roman" w:hAnsi="Times New Roman" w:cs="Times New Roman"/>
          <w:sz w:val="24"/>
        </w:rPr>
        <w:t xml:space="preserve"> В статье рассмотрены вопросы управления рисками г</w:t>
      </w:r>
      <w:r>
        <w:rPr>
          <w:rFonts w:ascii="Times New Roman" w:hAnsi="Times New Roman" w:cs="Times New Roman"/>
          <w:sz w:val="24"/>
        </w:rPr>
        <w:t>ражданской авиации (ГА), возни</w:t>
      </w:r>
      <w:r w:rsidRPr="00B23F4F">
        <w:rPr>
          <w:rFonts w:ascii="Times New Roman" w:hAnsi="Times New Roman" w:cs="Times New Roman"/>
          <w:sz w:val="24"/>
        </w:rPr>
        <w:t>кающими в ходе осуществления процессов обеспечения гражданских воздушных судов (ВС) авиационными</w:t>
      </w:r>
      <w:r>
        <w:rPr>
          <w:rFonts w:ascii="Times New Roman" w:hAnsi="Times New Roman" w:cs="Times New Roman"/>
          <w:sz w:val="24"/>
        </w:rPr>
        <w:t xml:space="preserve"> </w:t>
      </w:r>
      <w:r w:rsidRPr="00B23F4F">
        <w:rPr>
          <w:rFonts w:ascii="Times New Roman" w:hAnsi="Times New Roman" w:cs="Times New Roman"/>
          <w:sz w:val="24"/>
        </w:rPr>
        <w:t>горюче-смазочными материалами (</w:t>
      </w:r>
      <w:proofErr w:type="spellStart"/>
      <w:r w:rsidRPr="00B23F4F">
        <w:rPr>
          <w:rFonts w:ascii="Times New Roman" w:hAnsi="Times New Roman" w:cs="Times New Roman"/>
          <w:sz w:val="24"/>
        </w:rPr>
        <w:t>авиаГСМ</w:t>
      </w:r>
      <w:proofErr w:type="spellEnd"/>
      <w:r w:rsidRPr="00B23F4F">
        <w:rPr>
          <w:rFonts w:ascii="Times New Roman" w:hAnsi="Times New Roman" w:cs="Times New Roman"/>
          <w:sz w:val="24"/>
        </w:rPr>
        <w:t xml:space="preserve">) и </w:t>
      </w:r>
      <w:r w:rsidRPr="00B23F4F">
        <w:rPr>
          <w:rFonts w:ascii="Times New Roman" w:hAnsi="Times New Roman" w:cs="Times New Roman"/>
          <w:sz w:val="24"/>
        </w:rPr>
        <w:lastRenderedPageBreak/>
        <w:t>специальными жидкостями (СЖ) при функционировании</w:t>
      </w:r>
      <w:r>
        <w:rPr>
          <w:rFonts w:ascii="Times New Roman" w:hAnsi="Times New Roman" w:cs="Times New Roman"/>
          <w:sz w:val="24"/>
        </w:rPr>
        <w:t xml:space="preserve"> </w:t>
      </w:r>
      <w:r w:rsidRPr="00B23F4F">
        <w:rPr>
          <w:rFonts w:ascii="Times New Roman" w:hAnsi="Times New Roman" w:cs="Times New Roman"/>
          <w:sz w:val="24"/>
        </w:rPr>
        <w:t xml:space="preserve">систем </w:t>
      </w:r>
      <w:proofErr w:type="spellStart"/>
      <w:r w:rsidRPr="00B23F4F">
        <w:rPr>
          <w:rFonts w:ascii="Times New Roman" w:hAnsi="Times New Roman" w:cs="Times New Roman"/>
          <w:sz w:val="24"/>
        </w:rPr>
        <w:t>авиатопливообеспечения</w:t>
      </w:r>
      <w:proofErr w:type="spellEnd"/>
      <w:r w:rsidRPr="00B23F4F">
        <w:rPr>
          <w:rFonts w:ascii="Times New Roman" w:hAnsi="Times New Roman" w:cs="Times New Roman"/>
          <w:sz w:val="24"/>
        </w:rPr>
        <w:t xml:space="preserve"> воздушных перевозок в транспортных системах страны. Впервые проведена</w:t>
      </w:r>
      <w:r>
        <w:rPr>
          <w:rFonts w:ascii="Times New Roman" w:hAnsi="Times New Roman" w:cs="Times New Roman"/>
          <w:sz w:val="24"/>
        </w:rPr>
        <w:t xml:space="preserve"> </w:t>
      </w:r>
      <w:r w:rsidRPr="00B23F4F">
        <w:rPr>
          <w:rFonts w:ascii="Times New Roman" w:hAnsi="Times New Roman" w:cs="Times New Roman"/>
          <w:sz w:val="24"/>
        </w:rPr>
        <w:t xml:space="preserve">оценка рисков отечественной ГА в части </w:t>
      </w:r>
      <w:proofErr w:type="spellStart"/>
      <w:r w:rsidRPr="00B23F4F">
        <w:rPr>
          <w:rFonts w:ascii="Times New Roman" w:hAnsi="Times New Roman" w:cs="Times New Roman"/>
          <w:sz w:val="24"/>
        </w:rPr>
        <w:t>авиаГСМ</w:t>
      </w:r>
      <w:proofErr w:type="spellEnd"/>
      <w:r w:rsidRPr="00B23F4F">
        <w:rPr>
          <w:rFonts w:ascii="Times New Roman" w:hAnsi="Times New Roman" w:cs="Times New Roman"/>
          <w:sz w:val="24"/>
        </w:rPr>
        <w:t xml:space="preserve"> и СЖ с использованием основных подходов, изложенных</w:t>
      </w:r>
      <w:r>
        <w:rPr>
          <w:rFonts w:ascii="Times New Roman" w:hAnsi="Times New Roman" w:cs="Times New Roman"/>
          <w:sz w:val="24"/>
        </w:rPr>
        <w:t xml:space="preserve"> </w:t>
      </w:r>
      <w:r w:rsidRPr="00B23F4F">
        <w:rPr>
          <w:rFonts w:ascii="Times New Roman" w:hAnsi="Times New Roman" w:cs="Times New Roman"/>
          <w:sz w:val="24"/>
        </w:rPr>
        <w:t>в Методологии ИКАО по оценке эксплуатационных рисков в поле авиационных событий. В статье показаны</w:t>
      </w:r>
      <w:r>
        <w:rPr>
          <w:rFonts w:ascii="Times New Roman" w:hAnsi="Times New Roman" w:cs="Times New Roman"/>
          <w:sz w:val="24"/>
        </w:rPr>
        <w:t xml:space="preserve"> </w:t>
      </w:r>
      <w:r w:rsidRPr="00B23F4F">
        <w:rPr>
          <w:rFonts w:ascii="Times New Roman" w:hAnsi="Times New Roman" w:cs="Times New Roman"/>
          <w:sz w:val="24"/>
        </w:rPr>
        <w:t>источники возникновения рисков, дан их перечень. Впервые сформирован ре</w:t>
      </w:r>
      <w:r>
        <w:rPr>
          <w:rFonts w:ascii="Times New Roman" w:hAnsi="Times New Roman" w:cs="Times New Roman"/>
          <w:sz w:val="24"/>
        </w:rPr>
        <w:t>естр факторов рисков. По резуль</w:t>
      </w:r>
      <w:r w:rsidRPr="00B23F4F">
        <w:rPr>
          <w:rFonts w:ascii="Times New Roman" w:hAnsi="Times New Roman" w:cs="Times New Roman"/>
          <w:sz w:val="24"/>
        </w:rPr>
        <w:t>татам проведённого исследования материалов расследований авиационных событий и отказов авиационной</w:t>
      </w:r>
      <w:r>
        <w:rPr>
          <w:rFonts w:ascii="Times New Roman" w:hAnsi="Times New Roman" w:cs="Times New Roman"/>
          <w:sz w:val="24"/>
        </w:rPr>
        <w:t xml:space="preserve"> </w:t>
      </w:r>
      <w:r w:rsidRPr="00B23F4F">
        <w:rPr>
          <w:rFonts w:ascii="Times New Roman" w:hAnsi="Times New Roman" w:cs="Times New Roman"/>
          <w:sz w:val="24"/>
        </w:rPr>
        <w:t xml:space="preserve">техники авторами статьи разработаны предложения по минимизации рисков ГА в части </w:t>
      </w:r>
      <w:proofErr w:type="spellStart"/>
      <w:r w:rsidRPr="00B23F4F">
        <w:rPr>
          <w:rFonts w:ascii="Times New Roman" w:hAnsi="Times New Roman" w:cs="Times New Roman"/>
          <w:sz w:val="24"/>
        </w:rPr>
        <w:t>авиаГСМ</w:t>
      </w:r>
      <w:proofErr w:type="spellEnd"/>
      <w:r w:rsidRPr="00B23F4F">
        <w:rPr>
          <w:rFonts w:ascii="Times New Roman" w:hAnsi="Times New Roman" w:cs="Times New Roman"/>
          <w:sz w:val="24"/>
        </w:rPr>
        <w:t xml:space="preserve"> и СЖ.</w:t>
      </w:r>
    </w:p>
    <w:p w14:paraId="1F6AD876" w14:textId="77777777" w:rsidR="00C73FE6" w:rsidRPr="007D4736" w:rsidRDefault="00C73FE6" w:rsidP="00C86522">
      <w:pPr>
        <w:spacing w:after="0" w:line="240" w:lineRule="auto"/>
        <w:jc w:val="both"/>
        <w:rPr>
          <w:rFonts w:ascii="Times New Roman" w:hAnsi="Times New Roman" w:cs="Times New Roman"/>
          <w:b/>
          <w:sz w:val="24"/>
        </w:rPr>
      </w:pPr>
    </w:p>
    <w:p w14:paraId="60FEF876" w14:textId="77777777" w:rsidR="00B23F4F" w:rsidRPr="00972E6E" w:rsidRDefault="00B23F4F" w:rsidP="00C86522">
      <w:pPr>
        <w:spacing w:after="0" w:line="240" w:lineRule="auto"/>
        <w:jc w:val="both"/>
        <w:rPr>
          <w:rFonts w:ascii="Times New Roman" w:hAnsi="Times New Roman" w:cs="Times New Roman"/>
          <w:sz w:val="24"/>
        </w:rPr>
      </w:pPr>
      <w:r w:rsidRPr="00B23F4F">
        <w:rPr>
          <w:rFonts w:ascii="Times New Roman" w:hAnsi="Times New Roman" w:cs="Times New Roman"/>
          <w:b/>
          <w:sz w:val="24"/>
        </w:rPr>
        <w:t>Ключевые слова:</w:t>
      </w:r>
      <w:r w:rsidRPr="00B23F4F">
        <w:rPr>
          <w:rFonts w:ascii="Times New Roman" w:hAnsi="Times New Roman" w:cs="Times New Roman"/>
          <w:sz w:val="24"/>
        </w:rPr>
        <w:t xml:space="preserve"> авиационное топливо, авиационные горюче-с</w:t>
      </w:r>
      <w:r>
        <w:rPr>
          <w:rFonts w:ascii="Times New Roman" w:hAnsi="Times New Roman" w:cs="Times New Roman"/>
          <w:sz w:val="24"/>
        </w:rPr>
        <w:t xml:space="preserve">мазочные материалы, специальные </w:t>
      </w:r>
      <w:r w:rsidRPr="00B23F4F">
        <w:rPr>
          <w:rFonts w:ascii="Times New Roman" w:hAnsi="Times New Roman" w:cs="Times New Roman"/>
          <w:sz w:val="24"/>
        </w:rPr>
        <w:t>жидкости, воздушное судно, управление рисками, безопасность полё</w:t>
      </w:r>
      <w:r>
        <w:rPr>
          <w:rFonts w:ascii="Times New Roman" w:hAnsi="Times New Roman" w:cs="Times New Roman"/>
          <w:sz w:val="24"/>
        </w:rPr>
        <w:t>тов, гражданская авиация, транс</w:t>
      </w:r>
      <w:r w:rsidRPr="00B23F4F">
        <w:rPr>
          <w:rFonts w:ascii="Times New Roman" w:hAnsi="Times New Roman" w:cs="Times New Roman"/>
          <w:sz w:val="24"/>
        </w:rPr>
        <w:t>портные системы страны</w:t>
      </w:r>
    </w:p>
    <w:p w14:paraId="08EC69AE" w14:textId="77777777" w:rsidR="00C86522" w:rsidRPr="00C5195C" w:rsidRDefault="00C86522" w:rsidP="00C86522">
      <w:pPr>
        <w:spacing w:after="0" w:line="240" w:lineRule="auto"/>
        <w:jc w:val="center"/>
        <w:rPr>
          <w:rFonts w:ascii="Times New Roman" w:hAnsi="Times New Roman" w:cs="Times New Roman"/>
          <w:sz w:val="24"/>
          <w:szCs w:val="24"/>
          <w:lang w:val="en-US"/>
        </w:rPr>
      </w:pPr>
      <w:r w:rsidRPr="00C5195C">
        <w:rPr>
          <w:rFonts w:ascii="Times New Roman" w:hAnsi="Times New Roman" w:cs="Times New Roman"/>
          <w:sz w:val="24"/>
          <w:szCs w:val="24"/>
          <w:lang w:val="en-US"/>
        </w:rPr>
        <w:t>_____________________________</w:t>
      </w:r>
    </w:p>
    <w:p w14:paraId="709EFCA8" w14:textId="77777777" w:rsidR="00C86522" w:rsidRPr="00A53BAB" w:rsidRDefault="00C86522" w:rsidP="00C86522">
      <w:pPr>
        <w:spacing w:after="0" w:line="240" w:lineRule="auto"/>
        <w:jc w:val="center"/>
        <w:rPr>
          <w:rFonts w:ascii="Times New Roman" w:hAnsi="Times New Roman" w:cs="Times New Roman"/>
          <w:sz w:val="24"/>
          <w:u w:val="single"/>
          <w:lang w:val="en-US"/>
        </w:rPr>
      </w:pPr>
    </w:p>
    <w:p w14:paraId="1D7529DD" w14:textId="77777777" w:rsidR="007D4736" w:rsidRPr="004D15A3" w:rsidRDefault="007D4736" w:rsidP="00C86522">
      <w:pPr>
        <w:spacing w:after="0" w:line="240" w:lineRule="auto"/>
        <w:jc w:val="both"/>
        <w:rPr>
          <w:rFonts w:ascii="Times New Roman" w:hAnsi="Times New Roman" w:cs="Times New Roman"/>
          <w:b/>
          <w:bCs/>
          <w:sz w:val="24"/>
          <w:lang w:val="en-US"/>
        </w:rPr>
      </w:pPr>
      <w:r w:rsidRPr="00C86522">
        <w:rPr>
          <w:rFonts w:ascii="Times New Roman" w:hAnsi="Times New Roman" w:cs="Times New Roman"/>
          <w:b/>
          <w:bCs/>
          <w:sz w:val="24"/>
          <w:lang w:val="en-US"/>
        </w:rPr>
        <w:t>Civil aviation risk management in regard to aircraft fuel supply</w:t>
      </w:r>
    </w:p>
    <w:p w14:paraId="539EB54C" w14:textId="77777777" w:rsidR="00C86522" w:rsidRPr="00C86522" w:rsidRDefault="00C86522" w:rsidP="00C86522">
      <w:pPr>
        <w:spacing w:after="0" w:line="240" w:lineRule="auto"/>
        <w:jc w:val="both"/>
        <w:rPr>
          <w:rFonts w:ascii="Times New Roman" w:hAnsi="Times New Roman" w:cs="Times New Roman"/>
          <w:bCs/>
          <w:i/>
          <w:iCs/>
          <w:sz w:val="24"/>
          <w:lang w:val="en-US"/>
        </w:rPr>
      </w:pPr>
      <w:r w:rsidRPr="00C86522">
        <w:rPr>
          <w:rFonts w:ascii="Times New Roman" w:hAnsi="Times New Roman" w:cs="Times New Roman"/>
          <w:bCs/>
          <w:i/>
          <w:iCs/>
          <w:sz w:val="24"/>
          <w:lang w:val="en-US"/>
        </w:rPr>
        <w:t xml:space="preserve">Maltsev O. G., </w:t>
      </w:r>
      <w:proofErr w:type="spellStart"/>
      <w:r w:rsidRPr="00C86522">
        <w:rPr>
          <w:rFonts w:ascii="Times New Roman" w:hAnsi="Times New Roman" w:cs="Times New Roman"/>
          <w:bCs/>
          <w:i/>
          <w:iCs/>
          <w:sz w:val="24"/>
          <w:lang w:val="en-US"/>
        </w:rPr>
        <w:t>Borodina</w:t>
      </w:r>
      <w:proofErr w:type="spellEnd"/>
      <w:r w:rsidRPr="00C86522">
        <w:rPr>
          <w:rFonts w:ascii="Times New Roman" w:hAnsi="Times New Roman" w:cs="Times New Roman"/>
          <w:bCs/>
          <w:i/>
          <w:iCs/>
          <w:sz w:val="24"/>
          <w:lang w:val="en-US"/>
        </w:rPr>
        <w:t xml:space="preserve"> N. S., </w:t>
      </w:r>
      <w:proofErr w:type="spellStart"/>
      <w:r w:rsidRPr="00C86522">
        <w:rPr>
          <w:rFonts w:ascii="Times New Roman" w:hAnsi="Times New Roman" w:cs="Times New Roman"/>
          <w:bCs/>
          <w:i/>
          <w:iCs/>
          <w:sz w:val="24"/>
          <w:lang w:val="en-US"/>
        </w:rPr>
        <w:t>Porechnaya</w:t>
      </w:r>
      <w:proofErr w:type="spellEnd"/>
      <w:r w:rsidRPr="00C86522">
        <w:rPr>
          <w:rFonts w:ascii="Times New Roman" w:hAnsi="Times New Roman" w:cs="Times New Roman"/>
          <w:bCs/>
          <w:i/>
          <w:iCs/>
          <w:sz w:val="24"/>
          <w:lang w:val="en-US"/>
        </w:rPr>
        <w:t xml:space="preserve"> L. I. </w:t>
      </w:r>
    </w:p>
    <w:p w14:paraId="32D3B304" w14:textId="77777777" w:rsidR="007D4736" w:rsidRDefault="007D4736" w:rsidP="00C86522">
      <w:pPr>
        <w:spacing w:after="0" w:line="240" w:lineRule="auto"/>
        <w:jc w:val="both"/>
        <w:rPr>
          <w:rFonts w:ascii="Times New Roman" w:hAnsi="Times New Roman" w:cs="Times New Roman"/>
          <w:b/>
          <w:sz w:val="24"/>
          <w:lang w:val="en-US"/>
        </w:rPr>
      </w:pPr>
    </w:p>
    <w:p w14:paraId="7E876EF9" w14:textId="77777777" w:rsidR="007D4736" w:rsidRPr="00345835" w:rsidRDefault="007D4736" w:rsidP="00C86522">
      <w:pPr>
        <w:spacing w:after="0" w:line="240" w:lineRule="auto"/>
        <w:jc w:val="both"/>
        <w:rPr>
          <w:rFonts w:ascii="Times New Roman" w:hAnsi="Times New Roman" w:cs="Times New Roman"/>
          <w:sz w:val="24"/>
          <w:lang w:val="en-US"/>
        </w:rPr>
      </w:pPr>
      <w:r w:rsidRPr="00345835">
        <w:rPr>
          <w:rFonts w:ascii="Times New Roman" w:hAnsi="Times New Roman" w:cs="Times New Roman"/>
          <w:b/>
          <w:sz w:val="24"/>
          <w:lang w:val="en-US"/>
        </w:rPr>
        <w:t>Abstract.</w:t>
      </w:r>
      <w:r w:rsidRPr="00345835">
        <w:rPr>
          <w:rFonts w:ascii="Times New Roman" w:hAnsi="Times New Roman" w:cs="Times New Roman"/>
          <w:sz w:val="24"/>
          <w:lang w:val="en-US"/>
        </w:rPr>
        <w:t xml:space="preserve"> The article deals with the issues of civil aviation risk management ar</w:t>
      </w:r>
      <w:r>
        <w:rPr>
          <w:rFonts w:ascii="Times New Roman" w:hAnsi="Times New Roman" w:cs="Times New Roman"/>
          <w:sz w:val="24"/>
          <w:lang w:val="en-US"/>
        </w:rPr>
        <w:t>ising during the implementation</w:t>
      </w:r>
      <w:r w:rsidRPr="00345835">
        <w:rPr>
          <w:rFonts w:ascii="Times New Roman" w:hAnsi="Times New Roman" w:cs="Times New Roman"/>
          <w:sz w:val="24"/>
          <w:lang w:val="en-US"/>
        </w:rPr>
        <w:t xml:space="preserve"> of the processes of providing civil aircraft with aviation fuels and lubricants and special liquids during the operation of aviation fuel supply systems for air transportation. For the first time, civil aviation risks were assessed in terms of aviation fuel and lubricants using the main approaches set out in the ICAO Methodology for Assessing Operational Risks in the field of aviation events. </w:t>
      </w:r>
      <w:r w:rsidRPr="00345835">
        <w:rPr>
          <w:rFonts w:ascii="Times New Roman" w:hAnsi="Times New Roman" w:cs="Times New Roman"/>
          <w:sz w:val="24"/>
        </w:rPr>
        <w:t>Т</w:t>
      </w:r>
      <w:r w:rsidRPr="00345835">
        <w:rPr>
          <w:rFonts w:ascii="Times New Roman" w:hAnsi="Times New Roman" w:cs="Times New Roman"/>
          <w:sz w:val="24"/>
          <w:lang w:val="en-US"/>
        </w:rPr>
        <w:t>he article identifies the sources of risks, gives a list of these risks. Based on the results of the work carried out, the authors of the article have made proposals to minimize the risks of civil aviation in terms of aviation fuel and lubricants.</w:t>
      </w:r>
    </w:p>
    <w:p w14:paraId="2CB95473" w14:textId="77777777" w:rsidR="007D4736" w:rsidRDefault="007D4736" w:rsidP="00C86522">
      <w:pPr>
        <w:spacing w:after="0" w:line="240" w:lineRule="auto"/>
        <w:jc w:val="both"/>
        <w:rPr>
          <w:rFonts w:ascii="Times New Roman" w:hAnsi="Times New Roman" w:cs="Times New Roman"/>
          <w:b/>
          <w:sz w:val="24"/>
          <w:lang w:val="en-US"/>
        </w:rPr>
      </w:pPr>
    </w:p>
    <w:p w14:paraId="5CE97B58" w14:textId="77777777" w:rsidR="007D4736" w:rsidRPr="007D4736" w:rsidRDefault="007D4736" w:rsidP="00C86522">
      <w:pPr>
        <w:spacing w:after="0" w:line="240" w:lineRule="auto"/>
        <w:jc w:val="both"/>
        <w:rPr>
          <w:rFonts w:ascii="Times New Roman" w:hAnsi="Times New Roman" w:cs="Times New Roman"/>
          <w:sz w:val="24"/>
          <w:lang w:val="en-US"/>
        </w:rPr>
      </w:pPr>
      <w:r w:rsidRPr="00345835">
        <w:rPr>
          <w:rFonts w:ascii="Times New Roman" w:hAnsi="Times New Roman" w:cs="Times New Roman"/>
          <w:b/>
          <w:sz w:val="24"/>
          <w:lang w:val="en-US"/>
        </w:rPr>
        <w:t>Keywords:</w:t>
      </w:r>
      <w:r w:rsidRPr="00345835">
        <w:rPr>
          <w:rFonts w:ascii="Times New Roman" w:hAnsi="Times New Roman" w:cs="Times New Roman"/>
          <w:sz w:val="24"/>
          <w:lang w:val="en-US"/>
        </w:rPr>
        <w:t xml:space="preserve"> aviation fuel, aviation fuels and lubricants, special liquids, ai</w:t>
      </w:r>
      <w:r>
        <w:rPr>
          <w:rFonts w:ascii="Times New Roman" w:hAnsi="Times New Roman" w:cs="Times New Roman"/>
          <w:sz w:val="24"/>
          <w:lang w:val="en-US"/>
        </w:rPr>
        <w:t>rcraft, risk management, flight</w:t>
      </w:r>
      <w:r w:rsidRPr="00345835">
        <w:rPr>
          <w:rFonts w:ascii="Times New Roman" w:hAnsi="Times New Roman" w:cs="Times New Roman"/>
          <w:sz w:val="24"/>
          <w:lang w:val="en-US"/>
        </w:rPr>
        <w:t xml:space="preserve"> safety, civil aviation, transport systems of the country</w:t>
      </w:r>
    </w:p>
    <w:p w14:paraId="3FACB649" w14:textId="77777777" w:rsidR="00C86522" w:rsidRDefault="00C86522" w:rsidP="00C86522">
      <w:pPr>
        <w:pBdr>
          <w:bottom w:val="double" w:sz="4" w:space="1" w:color="auto"/>
        </w:pBdr>
        <w:spacing w:after="0" w:line="240" w:lineRule="auto"/>
        <w:jc w:val="both"/>
        <w:rPr>
          <w:rFonts w:ascii="Times New Roman" w:hAnsi="Times New Roman" w:cs="Times New Roman"/>
          <w:sz w:val="24"/>
          <w:szCs w:val="24"/>
          <w:lang w:val="en-US"/>
        </w:rPr>
      </w:pPr>
    </w:p>
    <w:p w14:paraId="5FD9EF8D" w14:textId="77777777" w:rsidR="00C86522" w:rsidRPr="00A53BAB" w:rsidRDefault="00C86522" w:rsidP="00C86522">
      <w:pPr>
        <w:spacing w:after="0" w:line="240" w:lineRule="auto"/>
        <w:jc w:val="both"/>
        <w:rPr>
          <w:rFonts w:ascii="Times New Roman" w:hAnsi="Times New Roman" w:cs="Times New Roman"/>
          <w:b/>
          <w:bCs/>
          <w:sz w:val="24"/>
          <w:lang w:val="en-US"/>
        </w:rPr>
      </w:pPr>
    </w:p>
    <w:p w14:paraId="1965B0DB" w14:textId="16BD505B" w:rsidR="00063ABD" w:rsidRDefault="00A14C23" w:rsidP="00063ABD">
      <w:pPr>
        <w:spacing w:after="0" w:line="240" w:lineRule="auto"/>
        <w:jc w:val="both"/>
        <w:rPr>
          <w:rFonts w:ascii="Times New Roman" w:eastAsia="Times New Roman" w:hAnsi="Times New Roman" w:cs="Times New Roman"/>
          <w:b/>
          <w:bCs/>
          <w:sz w:val="24"/>
          <w:szCs w:val="24"/>
          <w:lang w:eastAsia="ru-RU"/>
        </w:rPr>
      </w:pPr>
      <w:r w:rsidRPr="00063ABD">
        <w:rPr>
          <w:rFonts w:ascii="Times New Roman" w:eastAsia="Times New Roman" w:hAnsi="Times New Roman" w:cs="Times New Roman"/>
          <w:b/>
          <w:bCs/>
          <w:sz w:val="24"/>
          <w:szCs w:val="24"/>
          <w:lang w:eastAsia="ru-RU"/>
        </w:rPr>
        <w:t xml:space="preserve">Формирование подходов </w:t>
      </w:r>
      <w:proofErr w:type="gramStart"/>
      <w:r w:rsidRPr="00063ABD">
        <w:rPr>
          <w:rFonts w:ascii="Times New Roman" w:eastAsia="Times New Roman" w:hAnsi="Times New Roman" w:cs="Times New Roman"/>
          <w:b/>
          <w:bCs/>
          <w:sz w:val="24"/>
          <w:szCs w:val="24"/>
          <w:lang w:eastAsia="ru-RU"/>
        </w:rPr>
        <w:t>по доказательств</w:t>
      </w:r>
      <w:proofErr w:type="gramEnd"/>
      <w:r w:rsidRPr="00063ABD">
        <w:rPr>
          <w:rFonts w:ascii="Times New Roman" w:eastAsia="Times New Roman" w:hAnsi="Times New Roman" w:cs="Times New Roman"/>
          <w:b/>
          <w:bCs/>
          <w:sz w:val="24"/>
          <w:szCs w:val="24"/>
          <w:lang w:eastAsia="ru-RU"/>
        </w:rPr>
        <w:t xml:space="preserve"> соответствия типовой конструкции транспортной</w:t>
      </w:r>
      <w:r w:rsidR="00C73FE6" w:rsidRPr="00063ABD">
        <w:rPr>
          <w:rFonts w:ascii="Times New Roman" w:eastAsia="Times New Roman" w:hAnsi="Times New Roman" w:cs="Times New Roman"/>
          <w:b/>
          <w:bCs/>
          <w:sz w:val="24"/>
          <w:szCs w:val="24"/>
          <w:lang w:val="en-US" w:eastAsia="ru-RU"/>
        </w:rPr>
        <w:t> </w:t>
      </w:r>
      <w:r w:rsidRPr="00063ABD">
        <w:rPr>
          <w:rFonts w:ascii="Times New Roman" w:eastAsia="Times New Roman" w:hAnsi="Times New Roman" w:cs="Times New Roman"/>
          <w:b/>
          <w:bCs/>
          <w:sz w:val="24"/>
          <w:szCs w:val="24"/>
          <w:lang w:eastAsia="ru-RU"/>
        </w:rPr>
        <w:t>категории</w:t>
      </w:r>
      <w:r w:rsidR="00C73FE6" w:rsidRPr="00063ABD">
        <w:rPr>
          <w:rFonts w:ascii="Times New Roman" w:eastAsia="Times New Roman" w:hAnsi="Times New Roman" w:cs="Times New Roman"/>
          <w:b/>
          <w:bCs/>
          <w:sz w:val="24"/>
          <w:szCs w:val="24"/>
          <w:lang w:val="en-US" w:eastAsia="ru-RU"/>
        </w:rPr>
        <w:t> </w:t>
      </w:r>
      <w:r w:rsidRPr="00063ABD">
        <w:rPr>
          <w:rFonts w:ascii="Times New Roman" w:eastAsia="Times New Roman" w:hAnsi="Times New Roman" w:cs="Times New Roman"/>
          <w:b/>
          <w:bCs/>
          <w:sz w:val="24"/>
          <w:szCs w:val="24"/>
          <w:lang w:eastAsia="ru-RU"/>
        </w:rPr>
        <w:t>требованиям</w:t>
      </w:r>
      <w:r w:rsidR="00C73FE6" w:rsidRPr="00063ABD">
        <w:rPr>
          <w:rFonts w:ascii="Times New Roman" w:eastAsia="Times New Roman" w:hAnsi="Times New Roman" w:cs="Times New Roman"/>
          <w:b/>
          <w:bCs/>
          <w:sz w:val="24"/>
          <w:szCs w:val="24"/>
          <w:lang w:val="en-US" w:eastAsia="ru-RU"/>
        </w:rPr>
        <w:t> </w:t>
      </w:r>
      <w:r w:rsidRPr="00063ABD">
        <w:rPr>
          <w:rFonts w:ascii="Times New Roman" w:eastAsia="Times New Roman" w:hAnsi="Times New Roman" w:cs="Times New Roman"/>
          <w:b/>
          <w:bCs/>
          <w:sz w:val="24"/>
          <w:szCs w:val="24"/>
          <w:lang w:eastAsia="ru-RU"/>
        </w:rPr>
        <w:t>пункта</w:t>
      </w:r>
      <w:r w:rsidR="00C73FE6" w:rsidRPr="00063ABD">
        <w:rPr>
          <w:rFonts w:ascii="Times New Roman" w:eastAsia="Times New Roman" w:hAnsi="Times New Roman" w:cs="Times New Roman"/>
          <w:b/>
          <w:bCs/>
          <w:sz w:val="24"/>
          <w:szCs w:val="24"/>
          <w:lang w:val="en-US" w:eastAsia="ru-RU"/>
        </w:rPr>
        <w:t> </w:t>
      </w:r>
      <w:r w:rsidR="00C73FE6" w:rsidRPr="00063ABD">
        <w:rPr>
          <w:rFonts w:ascii="Times New Roman" w:eastAsia="Times New Roman" w:hAnsi="Times New Roman" w:cs="Times New Roman"/>
          <w:b/>
          <w:bCs/>
          <w:sz w:val="24"/>
          <w:szCs w:val="24"/>
          <w:lang w:eastAsia="ru-RU"/>
        </w:rPr>
        <w:t>25.611</w:t>
      </w:r>
      <w:r w:rsidR="00C73FE6" w:rsidRPr="00063ABD">
        <w:rPr>
          <w:rFonts w:ascii="Times New Roman" w:eastAsia="Times New Roman" w:hAnsi="Times New Roman" w:cs="Times New Roman"/>
          <w:b/>
          <w:bCs/>
          <w:sz w:val="24"/>
          <w:szCs w:val="24"/>
          <w:lang w:val="en-US" w:eastAsia="ru-RU"/>
        </w:rPr>
        <w:t> </w:t>
      </w:r>
      <w:r w:rsidRPr="00063ABD">
        <w:rPr>
          <w:rFonts w:ascii="Times New Roman" w:eastAsia="Times New Roman" w:hAnsi="Times New Roman" w:cs="Times New Roman"/>
          <w:b/>
          <w:bCs/>
          <w:sz w:val="24"/>
          <w:szCs w:val="24"/>
          <w:lang w:eastAsia="ru-RU"/>
        </w:rPr>
        <w:t>Норм</w:t>
      </w:r>
      <w:r w:rsidR="005F489E" w:rsidRPr="00063ABD">
        <w:rPr>
          <w:rFonts w:ascii="Times New Roman" w:eastAsia="Times New Roman" w:hAnsi="Times New Roman" w:cs="Times New Roman"/>
          <w:b/>
          <w:bCs/>
          <w:sz w:val="24"/>
          <w:szCs w:val="24"/>
          <w:lang w:eastAsia="ru-RU"/>
        </w:rPr>
        <w:t> </w:t>
      </w:r>
      <w:r w:rsidRPr="00063ABD">
        <w:rPr>
          <w:rFonts w:ascii="Times New Roman" w:eastAsia="Times New Roman" w:hAnsi="Times New Roman" w:cs="Times New Roman"/>
          <w:b/>
          <w:bCs/>
          <w:sz w:val="24"/>
          <w:szCs w:val="24"/>
          <w:lang w:eastAsia="ru-RU"/>
        </w:rPr>
        <w:t>лётной</w:t>
      </w:r>
      <w:r w:rsidR="00063ABD">
        <w:rPr>
          <w:rFonts w:ascii="Times New Roman" w:eastAsia="Times New Roman" w:hAnsi="Times New Roman" w:cs="Times New Roman"/>
          <w:b/>
          <w:bCs/>
          <w:sz w:val="24"/>
          <w:szCs w:val="24"/>
          <w:lang w:eastAsia="ru-RU"/>
        </w:rPr>
        <w:t xml:space="preserve"> </w:t>
      </w:r>
      <w:r w:rsidR="005F489E" w:rsidRPr="00063ABD">
        <w:rPr>
          <w:rFonts w:ascii="Times New Roman" w:eastAsia="Times New Roman" w:hAnsi="Times New Roman" w:cs="Times New Roman"/>
          <w:b/>
          <w:bCs/>
          <w:sz w:val="24"/>
          <w:szCs w:val="24"/>
          <w:lang w:eastAsia="ru-RU"/>
        </w:rPr>
        <w:t>годности</w:t>
      </w:r>
    </w:p>
    <w:p w14:paraId="6DED3018" w14:textId="76F468CE" w:rsidR="00063ABD" w:rsidRPr="00063ABD" w:rsidRDefault="00063ABD" w:rsidP="00063ABD">
      <w:pPr>
        <w:spacing w:after="0" w:line="240" w:lineRule="auto"/>
        <w:jc w:val="both"/>
        <w:rPr>
          <w:rFonts w:ascii="Times New Roman" w:eastAsia="Times New Roman" w:hAnsi="Times New Roman" w:cs="Times New Roman"/>
          <w:bCs/>
          <w:i/>
          <w:iCs/>
          <w:sz w:val="24"/>
          <w:szCs w:val="24"/>
          <w:lang w:eastAsia="ru-RU"/>
        </w:rPr>
      </w:pPr>
      <w:r w:rsidRPr="00C86522">
        <w:rPr>
          <w:rFonts w:ascii="Times New Roman" w:eastAsia="Times New Roman" w:hAnsi="Times New Roman" w:cs="Times New Roman"/>
          <w:bCs/>
          <w:i/>
          <w:iCs/>
          <w:sz w:val="24"/>
          <w:szCs w:val="24"/>
          <w:lang w:eastAsia="ru-RU"/>
        </w:rPr>
        <w:t xml:space="preserve">Обухов П. В. </w:t>
      </w:r>
    </w:p>
    <w:p w14:paraId="778C19C4" w14:textId="3F5AEBED" w:rsidR="00C73FE6" w:rsidRPr="007D4736" w:rsidRDefault="00C73FE6" w:rsidP="00C86522">
      <w:pPr>
        <w:spacing w:after="0" w:line="240" w:lineRule="auto"/>
        <w:jc w:val="both"/>
        <w:rPr>
          <w:rFonts w:ascii="Times New Roman" w:eastAsia="Times New Roman" w:hAnsi="Times New Roman" w:cs="Times New Roman"/>
          <w:b/>
          <w:sz w:val="24"/>
          <w:szCs w:val="24"/>
          <w:lang w:eastAsia="ru-RU"/>
        </w:rPr>
      </w:pPr>
    </w:p>
    <w:p w14:paraId="54C5699D" w14:textId="4837BD48" w:rsidR="005F489E" w:rsidRDefault="00B23F4F" w:rsidP="00C86522">
      <w:pPr>
        <w:spacing w:after="0" w:line="240" w:lineRule="auto"/>
        <w:jc w:val="both"/>
        <w:rPr>
          <w:rFonts w:ascii="Times New Roman" w:eastAsia="Times New Roman" w:hAnsi="Times New Roman" w:cs="Times New Roman"/>
          <w:sz w:val="24"/>
          <w:szCs w:val="24"/>
          <w:lang w:eastAsia="ru-RU"/>
        </w:rPr>
      </w:pPr>
      <w:r w:rsidRPr="00B23F4F">
        <w:rPr>
          <w:rFonts w:ascii="Times New Roman" w:eastAsia="Times New Roman" w:hAnsi="Times New Roman" w:cs="Times New Roman"/>
          <w:b/>
          <w:sz w:val="24"/>
          <w:szCs w:val="24"/>
          <w:lang w:eastAsia="ru-RU"/>
        </w:rPr>
        <w:t>Аннотация.</w:t>
      </w:r>
      <w:r w:rsidRPr="00B23F4F">
        <w:rPr>
          <w:rFonts w:ascii="Times New Roman" w:eastAsia="Times New Roman" w:hAnsi="Times New Roman" w:cs="Times New Roman"/>
          <w:sz w:val="24"/>
          <w:szCs w:val="24"/>
          <w:lang w:eastAsia="ru-RU"/>
        </w:rPr>
        <w:t xml:space="preserve"> Рассмотрены основные вопросы, возникающ</w:t>
      </w:r>
      <w:r w:rsidR="00A14C23">
        <w:rPr>
          <w:rFonts w:ascii="Times New Roman" w:eastAsia="Times New Roman" w:hAnsi="Times New Roman" w:cs="Times New Roman"/>
          <w:sz w:val="24"/>
          <w:szCs w:val="24"/>
          <w:lang w:eastAsia="ru-RU"/>
        </w:rPr>
        <w:t xml:space="preserve">ие при формировании подходов по </w:t>
      </w:r>
      <w:r w:rsidRPr="00B23F4F">
        <w:rPr>
          <w:rFonts w:ascii="Times New Roman" w:eastAsia="Times New Roman" w:hAnsi="Times New Roman" w:cs="Times New Roman"/>
          <w:sz w:val="24"/>
          <w:szCs w:val="24"/>
          <w:lang w:eastAsia="ru-RU"/>
        </w:rPr>
        <w:t>доказательству соответствия типовой конструкции самолётов тра</w:t>
      </w:r>
      <w:r w:rsidR="00A14C23">
        <w:rPr>
          <w:rFonts w:ascii="Times New Roman" w:eastAsia="Times New Roman" w:hAnsi="Times New Roman" w:cs="Times New Roman"/>
          <w:sz w:val="24"/>
          <w:szCs w:val="24"/>
          <w:lang w:eastAsia="ru-RU"/>
        </w:rPr>
        <w:t xml:space="preserve">нспортной категории требованиям </w:t>
      </w:r>
      <w:r w:rsidRPr="00B23F4F">
        <w:rPr>
          <w:rFonts w:ascii="Times New Roman" w:eastAsia="Times New Roman" w:hAnsi="Times New Roman" w:cs="Times New Roman"/>
          <w:sz w:val="24"/>
          <w:szCs w:val="24"/>
          <w:lang w:eastAsia="ru-RU"/>
        </w:rPr>
        <w:t>п. 25.611 Авиационных правил Часть 25 (АП-25) и Норм лётной годности самолётов тр</w:t>
      </w:r>
      <w:r w:rsidR="00A14C23">
        <w:rPr>
          <w:rFonts w:ascii="Times New Roman" w:eastAsia="Times New Roman" w:hAnsi="Times New Roman" w:cs="Times New Roman"/>
          <w:sz w:val="24"/>
          <w:szCs w:val="24"/>
          <w:lang w:eastAsia="ru-RU"/>
        </w:rPr>
        <w:t xml:space="preserve">анспортной </w:t>
      </w:r>
      <w:r w:rsidRPr="00B23F4F">
        <w:rPr>
          <w:rFonts w:ascii="Times New Roman" w:eastAsia="Times New Roman" w:hAnsi="Times New Roman" w:cs="Times New Roman"/>
          <w:sz w:val="24"/>
          <w:szCs w:val="24"/>
          <w:lang w:eastAsia="ru-RU"/>
        </w:rPr>
        <w:t>категории НЛГ 25. Несмотря на лаконичность, данный пункт но</w:t>
      </w:r>
      <w:r w:rsidR="00A14C23">
        <w:rPr>
          <w:rFonts w:ascii="Times New Roman" w:eastAsia="Times New Roman" w:hAnsi="Times New Roman" w:cs="Times New Roman"/>
          <w:sz w:val="24"/>
          <w:szCs w:val="24"/>
          <w:lang w:eastAsia="ru-RU"/>
        </w:rPr>
        <w:t xml:space="preserve">рм включает в себя значительный </w:t>
      </w:r>
      <w:r w:rsidRPr="00B23F4F">
        <w:rPr>
          <w:rFonts w:ascii="Times New Roman" w:eastAsia="Times New Roman" w:hAnsi="Times New Roman" w:cs="Times New Roman"/>
          <w:sz w:val="24"/>
          <w:szCs w:val="24"/>
          <w:lang w:eastAsia="ru-RU"/>
        </w:rPr>
        <w:t>объём работ. При этом не все разработчики воздушных судов (ВС) (д</w:t>
      </w:r>
      <w:r w:rsidR="00A14C23">
        <w:rPr>
          <w:rFonts w:ascii="Times New Roman" w:eastAsia="Times New Roman" w:hAnsi="Times New Roman" w:cs="Times New Roman"/>
          <w:sz w:val="24"/>
          <w:szCs w:val="24"/>
          <w:lang w:eastAsia="ru-RU"/>
        </w:rPr>
        <w:t xml:space="preserve">алее в статье – Разработчики) и </w:t>
      </w:r>
      <w:r w:rsidRPr="00B23F4F">
        <w:rPr>
          <w:rFonts w:ascii="Times New Roman" w:eastAsia="Times New Roman" w:hAnsi="Times New Roman" w:cs="Times New Roman"/>
          <w:sz w:val="24"/>
          <w:szCs w:val="24"/>
          <w:lang w:eastAsia="ru-RU"/>
        </w:rPr>
        <w:t>аккредитованные Росавиацией эксперты-аудиторы одинаково пон</w:t>
      </w:r>
      <w:r w:rsidR="00A14C23">
        <w:rPr>
          <w:rFonts w:ascii="Times New Roman" w:eastAsia="Times New Roman" w:hAnsi="Times New Roman" w:cs="Times New Roman"/>
          <w:sz w:val="24"/>
          <w:szCs w:val="24"/>
          <w:lang w:eastAsia="ru-RU"/>
        </w:rPr>
        <w:t xml:space="preserve">имают, какой объём работ должен </w:t>
      </w:r>
      <w:r w:rsidRPr="00B23F4F">
        <w:rPr>
          <w:rFonts w:ascii="Times New Roman" w:eastAsia="Times New Roman" w:hAnsi="Times New Roman" w:cs="Times New Roman"/>
          <w:sz w:val="24"/>
          <w:szCs w:val="24"/>
          <w:lang w:eastAsia="ru-RU"/>
        </w:rPr>
        <w:t>выполняться при доказательстве соответствия типовой конструкции</w:t>
      </w:r>
      <w:r w:rsidR="00A14C23">
        <w:rPr>
          <w:rFonts w:ascii="Times New Roman" w:eastAsia="Times New Roman" w:hAnsi="Times New Roman" w:cs="Times New Roman"/>
          <w:sz w:val="24"/>
          <w:szCs w:val="24"/>
          <w:lang w:eastAsia="ru-RU"/>
        </w:rPr>
        <w:t xml:space="preserve"> ВС требованиям данного пункта. </w:t>
      </w:r>
      <w:r w:rsidRPr="00B23F4F">
        <w:rPr>
          <w:rFonts w:ascii="Times New Roman" w:eastAsia="Times New Roman" w:hAnsi="Times New Roman" w:cs="Times New Roman"/>
          <w:sz w:val="24"/>
          <w:szCs w:val="24"/>
          <w:lang w:eastAsia="ru-RU"/>
        </w:rPr>
        <w:t>В статье обозначены основные подходы по д</w:t>
      </w:r>
      <w:r w:rsidR="00A14C23">
        <w:rPr>
          <w:rFonts w:ascii="Times New Roman" w:eastAsia="Times New Roman" w:hAnsi="Times New Roman" w:cs="Times New Roman"/>
          <w:sz w:val="24"/>
          <w:szCs w:val="24"/>
          <w:lang w:eastAsia="ru-RU"/>
        </w:rPr>
        <w:t xml:space="preserve">оказательству или подтверждению соответствия типовой </w:t>
      </w:r>
      <w:r w:rsidRPr="00B23F4F">
        <w:rPr>
          <w:rFonts w:ascii="Times New Roman" w:eastAsia="Times New Roman" w:hAnsi="Times New Roman" w:cs="Times New Roman"/>
          <w:sz w:val="24"/>
          <w:szCs w:val="24"/>
          <w:lang w:eastAsia="ru-RU"/>
        </w:rPr>
        <w:t>конструкции требованиям п. 25.611</w:t>
      </w:r>
      <w:r w:rsidR="00A14C23">
        <w:rPr>
          <w:rFonts w:ascii="Times New Roman" w:eastAsia="Times New Roman" w:hAnsi="Times New Roman" w:cs="Times New Roman"/>
          <w:sz w:val="24"/>
          <w:szCs w:val="24"/>
          <w:lang w:eastAsia="ru-RU"/>
        </w:rPr>
        <w:t xml:space="preserve"> АП-25 и НЛГ 25 при </w:t>
      </w:r>
      <w:r w:rsidRPr="00B23F4F">
        <w:rPr>
          <w:rFonts w:ascii="Times New Roman" w:eastAsia="Times New Roman" w:hAnsi="Times New Roman" w:cs="Times New Roman"/>
          <w:sz w:val="24"/>
          <w:szCs w:val="24"/>
          <w:lang w:eastAsia="ru-RU"/>
        </w:rPr>
        <w:t>сертифик</w:t>
      </w:r>
      <w:r w:rsidR="00A14C23">
        <w:rPr>
          <w:rFonts w:ascii="Times New Roman" w:eastAsia="Times New Roman" w:hAnsi="Times New Roman" w:cs="Times New Roman"/>
          <w:sz w:val="24"/>
          <w:szCs w:val="24"/>
          <w:lang w:eastAsia="ru-RU"/>
        </w:rPr>
        <w:t>ации или одобрении главного из</w:t>
      </w:r>
      <w:r w:rsidRPr="00B23F4F">
        <w:rPr>
          <w:rFonts w:ascii="Times New Roman" w:eastAsia="Times New Roman" w:hAnsi="Times New Roman" w:cs="Times New Roman"/>
          <w:sz w:val="24"/>
          <w:szCs w:val="24"/>
          <w:lang w:eastAsia="ru-RU"/>
        </w:rPr>
        <w:t>менения типовой конструкции и показан весь объём работ, кото</w:t>
      </w:r>
      <w:r w:rsidR="00A14C23">
        <w:rPr>
          <w:rFonts w:ascii="Times New Roman" w:eastAsia="Times New Roman" w:hAnsi="Times New Roman" w:cs="Times New Roman"/>
          <w:sz w:val="24"/>
          <w:szCs w:val="24"/>
          <w:lang w:eastAsia="ru-RU"/>
        </w:rPr>
        <w:t xml:space="preserve">рый необходимо выполнять. Также </w:t>
      </w:r>
      <w:r w:rsidRPr="00B23F4F">
        <w:rPr>
          <w:rFonts w:ascii="Times New Roman" w:eastAsia="Times New Roman" w:hAnsi="Times New Roman" w:cs="Times New Roman"/>
          <w:sz w:val="24"/>
          <w:szCs w:val="24"/>
          <w:lang w:eastAsia="ru-RU"/>
        </w:rPr>
        <w:t>рассмотрены применимые методы определения соответствия (МОС</w:t>
      </w:r>
      <w:r w:rsidR="00A14C23">
        <w:rPr>
          <w:rFonts w:ascii="Times New Roman" w:eastAsia="Times New Roman" w:hAnsi="Times New Roman" w:cs="Times New Roman"/>
          <w:sz w:val="24"/>
          <w:szCs w:val="24"/>
          <w:lang w:eastAsia="ru-RU"/>
        </w:rPr>
        <w:t>) типовой конструкции ВС требо</w:t>
      </w:r>
      <w:r w:rsidRPr="00B23F4F">
        <w:rPr>
          <w:rFonts w:ascii="Times New Roman" w:eastAsia="Times New Roman" w:hAnsi="Times New Roman" w:cs="Times New Roman"/>
          <w:sz w:val="24"/>
          <w:szCs w:val="24"/>
          <w:lang w:eastAsia="ru-RU"/>
        </w:rPr>
        <w:t>ваниям п. 25.611 АП-25 и</w:t>
      </w:r>
      <w:r w:rsidR="00A14C23">
        <w:rPr>
          <w:rFonts w:ascii="Times New Roman" w:eastAsia="Times New Roman" w:hAnsi="Times New Roman" w:cs="Times New Roman"/>
          <w:sz w:val="24"/>
          <w:szCs w:val="24"/>
          <w:lang w:eastAsia="ru-RU"/>
        </w:rPr>
        <w:t> </w:t>
      </w:r>
      <w:r w:rsidRPr="00B23F4F">
        <w:rPr>
          <w:rFonts w:ascii="Times New Roman" w:eastAsia="Times New Roman" w:hAnsi="Times New Roman" w:cs="Times New Roman"/>
          <w:sz w:val="24"/>
          <w:szCs w:val="24"/>
          <w:lang w:eastAsia="ru-RU"/>
        </w:rPr>
        <w:t>НЛГ</w:t>
      </w:r>
      <w:r w:rsidR="00A14C23">
        <w:rPr>
          <w:rFonts w:ascii="Times New Roman" w:eastAsia="Times New Roman" w:hAnsi="Times New Roman" w:cs="Times New Roman"/>
          <w:sz w:val="24"/>
          <w:szCs w:val="24"/>
          <w:lang w:eastAsia="ru-RU"/>
        </w:rPr>
        <w:t> </w:t>
      </w:r>
      <w:r w:rsidR="005F489E">
        <w:rPr>
          <w:rFonts w:ascii="Times New Roman" w:eastAsia="Times New Roman" w:hAnsi="Times New Roman" w:cs="Times New Roman"/>
          <w:sz w:val="24"/>
          <w:szCs w:val="24"/>
          <w:lang w:eastAsia="ru-RU"/>
        </w:rPr>
        <w:t>25.</w:t>
      </w:r>
    </w:p>
    <w:p w14:paraId="34719E27" w14:textId="77777777" w:rsidR="00C73FE6" w:rsidRPr="007D4736" w:rsidRDefault="00A14C23" w:rsidP="00C8652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05CD0A26" w14:textId="77777777" w:rsidR="00A14C23" w:rsidRPr="00972E6E" w:rsidRDefault="00B23F4F" w:rsidP="00C86522">
      <w:pPr>
        <w:spacing w:after="0" w:line="240" w:lineRule="auto"/>
        <w:jc w:val="both"/>
        <w:rPr>
          <w:rFonts w:ascii="Times New Roman" w:eastAsia="Times New Roman" w:hAnsi="Times New Roman" w:cs="Times New Roman"/>
          <w:sz w:val="24"/>
          <w:szCs w:val="24"/>
          <w:lang w:eastAsia="ru-RU"/>
        </w:rPr>
      </w:pPr>
      <w:r w:rsidRPr="00B23F4F">
        <w:rPr>
          <w:rFonts w:ascii="Times New Roman" w:eastAsia="Times New Roman" w:hAnsi="Times New Roman" w:cs="Times New Roman"/>
          <w:b/>
          <w:sz w:val="24"/>
          <w:szCs w:val="24"/>
          <w:lang w:eastAsia="ru-RU"/>
        </w:rPr>
        <w:t>Ключевые слова</w:t>
      </w:r>
      <w:r w:rsidRPr="00B23F4F">
        <w:rPr>
          <w:rFonts w:ascii="Times New Roman" w:eastAsia="Times New Roman" w:hAnsi="Times New Roman" w:cs="Times New Roman"/>
          <w:sz w:val="24"/>
          <w:szCs w:val="24"/>
          <w:lang w:eastAsia="ru-RU"/>
        </w:rPr>
        <w:t xml:space="preserve">: авиационные правила, нормы лётной годности, </w:t>
      </w:r>
      <w:r w:rsidR="00A14C23">
        <w:rPr>
          <w:rFonts w:ascii="Times New Roman" w:eastAsia="Times New Roman" w:hAnsi="Times New Roman" w:cs="Times New Roman"/>
          <w:sz w:val="24"/>
          <w:szCs w:val="24"/>
          <w:lang w:eastAsia="ru-RU"/>
        </w:rPr>
        <w:t xml:space="preserve">самолёт транспортной категории, </w:t>
      </w:r>
      <w:r w:rsidRPr="00B23F4F">
        <w:rPr>
          <w:rFonts w:ascii="Times New Roman" w:eastAsia="Times New Roman" w:hAnsi="Times New Roman" w:cs="Times New Roman"/>
          <w:sz w:val="24"/>
          <w:szCs w:val="24"/>
          <w:lang w:eastAsia="ru-RU"/>
        </w:rPr>
        <w:t>воздушное судно, сертификация, обеспечение доступа, эксплуатацион</w:t>
      </w:r>
      <w:r w:rsidR="00A14C23">
        <w:rPr>
          <w:rFonts w:ascii="Times New Roman" w:eastAsia="Times New Roman" w:hAnsi="Times New Roman" w:cs="Times New Roman"/>
          <w:sz w:val="24"/>
          <w:szCs w:val="24"/>
          <w:lang w:eastAsia="ru-RU"/>
        </w:rPr>
        <w:t xml:space="preserve">ная </w:t>
      </w:r>
      <w:r w:rsidR="00A14C23">
        <w:rPr>
          <w:rFonts w:ascii="Times New Roman" w:eastAsia="Times New Roman" w:hAnsi="Times New Roman" w:cs="Times New Roman"/>
          <w:sz w:val="24"/>
          <w:szCs w:val="24"/>
          <w:lang w:eastAsia="ru-RU"/>
        </w:rPr>
        <w:lastRenderedPageBreak/>
        <w:t>технологичность, эксплуата</w:t>
      </w:r>
      <w:r w:rsidRPr="00B23F4F">
        <w:rPr>
          <w:rFonts w:ascii="Times New Roman" w:eastAsia="Times New Roman" w:hAnsi="Times New Roman" w:cs="Times New Roman"/>
          <w:sz w:val="24"/>
          <w:szCs w:val="24"/>
          <w:lang w:eastAsia="ru-RU"/>
        </w:rPr>
        <w:t>ционная документация, инструкции по поддержанию лётной годност</w:t>
      </w:r>
      <w:r w:rsidR="00A14C23">
        <w:rPr>
          <w:rFonts w:ascii="Times New Roman" w:eastAsia="Times New Roman" w:hAnsi="Times New Roman" w:cs="Times New Roman"/>
          <w:sz w:val="24"/>
          <w:szCs w:val="24"/>
          <w:lang w:eastAsia="ru-RU"/>
        </w:rPr>
        <w:t xml:space="preserve">и, поддержание лётной годности, </w:t>
      </w:r>
      <w:r w:rsidRPr="00B23F4F">
        <w:rPr>
          <w:rFonts w:ascii="Times New Roman" w:eastAsia="Times New Roman" w:hAnsi="Times New Roman" w:cs="Times New Roman"/>
          <w:sz w:val="24"/>
          <w:szCs w:val="24"/>
          <w:lang w:eastAsia="ru-RU"/>
        </w:rPr>
        <w:t>транспортные системы страны</w:t>
      </w:r>
    </w:p>
    <w:p w14:paraId="1490F93B" w14:textId="77777777" w:rsidR="00063ABD" w:rsidRPr="0022736E" w:rsidRDefault="00063ABD" w:rsidP="00063ABD">
      <w:pPr>
        <w:spacing w:after="0" w:line="240" w:lineRule="auto"/>
        <w:jc w:val="center"/>
        <w:rPr>
          <w:rFonts w:ascii="Times New Roman" w:hAnsi="Times New Roman" w:cs="Times New Roman"/>
          <w:sz w:val="24"/>
          <w:szCs w:val="24"/>
          <w:lang w:val="en-US"/>
        </w:rPr>
      </w:pPr>
      <w:r w:rsidRPr="00C5195C">
        <w:rPr>
          <w:rFonts w:ascii="Times New Roman" w:hAnsi="Times New Roman" w:cs="Times New Roman"/>
          <w:sz w:val="24"/>
          <w:szCs w:val="24"/>
          <w:lang w:val="en-US"/>
        </w:rPr>
        <w:t>_____________________________</w:t>
      </w:r>
    </w:p>
    <w:p w14:paraId="60F5E12D" w14:textId="77777777" w:rsidR="004D15A3" w:rsidRPr="0022736E" w:rsidRDefault="004D15A3" w:rsidP="00063ABD">
      <w:pPr>
        <w:spacing w:after="0" w:line="240" w:lineRule="auto"/>
        <w:jc w:val="center"/>
        <w:rPr>
          <w:rFonts w:ascii="Times New Roman" w:hAnsi="Times New Roman" w:cs="Times New Roman"/>
          <w:sz w:val="24"/>
          <w:szCs w:val="24"/>
          <w:lang w:val="en-US"/>
        </w:rPr>
      </w:pPr>
    </w:p>
    <w:p w14:paraId="32D7CCCC" w14:textId="77777777" w:rsidR="007D4736" w:rsidRPr="00063ABD" w:rsidRDefault="007D4736" w:rsidP="00C86522">
      <w:pPr>
        <w:spacing w:after="0" w:line="240" w:lineRule="auto"/>
        <w:jc w:val="both"/>
        <w:rPr>
          <w:rFonts w:ascii="Times New Roman" w:hAnsi="Times New Roman" w:cs="Times New Roman"/>
          <w:b/>
          <w:bCs/>
          <w:sz w:val="24"/>
          <w:lang w:val="en-US"/>
        </w:rPr>
      </w:pPr>
      <w:r w:rsidRPr="00063ABD">
        <w:rPr>
          <w:rFonts w:ascii="Times New Roman" w:hAnsi="Times New Roman" w:cs="Times New Roman"/>
          <w:b/>
          <w:bCs/>
          <w:sz w:val="24"/>
          <w:lang w:val="en-US"/>
        </w:rPr>
        <w:t>Formation of approaches to prove the compliance of the standard design of transport category aircraft with the requirements of paragraph 25.611 of the airworthiness standards</w:t>
      </w:r>
    </w:p>
    <w:p w14:paraId="18F68185" w14:textId="77777777" w:rsidR="00063ABD" w:rsidRPr="00063ABD" w:rsidRDefault="00063ABD" w:rsidP="00063ABD">
      <w:pPr>
        <w:spacing w:after="0" w:line="240" w:lineRule="auto"/>
        <w:jc w:val="both"/>
        <w:rPr>
          <w:rFonts w:ascii="Times New Roman" w:hAnsi="Times New Roman" w:cs="Times New Roman"/>
          <w:bCs/>
          <w:i/>
          <w:iCs/>
          <w:sz w:val="24"/>
          <w:lang w:val="en-US"/>
        </w:rPr>
      </w:pPr>
      <w:r w:rsidRPr="00063ABD">
        <w:rPr>
          <w:rFonts w:ascii="Times New Roman" w:hAnsi="Times New Roman" w:cs="Times New Roman"/>
          <w:bCs/>
          <w:i/>
          <w:iCs/>
          <w:sz w:val="24"/>
          <w:lang w:val="en-US"/>
        </w:rPr>
        <w:t xml:space="preserve">Obukhov P. V. </w:t>
      </w:r>
    </w:p>
    <w:p w14:paraId="1BD87D29" w14:textId="77777777" w:rsidR="007D4736" w:rsidRDefault="007D4736" w:rsidP="00C86522">
      <w:pPr>
        <w:spacing w:after="0" w:line="240" w:lineRule="auto"/>
        <w:jc w:val="both"/>
        <w:rPr>
          <w:rFonts w:ascii="Times New Roman" w:hAnsi="Times New Roman" w:cs="Times New Roman"/>
          <w:b/>
          <w:sz w:val="24"/>
          <w:lang w:val="en-US"/>
        </w:rPr>
      </w:pPr>
    </w:p>
    <w:p w14:paraId="5B465992" w14:textId="77777777" w:rsidR="007D4736" w:rsidRPr="00345835" w:rsidRDefault="007D4736" w:rsidP="00C86522">
      <w:pPr>
        <w:spacing w:after="0" w:line="240" w:lineRule="auto"/>
        <w:jc w:val="both"/>
        <w:rPr>
          <w:rFonts w:ascii="Times New Roman" w:hAnsi="Times New Roman" w:cs="Times New Roman"/>
          <w:sz w:val="24"/>
          <w:lang w:val="en-US"/>
        </w:rPr>
      </w:pPr>
      <w:r w:rsidRPr="00345835">
        <w:rPr>
          <w:rFonts w:ascii="Times New Roman" w:hAnsi="Times New Roman" w:cs="Times New Roman"/>
          <w:b/>
          <w:sz w:val="24"/>
          <w:lang w:val="en-US"/>
        </w:rPr>
        <w:t>Abstract.</w:t>
      </w:r>
      <w:r w:rsidRPr="00345835">
        <w:rPr>
          <w:rFonts w:ascii="Times New Roman" w:hAnsi="Times New Roman" w:cs="Times New Roman"/>
          <w:sz w:val="24"/>
          <w:lang w:val="en-US"/>
        </w:rPr>
        <w:t xml:space="preserve"> The main issues that arise when forming approaches to pro</w:t>
      </w:r>
      <w:r>
        <w:rPr>
          <w:rFonts w:ascii="Times New Roman" w:hAnsi="Times New Roman" w:cs="Times New Roman"/>
          <w:sz w:val="24"/>
          <w:lang w:val="en-US"/>
        </w:rPr>
        <w:t>ving compliance of the standard</w:t>
      </w:r>
      <w:r w:rsidRPr="00345835">
        <w:rPr>
          <w:rFonts w:ascii="Times New Roman" w:hAnsi="Times New Roman" w:cs="Times New Roman"/>
          <w:sz w:val="24"/>
          <w:lang w:val="en-US"/>
        </w:rPr>
        <w:t xml:space="preserve"> design of transport category aircraft with the requirements of clause 25.611 of the Aviation Rules Part 25 (AP-25) and the Airworthiness Standards for transport category aircraft NLG 25 are considered. Despite its brevity, this paragraph of the standards includes significant scope of work. At the same time, not all aircraft developers and expert auditors accredited by the Federal Air Transport Agency have the same understanding of the scope of work that must be performed to prove compliance of a standard aircraft design with the requirements of this paragraph. The purpose of the article is to outline the main approaches to proving or confirming compliance of a standard design with the requirements of clause 25.611 AP-25 and NLG 25 when certifying or approving a major change to a standard design and, additionally, to show the entire scope of work that needs to be performed. The applicable methods for determining compliance of a standard aircraft design with the requirements of clause 25.611 AP-25 and NLG 25 are also considered.</w:t>
      </w:r>
    </w:p>
    <w:p w14:paraId="34E7216A" w14:textId="77777777" w:rsidR="007D4736" w:rsidRDefault="007D4736" w:rsidP="00C86522">
      <w:pPr>
        <w:spacing w:after="0" w:line="240" w:lineRule="auto"/>
        <w:jc w:val="both"/>
        <w:rPr>
          <w:rFonts w:ascii="Times New Roman" w:hAnsi="Times New Roman" w:cs="Times New Roman"/>
          <w:b/>
          <w:sz w:val="24"/>
          <w:lang w:val="en-US"/>
        </w:rPr>
      </w:pPr>
    </w:p>
    <w:p w14:paraId="21F99E26" w14:textId="77777777" w:rsidR="007D4736" w:rsidRPr="007004AD" w:rsidRDefault="007D4736" w:rsidP="00C86522">
      <w:pPr>
        <w:spacing w:after="0" w:line="240" w:lineRule="auto"/>
        <w:jc w:val="both"/>
        <w:rPr>
          <w:rFonts w:ascii="Times New Roman" w:hAnsi="Times New Roman" w:cs="Times New Roman"/>
          <w:sz w:val="24"/>
          <w:lang w:val="en-US"/>
        </w:rPr>
      </w:pPr>
      <w:r w:rsidRPr="00345835">
        <w:rPr>
          <w:rFonts w:ascii="Times New Roman" w:hAnsi="Times New Roman" w:cs="Times New Roman"/>
          <w:b/>
          <w:sz w:val="24"/>
          <w:lang w:val="en-US"/>
        </w:rPr>
        <w:t>Keywords:</w:t>
      </w:r>
      <w:r w:rsidRPr="00345835">
        <w:rPr>
          <w:rFonts w:ascii="Times New Roman" w:hAnsi="Times New Roman" w:cs="Times New Roman"/>
          <w:sz w:val="24"/>
          <w:lang w:val="en-US"/>
        </w:rPr>
        <w:t xml:space="preserve"> aviation rules, airworthiness standards, transport category aircraft, </w:t>
      </w:r>
      <w:r>
        <w:rPr>
          <w:rFonts w:ascii="Times New Roman" w:hAnsi="Times New Roman" w:cs="Times New Roman"/>
          <w:sz w:val="24"/>
          <w:lang w:val="en-US"/>
        </w:rPr>
        <w:t>aircraft, certification, access</w:t>
      </w:r>
      <w:r w:rsidRPr="00345835">
        <w:rPr>
          <w:rFonts w:ascii="Times New Roman" w:hAnsi="Times New Roman" w:cs="Times New Roman"/>
          <w:sz w:val="24"/>
          <w:lang w:val="en-US"/>
        </w:rPr>
        <w:t xml:space="preserve"> assurance, operational manufacturability, operational documentation, instructions for continued airworthiness, maintaining airworthiness, transport systems of the country</w:t>
      </w:r>
    </w:p>
    <w:p w14:paraId="5FD2ADA5" w14:textId="77777777" w:rsidR="00063ABD" w:rsidRDefault="00063ABD" w:rsidP="00063ABD">
      <w:pPr>
        <w:pBdr>
          <w:bottom w:val="double" w:sz="4" w:space="1" w:color="auto"/>
        </w:pBdr>
        <w:spacing w:after="0" w:line="240" w:lineRule="auto"/>
        <w:jc w:val="both"/>
        <w:rPr>
          <w:rFonts w:ascii="Times New Roman" w:hAnsi="Times New Roman" w:cs="Times New Roman"/>
          <w:sz w:val="24"/>
          <w:szCs w:val="24"/>
          <w:lang w:val="en-US"/>
        </w:rPr>
      </w:pPr>
    </w:p>
    <w:p w14:paraId="305C8A4E" w14:textId="77777777" w:rsidR="00063ABD" w:rsidRPr="00A53BAB" w:rsidRDefault="00063ABD" w:rsidP="00063ABD">
      <w:pPr>
        <w:spacing w:after="0" w:line="240" w:lineRule="auto"/>
        <w:jc w:val="both"/>
        <w:rPr>
          <w:rFonts w:ascii="Times New Roman" w:hAnsi="Times New Roman" w:cs="Times New Roman"/>
          <w:b/>
          <w:bCs/>
          <w:sz w:val="24"/>
          <w:lang w:val="en-US"/>
        </w:rPr>
      </w:pPr>
    </w:p>
    <w:p w14:paraId="20561ACB" w14:textId="77777777" w:rsidR="00A14C23" w:rsidRDefault="00A14C23" w:rsidP="00C86522">
      <w:pPr>
        <w:spacing w:after="0" w:line="240" w:lineRule="auto"/>
        <w:jc w:val="both"/>
        <w:rPr>
          <w:rFonts w:ascii="Times New Roman" w:eastAsia="Times New Roman" w:hAnsi="Times New Roman" w:cs="Times New Roman"/>
          <w:b/>
          <w:bCs/>
          <w:sz w:val="24"/>
          <w:szCs w:val="24"/>
          <w:lang w:eastAsia="ru-RU"/>
        </w:rPr>
      </w:pPr>
      <w:r w:rsidRPr="00063ABD">
        <w:rPr>
          <w:rFonts w:ascii="Times New Roman" w:eastAsia="Times New Roman" w:hAnsi="Times New Roman" w:cs="Times New Roman"/>
          <w:b/>
          <w:bCs/>
          <w:sz w:val="24"/>
          <w:szCs w:val="24"/>
          <w:lang w:eastAsia="ru-RU"/>
        </w:rPr>
        <w:t>Общая постановка задачи мониторинга технического состояния авиационной техники в системах управления безопасностью полётов</w:t>
      </w:r>
    </w:p>
    <w:p w14:paraId="5C759A8C" w14:textId="77777777" w:rsidR="00063ABD" w:rsidRPr="00063ABD" w:rsidRDefault="00063ABD" w:rsidP="00063ABD">
      <w:pPr>
        <w:spacing w:after="0" w:line="240" w:lineRule="auto"/>
        <w:jc w:val="both"/>
        <w:rPr>
          <w:rFonts w:ascii="Times New Roman" w:eastAsia="Times New Roman" w:hAnsi="Times New Roman" w:cs="Times New Roman"/>
          <w:bCs/>
          <w:i/>
          <w:iCs/>
          <w:sz w:val="24"/>
          <w:szCs w:val="24"/>
          <w:lang w:eastAsia="ru-RU"/>
        </w:rPr>
      </w:pPr>
      <w:r w:rsidRPr="00063ABD">
        <w:rPr>
          <w:rFonts w:ascii="Times New Roman" w:eastAsia="Times New Roman" w:hAnsi="Times New Roman" w:cs="Times New Roman"/>
          <w:bCs/>
          <w:i/>
          <w:iCs/>
          <w:sz w:val="24"/>
          <w:szCs w:val="24"/>
          <w:lang w:eastAsia="ru-RU"/>
        </w:rPr>
        <w:t xml:space="preserve">Кан А. В., Кулешов А. А., Шапкин В. С. </w:t>
      </w:r>
    </w:p>
    <w:p w14:paraId="224E9485" w14:textId="77777777" w:rsidR="00C73FE6" w:rsidRPr="007D4736" w:rsidRDefault="00C73FE6" w:rsidP="00C86522">
      <w:pPr>
        <w:spacing w:after="0" w:line="240" w:lineRule="auto"/>
        <w:jc w:val="both"/>
        <w:rPr>
          <w:rFonts w:ascii="Times New Roman" w:eastAsia="Times New Roman" w:hAnsi="Times New Roman" w:cs="Times New Roman"/>
          <w:b/>
          <w:sz w:val="24"/>
          <w:szCs w:val="24"/>
          <w:lang w:eastAsia="ru-RU"/>
        </w:rPr>
      </w:pPr>
    </w:p>
    <w:p w14:paraId="3BA483B0" w14:textId="77777777" w:rsidR="0037212B" w:rsidRPr="005F489E" w:rsidRDefault="00A14C23" w:rsidP="00C86522">
      <w:pPr>
        <w:spacing w:after="0" w:line="240" w:lineRule="auto"/>
        <w:jc w:val="both"/>
        <w:rPr>
          <w:rFonts w:ascii="Times New Roman" w:eastAsia="Times New Roman" w:hAnsi="Times New Roman" w:cs="Times New Roman"/>
          <w:sz w:val="24"/>
          <w:szCs w:val="24"/>
          <w:lang w:eastAsia="ru-RU"/>
        </w:rPr>
      </w:pPr>
      <w:r w:rsidRPr="00A14C23">
        <w:rPr>
          <w:rFonts w:ascii="Times New Roman" w:eastAsia="Times New Roman" w:hAnsi="Times New Roman" w:cs="Times New Roman"/>
          <w:b/>
          <w:sz w:val="24"/>
          <w:szCs w:val="24"/>
          <w:lang w:eastAsia="ru-RU"/>
        </w:rPr>
        <w:t>Аннотация.</w:t>
      </w:r>
      <w:r w:rsidRPr="00A14C23">
        <w:rPr>
          <w:rFonts w:ascii="Times New Roman" w:eastAsia="Times New Roman" w:hAnsi="Times New Roman" w:cs="Times New Roman"/>
          <w:sz w:val="24"/>
          <w:szCs w:val="24"/>
          <w:lang w:eastAsia="ru-RU"/>
        </w:rPr>
        <w:t xml:space="preserve"> В статье приведена общая постановка задачи мон</w:t>
      </w:r>
      <w:r>
        <w:rPr>
          <w:rFonts w:ascii="Times New Roman" w:eastAsia="Times New Roman" w:hAnsi="Times New Roman" w:cs="Times New Roman"/>
          <w:sz w:val="24"/>
          <w:szCs w:val="24"/>
          <w:lang w:eastAsia="ru-RU"/>
        </w:rPr>
        <w:t xml:space="preserve">иторинга технического состояния </w:t>
      </w:r>
      <w:r w:rsidRPr="00A14C23">
        <w:rPr>
          <w:rFonts w:ascii="Times New Roman" w:eastAsia="Times New Roman" w:hAnsi="Times New Roman" w:cs="Times New Roman"/>
          <w:sz w:val="24"/>
          <w:szCs w:val="24"/>
          <w:lang w:eastAsia="ru-RU"/>
        </w:rPr>
        <w:t>авиационной техники в системах управления безопасностью полётов (СУБП). Данная задача является</w:t>
      </w:r>
      <w:r>
        <w:rPr>
          <w:rFonts w:ascii="Times New Roman" w:eastAsia="Times New Roman" w:hAnsi="Times New Roman" w:cs="Times New Roman"/>
          <w:sz w:val="24"/>
          <w:szCs w:val="24"/>
          <w:lang w:eastAsia="ru-RU"/>
        </w:rPr>
        <w:t xml:space="preserve"> </w:t>
      </w:r>
      <w:r w:rsidRPr="00A14C23">
        <w:rPr>
          <w:rFonts w:ascii="Times New Roman" w:eastAsia="Times New Roman" w:hAnsi="Times New Roman" w:cs="Times New Roman"/>
          <w:sz w:val="24"/>
          <w:szCs w:val="24"/>
          <w:lang w:eastAsia="ru-RU"/>
        </w:rPr>
        <w:t>ключевой для обеспечения безопасности полётов (БП) воздушных судов (ВС) и должна лечь в основу</w:t>
      </w:r>
      <w:r>
        <w:rPr>
          <w:rFonts w:ascii="Times New Roman" w:eastAsia="Times New Roman" w:hAnsi="Times New Roman" w:cs="Times New Roman"/>
          <w:sz w:val="24"/>
          <w:szCs w:val="24"/>
          <w:lang w:eastAsia="ru-RU"/>
        </w:rPr>
        <w:t xml:space="preserve"> </w:t>
      </w:r>
      <w:r w:rsidRPr="00A14C23">
        <w:rPr>
          <w:rFonts w:ascii="Times New Roman" w:eastAsia="Times New Roman" w:hAnsi="Times New Roman" w:cs="Times New Roman"/>
          <w:sz w:val="24"/>
          <w:szCs w:val="24"/>
          <w:lang w:eastAsia="ru-RU"/>
        </w:rPr>
        <w:t>создания перспективных технологий проактивного управления БП на основе больших данных с целью</w:t>
      </w:r>
      <w:r>
        <w:rPr>
          <w:rFonts w:ascii="Times New Roman" w:eastAsia="Times New Roman" w:hAnsi="Times New Roman" w:cs="Times New Roman"/>
          <w:sz w:val="24"/>
          <w:szCs w:val="24"/>
          <w:lang w:eastAsia="ru-RU"/>
        </w:rPr>
        <w:t xml:space="preserve"> </w:t>
      </w:r>
      <w:r w:rsidRPr="00A14C23">
        <w:rPr>
          <w:rFonts w:ascii="Times New Roman" w:eastAsia="Times New Roman" w:hAnsi="Times New Roman" w:cs="Times New Roman"/>
          <w:sz w:val="24"/>
          <w:szCs w:val="24"/>
          <w:lang w:eastAsia="ru-RU"/>
        </w:rPr>
        <w:t>выявления опасных факторов, рисков и потенциальных уязвимостей п</w:t>
      </w:r>
      <w:r w:rsidR="0037212B">
        <w:rPr>
          <w:rFonts w:ascii="Times New Roman" w:eastAsia="Times New Roman" w:hAnsi="Times New Roman" w:cs="Times New Roman"/>
          <w:sz w:val="24"/>
          <w:szCs w:val="24"/>
          <w:lang w:eastAsia="ru-RU"/>
        </w:rPr>
        <w:t>ри эксплуатации ВС. Такие техно</w:t>
      </w:r>
      <w:r w:rsidRPr="00A14C23">
        <w:rPr>
          <w:rFonts w:ascii="Times New Roman" w:eastAsia="Times New Roman" w:hAnsi="Times New Roman" w:cs="Times New Roman"/>
          <w:sz w:val="24"/>
          <w:szCs w:val="24"/>
          <w:lang w:eastAsia="ru-RU"/>
        </w:rPr>
        <w:t>логии позволят осуществлять процесс управления факторами риска, включающий выявление источников</w:t>
      </w:r>
      <w:r w:rsidR="0037212B">
        <w:rPr>
          <w:rFonts w:ascii="Times New Roman" w:eastAsia="Times New Roman" w:hAnsi="Times New Roman" w:cs="Times New Roman"/>
          <w:sz w:val="24"/>
          <w:szCs w:val="24"/>
          <w:lang w:eastAsia="ru-RU"/>
        </w:rPr>
        <w:t xml:space="preserve"> </w:t>
      </w:r>
      <w:r w:rsidRPr="00A14C23">
        <w:rPr>
          <w:rFonts w:ascii="Times New Roman" w:eastAsia="Times New Roman" w:hAnsi="Times New Roman" w:cs="Times New Roman"/>
          <w:sz w:val="24"/>
          <w:szCs w:val="24"/>
          <w:lang w:eastAsia="ru-RU"/>
        </w:rPr>
        <w:t>опасности, оценку рисков, связанных с выявленными опасностями, и принятие мер для снижения этих</w:t>
      </w:r>
      <w:r w:rsidR="0037212B">
        <w:rPr>
          <w:rFonts w:ascii="Times New Roman" w:eastAsia="Times New Roman" w:hAnsi="Times New Roman" w:cs="Times New Roman"/>
          <w:sz w:val="24"/>
          <w:szCs w:val="24"/>
          <w:lang w:eastAsia="ru-RU"/>
        </w:rPr>
        <w:t xml:space="preserve"> </w:t>
      </w:r>
      <w:r w:rsidRPr="00A14C23">
        <w:rPr>
          <w:rFonts w:ascii="Times New Roman" w:eastAsia="Times New Roman" w:hAnsi="Times New Roman" w:cs="Times New Roman"/>
          <w:sz w:val="24"/>
          <w:szCs w:val="24"/>
          <w:lang w:eastAsia="ru-RU"/>
        </w:rPr>
        <w:t>рисков до приемлемого уровня, что позволит нейтрализовать систематические источники опасности.</w:t>
      </w:r>
      <w:r w:rsidR="0037212B">
        <w:rPr>
          <w:rFonts w:ascii="Times New Roman" w:eastAsia="Times New Roman" w:hAnsi="Times New Roman" w:cs="Times New Roman"/>
          <w:sz w:val="24"/>
          <w:szCs w:val="24"/>
          <w:lang w:eastAsia="ru-RU"/>
        </w:rPr>
        <w:t xml:space="preserve"> </w:t>
      </w:r>
      <w:r w:rsidRPr="00A14C23">
        <w:rPr>
          <w:rFonts w:ascii="Times New Roman" w:eastAsia="Times New Roman" w:hAnsi="Times New Roman" w:cs="Times New Roman"/>
          <w:sz w:val="24"/>
          <w:szCs w:val="24"/>
          <w:lang w:eastAsia="ru-RU"/>
        </w:rPr>
        <w:t>Огромное количество цифровых и текстовых данных, доступных сегодня в авиационной отрасли, даёт</w:t>
      </w:r>
      <w:r w:rsidR="0037212B">
        <w:rPr>
          <w:rFonts w:ascii="Times New Roman" w:eastAsia="Times New Roman" w:hAnsi="Times New Roman" w:cs="Times New Roman"/>
          <w:sz w:val="24"/>
          <w:szCs w:val="24"/>
          <w:lang w:eastAsia="ru-RU"/>
        </w:rPr>
        <w:t xml:space="preserve"> </w:t>
      </w:r>
      <w:r w:rsidRPr="00A14C23">
        <w:rPr>
          <w:rFonts w:ascii="Times New Roman" w:eastAsia="Times New Roman" w:hAnsi="Times New Roman" w:cs="Times New Roman"/>
          <w:sz w:val="24"/>
          <w:szCs w:val="24"/>
          <w:lang w:eastAsia="ru-RU"/>
        </w:rPr>
        <w:t>уникальную возможность перейти от реактивной к проактивной системе управления БП. Встроенные</w:t>
      </w:r>
      <w:r w:rsidR="0037212B">
        <w:rPr>
          <w:rFonts w:ascii="Times New Roman" w:eastAsia="Times New Roman" w:hAnsi="Times New Roman" w:cs="Times New Roman"/>
          <w:sz w:val="24"/>
          <w:szCs w:val="24"/>
          <w:lang w:eastAsia="ru-RU"/>
        </w:rPr>
        <w:t xml:space="preserve"> </w:t>
      </w:r>
      <w:r w:rsidRPr="00A14C23">
        <w:rPr>
          <w:rFonts w:ascii="Times New Roman" w:eastAsia="Times New Roman" w:hAnsi="Times New Roman" w:cs="Times New Roman"/>
          <w:sz w:val="24"/>
          <w:szCs w:val="24"/>
          <w:lang w:eastAsia="ru-RU"/>
        </w:rPr>
        <w:t>средства диагностики и передачи цифровых данных интенсивно разви</w:t>
      </w:r>
      <w:r w:rsidR="0037212B">
        <w:rPr>
          <w:rFonts w:ascii="Times New Roman" w:eastAsia="Times New Roman" w:hAnsi="Times New Roman" w:cs="Times New Roman"/>
          <w:sz w:val="24"/>
          <w:szCs w:val="24"/>
          <w:lang w:eastAsia="ru-RU"/>
        </w:rPr>
        <w:t>ваются, что открывает новые воз</w:t>
      </w:r>
      <w:r w:rsidRPr="00A14C23">
        <w:rPr>
          <w:rFonts w:ascii="Times New Roman" w:eastAsia="Times New Roman" w:hAnsi="Times New Roman" w:cs="Times New Roman"/>
          <w:sz w:val="24"/>
          <w:szCs w:val="24"/>
          <w:lang w:eastAsia="ru-RU"/>
        </w:rPr>
        <w:t>можности для контроля и мониторинга сложных функциональных и технических систем конкретного</w:t>
      </w:r>
      <w:r w:rsidR="0037212B">
        <w:rPr>
          <w:rFonts w:ascii="Times New Roman" w:eastAsia="Times New Roman" w:hAnsi="Times New Roman" w:cs="Times New Roman"/>
          <w:sz w:val="24"/>
          <w:szCs w:val="24"/>
          <w:lang w:eastAsia="ru-RU"/>
        </w:rPr>
        <w:t xml:space="preserve"> </w:t>
      </w:r>
      <w:r w:rsidRPr="00A14C23">
        <w:rPr>
          <w:rFonts w:ascii="Times New Roman" w:eastAsia="Times New Roman" w:hAnsi="Times New Roman" w:cs="Times New Roman"/>
          <w:sz w:val="24"/>
          <w:szCs w:val="24"/>
          <w:lang w:eastAsia="ru-RU"/>
        </w:rPr>
        <w:t>типа ВС в СУБП предприятия-разработчика, изготовителя и эксплуатанта ВС.</w:t>
      </w:r>
    </w:p>
    <w:p w14:paraId="315CDAD1" w14:textId="77777777" w:rsidR="00C73FE6" w:rsidRPr="007D4736" w:rsidRDefault="00C73FE6" w:rsidP="00C86522">
      <w:pPr>
        <w:spacing w:after="0" w:line="240" w:lineRule="auto"/>
        <w:jc w:val="both"/>
        <w:rPr>
          <w:rFonts w:ascii="Times New Roman" w:eastAsia="Times New Roman" w:hAnsi="Times New Roman" w:cs="Times New Roman"/>
          <w:b/>
          <w:sz w:val="24"/>
          <w:szCs w:val="24"/>
          <w:lang w:eastAsia="ru-RU"/>
        </w:rPr>
      </w:pPr>
    </w:p>
    <w:p w14:paraId="524362A2" w14:textId="77777777" w:rsidR="00A14C23" w:rsidRPr="00972E6E" w:rsidRDefault="00A14C23" w:rsidP="00C86522">
      <w:pPr>
        <w:spacing w:after="0" w:line="240" w:lineRule="auto"/>
        <w:jc w:val="both"/>
        <w:rPr>
          <w:rFonts w:ascii="Times New Roman" w:eastAsia="Times New Roman" w:hAnsi="Times New Roman" w:cs="Times New Roman"/>
          <w:sz w:val="24"/>
          <w:szCs w:val="24"/>
          <w:lang w:eastAsia="ru-RU"/>
        </w:rPr>
      </w:pPr>
      <w:r w:rsidRPr="0037212B">
        <w:rPr>
          <w:rFonts w:ascii="Times New Roman" w:eastAsia="Times New Roman" w:hAnsi="Times New Roman" w:cs="Times New Roman"/>
          <w:b/>
          <w:sz w:val="24"/>
          <w:szCs w:val="24"/>
          <w:lang w:eastAsia="ru-RU"/>
        </w:rPr>
        <w:lastRenderedPageBreak/>
        <w:t>Ключевые слова:</w:t>
      </w:r>
      <w:r w:rsidRPr="00A14C23">
        <w:rPr>
          <w:rFonts w:ascii="Times New Roman" w:eastAsia="Times New Roman" w:hAnsi="Times New Roman" w:cs="Times New Roman"/>
          <w:sz w:val="24"/>
          <w:szCs w:val="24"/>
          <w:lang w:eastAsia="ru-RU"/>
        </w:rPr>
        <w:t xml:space="preserve"> воздушное судно, воздушный транспорт, уп</w:t>
      </w:r>
      <w:r w:rsidR="0037212B">
        <w:rPr>
          <w:rFonts w:ascii="Times New Roman" w:eastAsia="Times New Roman" w:hAnsi="Times New Roman" w:cs="Times New Roman"/>
          <w:sz w:val="24"/>
          <w:szCs w:val="24"/>
          <w:lang w:eastAsia="ru-RU"/>
        </w:rPr>
        <w:t xml:space="preserve">равление безопасностью полётов, </w:t>
      </w:r>
      <w:r w:rsidRPr="00A14C23">
        <w:rPr>
          <w:rFonts w:ascii="Times New Roman" w:eastAsia="Times New Roman" w:hAnsi="Times New Roman" w:cs="Times New Roman"/>
          <w:sz w:val="24"/>
          <w:szCs w:val="24"/>
          <w:lang w:eastAsia="ru-RU"/>
        </w:rPr>
        <w:t>проактивное управление, большие данные, мониторинг, оценка рисков, транспортные системы страны</w:t>
      </w:r>
    </w:p>
    <w:p w14:paraId="5194BD49" w14:textId="77777777" w:rsidR="00063ABD" w:rsidRPr="0022736E" w:rsidRDefault="00063ABD" w:rsidP="00063ABD">
      <w:pPr>
        <w:spacing w:after="0" w:line="240" w:lineRule="auto"/>
        <w:jc w:val="center"/>
        <w:rPr>
          <w:rFonts w:ascii="Times New Roman" w:hAnsi="Times New Roman" w:cs="Times New Roman"/>
          <w:sz w:val="24"/>
          <w:szCs w:val="24"/>
          <w:lang w:val="en-US"/>
        </w:rPr>
      </w:pPr>
      <w:r w:rsidRPr="004D15A3">
        <w:rPr>
          <w:rFonts w:ascii="Times New Roman" w:hAnsi="Times New Roman" w:cs="Times New Roman"/>
          <w:sz w:val="24"/>
          <w:szCs w:val="24"/>
          <w:lang w:val="en-US"/>
        </w:rPr>
        <w:t>_____________________________</w:t>
      </w:r>
    </w:p>
    <w:p w14:paraId="3C9DE912" w14:textId="77777777" w:rsidR="004D15A3" w:rsidRPr="0022736E" w:rsidRDefault="004D15A3" w:rsidP="00063ABD">
      <w:pPr>
        <w:spacing w:after="0" w:line="240" w:lineRule="auto"/>
        <w:jc w:val="center"/>
        <w:rPr>
          <w:rFonts w:ascii="Times New Roman" w:hAnsi="Times New Roman" w:cs="Times New Roman"/>
          <w:sz w:val="24"/>
          <w:szCs w:val="24"/>
          <w:lang w:val="en-US"/>
        </w:rPr>
      </w:pPr>
    </w:p>
    <w:p w14:paraId="48EF416D" w14:textId="77777777" w:rsidR="007D4736" w:rsidRPr="00063ABD" w:rsidRDefault="007D4736" w:rsidP="00C86522">
      <w:pPr>
        <w:spacing w:after="0" w:line="240" w:lineRule="auto"/>
        <w:jc w:val="both"/>
        <w:rPr>
          <w:rFonts w:ascii="Times New Roman" w:hAnsi="Times New Roman" w:cs="Times New Roman"/>
          <w:b/>
          <w:bCs/>
          <w:sz w:val="24"/>
          <w:lang w:val="en-US"/>
        </w:rPr>
      </w:pPr>
      <w:r w:rsidRPr="00063ABD">
        <w:rPr>
          <w:rFonts w:ascii="Times New Roman" w:hAnsi="Times New Roman" w:cs="Times New Roman"/>
          <w:b/>
          <w:bCs/>
          <w:sz w:val="24"/>
          <w:lang w:val="en-US"/>
        </w:rPr>
        <w:t>General statement of the task of technical condition aviation equipment monitoring in flight safety management systems</w:t>
      </w:r>
    </w:p>
    <w:p w14:paraId="5EA158D6" w14:textId="77777777" w:rsidR="00063ABD" w:rsidRPr="00063ABD" w:rsidRDefault="00063ABD" w:rsidP="00063ABD">
      <w:pPr>
        <w:spacing w:after="0" w:line="240" w:lineRule="auto"/>
        <w:jc w:val="both"/>
        <w:rPr>
          <w:rFonts w:ascii="Times New Roman" w:hAnsi="Times New Roman" w:cs="Times New Roman"/>
          <w:bCs/>
          <w:i/>
          <w:iCs/>
          <w:sz w:val="24"/>
          <w:lang w:val="en-US"/>
        </w:rPr>
      </w:pPr>
      <w:r w:rsidRPr="00063ABD">
        <w:rPr>
          <w:rFonts w:ascii="Times New Roman" w:hAnsi="Times New Roman" w:cs="Times New Roman"/>
          <w:bCs/>
          <w:i/>
          <w:iCs/>
          <w:sz w:val="24"/>
          <w:lang w:val="en-US"/>
        </w:rPr>
        <w:t xml:space="preserve">Kan A. V., Kuleshov A. A., </w:t>
      </w:r>
      <w:proofErr w:type="spellStart"/>
      <w:r w:rsidRPr="00063ABD">
        <w:rPr>
          <w:rFonts w:ascii="Times New Roman" w:hAnsi="Times New Roman" w:cs="Times New Roman"/>
          <w:bCs/>
          <w:i/>
          <w:iCs/>
          <w:sz w:val="24"/>
          <w:lang w:val="en-US"/>
        </w:rPr>
        <w:t>Shapkin</w:t>
      </w:r>
      <w:proofErr w:type="spellEnd"/>
      <w:r w:rsidRPr="00063ABD">
        <w:rPr>
          <w:rFonts w:ascii="Times New Roman" w:hAnsi="Times New Roman" w:cs="Times New Roman"/>
          <w:bCs/>
          <w:i/>
          <w:iCs/>
          <w:sz w:val="24"/>
          <w:lang w:val="en-US"/>
        </w:rPr>
        <w:t xml:space="preserve"> V. S.  </w:t>
      </w:r>
    </w:p>
    <w:p w14:paraId="1DADD2BC" w14:textId="77777777" w:rsidR="007D4736" w:rsidRDefault="007D4736" w:rsidP="00C86522">
      <w:pPr>
        <w:spacing w:after="0" w:line="240" w:lineRule="auto"/>
        <w:jc w:val="both"/>
        <w:rPr>
          <w:rFonts w:ascii="Times New Roman" w:hAnsi="Times New Roman" w:cs="Times New Roman"/>
          <w:b/>
          <w:sz w:val="24"/>
          <w:lang w:val="en-US"/>
        </w:rPr>
      </w:pPr>
    </w:p>
    <w:p w14:paraId="307A2B7F" w14:textId="77777777" w:rsidR="007D4736" w:rsidRPr="007004AD" w:rsidRDefault="007D4736" w:rsidP="00C86522">
      <w:pPr>
        <w:spacing w:after="0" w:line="240" w:lineRule="auto"/>
        <w:jc w:val="both"/>
        <w:rPr>
          <w:rFonts w:ascii="Times New Roman" w:hAnsi="Times New Roman" w:cs="Times New Roman"/>
          <w:sz w:val="24"/>
          <w:lang w:val="en-US"/>
        </w:rPr>
      </w:pPr>
      <w:r w:rsidRPr="007004AD">
        <w:rPr>
          <w:rFonts w:ascii="Times New Roman" w:hAnsi="Times New Roman" w:cs="Times New Roman"/>
          <w:b/>
          <w:sz w:val="24"/>
          <w:lang w:val="en-US"/>
        </w:rPr>
        <w:t>Abstract.</w:t>
      </w:r>
      <w:r w:rsidRPr="007004AD">
        <w:rPr>
          <w:rFonts w:ascii="Times New Roman" w:hAnsi="Times New Roman" w:cs="Times New Roman"/>
          <w:sz w:val="24"/>
          <w:lang w:val="en-US"/>
        </w:rPr>
        <w:t xml:space="preserve"> The article presents a general statement of the task of technical c</w:t>
      </w:r>
      <w:r>
        <w:rPr>
          <w:rFonts w:ascii="Times New Roman" w:hAnsi="Times New Roman" w:cs="Times New Roman"/>
          <w:sz w:val="24"/>
          <w:lang w:val="en-US"/>
        </w:rPr>
        <w:t>ondition monitoring of aviation</w:t>
      </w:r>
      <w:r w:rsidRPr="007004AD">
        <w:rPr>
          <w:rFonts w:ascii="Times New Roman" w:hAnsi="Times New Roman" w:cs="Times New Roman"/>
          <w:sz w:val="24"/>
          <w:lang w:val="en-US"/>
        </w:rPr>
        <w:t xml:space="preserve"> equipment and civil aviation facilities in flight safety management systems. This task is key for ensuring the safety of aircraft flights and should form the basis for the creation of promising technologies for proactive flight safety management based on big data in order to identify hazards, risks and potential vulnerabilities during aircraft operation. Such technologies will allow for the process of risk factors management, including the identification of sources of danger, assessment of risks associated with identified hazards, and taking measures to reduce these risks to an acceptable level, which will neutralize systematic sources of danger. The huge amount of digital and textual data available in the aviation industry today provides a unique opportunity to move from a reactive to a proactive safety management system. Integrated diagnostic tools and digital data transmission are being intensively developed, which opens up new opportunities for the control and monitoring of complex functional and technical systems of a specific type of aircraft in the safety management system of the developer, manufacturer and operator of the aircraft.</w:t>
      </w:r>
    </w:p>
    <w:p w14:paraId="59E37FA0" w14:textId="77777777" w:rsidR="007D4736" w:rsidRDefault="007D4736" w:rsidP="00C86522">
      <w:pPr>
        <w:spacing w:after="0" w:line="240" w:lineRule="auto"/>
        <w:jc w:val="both"/>
        <w:rPr>
          <w:rFonts w:ascii="Times New Roman" w:hAnsi="Times New Roman" w:cs="Times New Roman"/>
          <w:b/>
          <w:sz w:val="24"/>
          <w:lang w:val="en-US"/>
        </w:rPr>
      </w:pPr>
    </w:p>
    <w:p w14:paraId="07A40AD3" w14:textId="77777777" w:rsidR="007D4736" w:rsidRPr="007D4736" w:rsidRDefault="007D4736" w:rsidP="00C86522">
      <w:pPr>
        <w:spacing w:after="0" w:line="240" w:lineRule="auto"/>
        <w:jc w:val="both"/>
        <w:rPr>
          <w:rFonts w:ascii="Times New Roman" w:hAnsi="Times New Roman" w:cs="Times New Roman"/>
          <w:sz w:val="24"/>
          <w:lang w:val="en-US"/>
        </w:rPr>
      </w:pPr>
      <w:r w:rsidRPr="007004AD">
        <w:rPr>
          <w:rFonts w:ascii="Times New Roman" w:hAnsi="Times New Roman" w:cs="Times New Roman"/>
          <w:b/>
          <w:sz w:val="24"/>
          <w:lang w:val="en-US"/>
        </w:rPr>
        <w:t>Keywords:</w:t>
      </w:r>
      <w:r w:rsidRPr="007004AD">
        <w:rPr>
          <w:rFonts w:ascii="Times New Roman" w:hAnsi="Times New Roman" w:cs="Times New Roman"/>
          <w:sz w:val="24"/>
          <w:lang w:val="en-US"/>
        </w:rPr>
        <w:t xml:space="preserve"> aircraft, air transport, flight safety management system, proactive management, big data, monitoring, risk assessment, transport systems of the country</w:t>
      </w:r>
    </w:p>
    <w:p w14:paraId="0B0C9035" w14:textId="77777777" w:rsidR="00063ABD" w:rsidRPr="00A53BAB" w:rsidRDefault="00063ABD" w:rsidP="00063ABD">
      <w:pPr>
        <w:spacing w:after="0" w:line="240" w:lineRule="auto"/>
        <w:jc w:val="both"/>
        <w:rPr>
          <w:rFonts w:ascii="Times New Roman" w:hAnsi="Times New Roman" w:cs="Times New Roman"/>
          <w:b/>
          <w:bCs/>
          <w:sz w:val="24"/>
          <w:lang w:val="en-US"/>
        </w:rPr>
      </w:pPr>
    </w:p>
    <w:p w14:paraId="20E60C29" w14:textId="77777777" w:rsidR="00D65749" w:rsidRDefault="00D65749" w:rsidP="00C86522">
      <w:pPr>
        <w:spacing w:after="0" w:line="240" w:lineRule="auto"/>
        <w:jc w:val="center"/>
        <w:rPr>
          <w:rFonts w:ascii="Times New Roman" w:eastAsia="Times New Roman" w:hAnsi="Times New Roman" w:cs="Times New Roman"/>
          <w:b/>
          <w:sz w:val="28"/>
          <w:szCs w:val="24"/>
          <w:lang w:eastAsia="ru-RU"/>
        </w:rPr>
      </w:pPr>
      <w:r w:rsidRPr="00C73FE6">
        <w:rPr>
          <w:rFonts w:ascii="Times New Roman" w:eastAsia="Times New Roman" w:hAnsi="Times New Roman" w:cs="Times New Roman"/>
          <w:b/>
          <w:sz w:val="28"/>
          <w:szCs w:val="24"/>
          <w:lang w:eastAsia="ru-RU"/>
        </w:rPr>
        <w:t>Интеллектуальные транспортные системы</w:t>
      </w:r>
    </w:p>
    <w:p w14:paraId="50895729" w14:textId="77777777" w:rsidR="00063ABD" w:rsidRPr="004D15A3" w:rsidRDefault="00063ABD" w:rsidP="0022736E">
      <w:pPr>
        <w:spacing w:before="120" w:after="0" w:line="240" w:lineRule="auto"/>
        <w:jc w:val="center"/>
        <w:rPr>
          <w:rFonts w:ascii="Times New Roman" w:hAnsi="Times New Roman" w:cs="Times New Roman"/>
          <w:b/>
          <w:sz w:val="28"/>
        </w:rPr>
      </w:pPr>
      <w:r w:rsidRPr="00183F9F">
        <w:rPr>
          <w:rFonts w:ascii="Times New Roman" w:hAnsi="Times New Roman" w:cs="Times New Roman"/>
          <w:b/>
          <w:sz w:val="28"/>
          <w:lang w:val="en-US"/>
        </w:rPr>
        <w:t>Intelligent</w:t>
      </w:r>
      <w:r w:rsidRPr="004D15A3">
        <w:rPr>
          <w:rFonts w:ascii="Times New Roman" w:hAnsi="Times New Roman" w:cs="Times New Roman"/>
          <w:b/>
          <w:sz w:val="28"/>
        </w:rPr>
        <w:t xml:space="preserve"> </w:t>
      </w:r>
      <w:r w:rsidRPr="00183F9F">
        <w:rPr>
          <w:rFonts w:ascii="Times New Roman" w:hAnsi="Times New Roman" w:cs="Times New Roman"/>
          <w:b/>
          <w:sz w:val="28"/>
          <w:lang w:val="en-US"/>
        </w:rPr>
        <w:t>transport</w:t>
      </w:r>
      <w:r w:rsidRPr="004D15A3">
        <w:rPr>
          <w:rFonts w:ascii="Times New Roman" w:hAnsi="Times New Roman" w:cs="Times New Roman"/>
          <w:b/>
          <w:sz w:val="28"/>
        </w:rPr>
        <w:t xml:space="preserve"> </w:t>
      </w:r>
      <w:r w:rsidRPr="00183F9F">
        <w:rPr>
          <w:rFonts w:ascii="Times New Roman" w:hAnsi="Times New Roman" w:cs="Times New Roman"/>
          <w:b/>
          <w:sz w:val="28"/>
          <w:lang w:val="en-US"/>
        </w:rPr>
        <w:t>systems</w:t>
      </w:r>
    </w:p>
    <w:p w14:paraId="406D16CC" w14:textId="77777777" w:rsidR="00063ABD" w:rsidRPr="008A5367" w:rsidRDefault="00063ABD" w:rsidP="00063ABD">
      <w:pPr>
        <w:pBdr>
          <w:bottom w:val="thinThickSmallGap" w:sz="12" w:space="6" w:color="auto"/>
          <w:between w:val="single" w:sz="4" w:space="1" w:color="auto"/>
        </w:pBdr>
        <w:spacing w:after="0" w:line="240" w:lineRule="auto"/>
        <w:ind w:left="2835" w:right="2693" w:firstLine="2552"/>
        <w:rPr>
          <w:rFonts w:ascii="Times New Roman" w:hAnsi="Times New Roman" w:cs="Times New Roman"/>
          <w:b/>
          <w:bCs/>
          <w:sz w:val="24"/>
        </w:rPr>
      </w:pPr>
    </w:p>
    <w:p w14:paraId="341059D7" w14:textId="77777777" w:rsidR="00063ABD" w:rsidRPr="00A005CB" w:rsidRDefault="00063ABD" w:rsidP="00063ABD">
      <w:pPr>
        <w:spacing w:after="0" w:line="240" w:lineRule="auto"/>
        <w:jc w:val="both"/>
        <w:rPr>
          <w:rFonts w:ascii="Times New Roman" w:hAnsi="Times New Roman" w:cs="Times New Roman"/>
          <w:b/>
          <w:bCs/>
          <w:sz w:val="24"/>
          <w:u w:val="double"/>
        </w:rPr>
      </w:pPr>
    </w:p>
    <w:p w14:paraId="2E4CBF4D" w14:textId="2B2C727F" w:rsidR="00063ABD" w:rsidRDefault="00E20F9B" w:rsidP="00C86522">
      <w:pPr>
        <w:spacing w:after="0" w:line="240" w:lineRule="auto"/>
        <w:jc w:val="both"/>
        <w:rPr>
          <w:rFonts w:ascii="Times New Roman" w:eastAsia="Times New Roman" w:hAnsi="Times New Roman" w:cs="Times New Roman"/>
          <w:b/>
          <w:bCs/>
          <w:sz w:val="24"/>
          <w:szCs w:val="24"/>
          <w:lang w:eastAsia="ru-RU"/>
        </w:rPr>
      </w:pPr>
      <w:r w:rsidRPr="00063ABD">
        <w:rPr>
          <w:rFonts w:ascii="Times New Roman" w:eastAsia="Times New Roman" w:hAnsi="Times New Roman" w:cs="Times New Roman"/>
          <w:b/>
          <w:bCs/>
          <w:sz w:val="24"/>
          <w:szCs w:val="24"/>
          <w:lang w:eastAsia="ru-RU"/>
        </w:rPr>
        <w:t>Выбор аналитического выражения плотности вероятности ошибок определения координат системой наблюдения при оценке безопасности полётов в процедурах горизонтального эшелонирования</w:t>
      </w:r>
    </w:p>
    <w:p w14:paraId="725F8878" w14:textId="77777777" w:rsidR="00063ABD" w:rsidRPr="00063ABD" w:rsidRDefault="00063ABD" w:rsidP="00063ABD">
      <w:pPr>
        <w:spacing w:after="0" w:line="240" w:lineRule="auto"/>
        <w:jc w:val="both"/>
        <w:rPr>
          <w:rFonts w:ascii="Times New Roman" w:eastAsia="Times New Roman" w:hAnsi="Times New Roman" w:cs="Times New Roman"/>
          <w:bCs/>
          <w:i/>
          <w:iCs/>
          <w:sz w:val="24"/>
          <w:szCs w:val="24"/>
          <w:lang w:eastAsia="ru-RU"/>
        </w:rPr>
      </w:pPr>
      <w:r w:rsidRPr="00063ABD">
        <w:rPr>
          <w:rFonts w:ascii="Times New Roman" w:eastAsia="Times New Roman" w:hAnsi="Times New Roman" w:cs="Times New Roman"/>
          <w:bCs/>
          <w:i/>
          <w:iCs/>
          <w:sz w:val="24"/>
          <w:szCs w:val="24"/>
          <w:lang w:eastAsia="ru-RU"/>
        </w:rPr>
        <w:t xml:space="preserve">Спрысков В. Б., Шувалова Е. В., Кузнецов С. В. </w:t>
      </w:r>
    </w:p>
    <w:p w14:paraId="578923ED" w14:textId="77777777" w:rsidR="00063ABD" w:rsidRDefault="00063ABD" w:rsidP="00C86522">
      <w:pPr>
        <w:spacing w:after="0" w:line="240" w:lineRule="auto"/>
        <w:jc w:val="both"/>
        <w:rPr>
          <w:rFonts w:ascii="Times New Roman" w:eastAsia="Times New Roman" w:hAnsi="Times New Roman" w:cs="Times New Roman"/>
          <w:b/>
          <w:bCs/>
          <w:sz w:val="24"/>
          <w:szCs w:val="24"/>
          <w:lang w:eastAsia="ru-RU"/>
        </w:rPr>
      </w:pPr>
    </w:p>
    <w:p w14:paraId="11925E31" w14:textId="56034C0B" w:rsidR="00E20F9B" w:rsidRPr="005F489E" w:rsidRDefault="0037212B" w:rsidP="00C86522">
      <w:pPr>
        <w:spacing w:after="0" w:line="240" w:lineRule="auto"/>
        <w:jc w:val="both"/>
        <w:rPr>
          <w:rFonts w:ascii="Times New Roman" w:eastAsia="Times New Roman" w:hAnsi="Times New Roman" w:cs="Times New Roman"/>
          <w:sz w:val="24"/>
          <w:szCs w:val="24"/>
          <w:lang w:eastAsia="ru-RU"/>
        </w:rPr>
      </w:pPr>
      <w:r w:rsidRPr="00E20F9B">
        <w:rPr>
          <w:rFonts w:ascii="Times New Roman" w:eastAsia="Times New Roman" w:hAnsi="Times New Roman" w:cs="Times New Roman"/>
          <w:b/>
          <w:sz w:val="24"/>
          <w:szCs w:val="24"/>
          <w:lang w:eastAsia="ru-RU"/>
        </w:rPr>
        <w:t>Аннотация.</w:t>
      </w:r>
      <w:r w:rsidRPr="0037212B">
        <w:rPr>
          <w:rFonts w:ascii="Times New Roman" w:eastAsia="Times New Roman" w:hAnsi="Times New Roman" w:cs="Times New Roman"/>
          <w:sz w:val="24"/>
          <w:szCs w:val="24"/>
          <w:lang w:eastAsia="ru-RU"/>
        </w:rPr>
        <w:t xml:space="preserve"> Точность определения координат воздушных</w:t>
      </w:r>
      <w:r w:rsidR="00E20F9B">
        <w:rPr>
          <w:rFonts w:ascii="Times New Roman" w:eastAsia="Times New Roman" w:hAnsi="Times New Roman" w:cs="Times New Roman"/>
          <w:sz w:val="24"/>
          <w:szCs w:val="24"/>
          <w:lang w:eastAsia="ru-RU"/>
        </w:rPr>
        <w:t xml:space="preserve"> судов (ВС) системой наблюдения </w:t>
      </w:r>
      <w:r w:rsidRPr="0037212B">
        <w:rPr>
          <w:rFonts w:ascii="Times New Roman" w:eastAsia="Times New Roman" w:hAnsi="Times New Roman" w:cs="Times New Roman"/>
          <w:sz w:val="24"/>
          <w:szCs w:val="24"/>
          <w:lang w:eastAsia="ru-RU"/>
        </w:rPr>
        <w:t>обслуживания воздушного движения (ОВД) в интеллектуальных транспортных системах является</w:t>
      </w:r>
      <w:r w:rsidR="00E20F9B">
        <w:rPr>
          <w:rFonts w:ascii="Times New Roman" w:eastAsia="Times New Roman" w:hAnsi="Times New Roman" w:cs="Times New Roman"/>
          <w:sz w:val="24"/>
          <w:szCs w:val="24"/>
          <w:lang w:eastAsia="ru-RU"/>
        </w:rPr>
        <w:t xml:space="preserve"> </w:t>
      </w:r>
      <w:r w:rsidRPr="0037212B">
        <w:rPr>
          <w:rFonts w:ascii="Times New Roman" w:eastAsia="Times New Roman" w:hAnsi="Times New Roman" w:cs="Times New Roman"/>
          <w:sz w:val="24"/>
          <w:szCs w:val="24"/>
          <w:lang w:eastAsia="ru-RU"/>
        </w:rPr>
        <w:t>одним из основных условий обеспечения безопасности воздушного движения при решении задач</w:t>
      </w:r>
      <w:r w:rsidR="00E20F9B">
        <w:rPr>
          <w:rFonts w:ascii="Times New Roman" w:eastAsia="Times New Roman" w:hAnsi="Times New Roman" w:cs="Times New Roman"/>
          <w:sz w:val="24"/>
          <w:szCs w:val="24"/>
          <w:lang w:eastAsia="ru-RU"/>
        </w:rPr>
        <w:t xml:space="preserve"> </w:t>
      </w:r>
      <w:r w:rsidRPr="0037212B">
        <w:rPr>
          <w:rFonts w:ascii="Times New Roman" w:eastAsia="Times New Roman" w:hAnsi="Times New Roman" w:cs="Times New Roman"/>
          <w:sz w:val="24"/>
          <w:szCs w:val="24"/>
          <w:lang w:eastAsia="ru-RU"/>
        </w:rPr>
        <w:t>эшелонирования. В настоящей статье для оценки безопасности полётов в процедурах горизонтального</w:t>
      </w:r>
      <w:r w:rsidR="00E20F9B">
        <w:rPr>
          <w:rFonts w:ascii="Times New Roman" w:eastAsia="Times New Roman" w:hAnsi="Times New Roman" w:cs="Times New Roman"/>
          <w:sz w:val="24"/>
          <w:szCs w:val="24"/>
          <w:lang w:eastAsia="ru-RU"/>
        </w:rPr>
        <w:t xml:space="preserve"> </w:t>
      </w:r>
      <w:r w:rsidRPr="0037212B">
        <w:rPr>
          <w:rFonts w:ascii="Times New Roman" w:eastAsia="Times New Roman" w:hAnsi="Times New Roman" w:cs="Times New Roman"/>
          <w:sz w:val="24"/>
          <w:szCs w:val="24"/>
          <w:lang w:eastAsia="ru-RU"/>
        </w:rPr>
        <w:t>эшелонирования количественно эту точность опред</w:t>
      </w:r>
      <w:r w:rsidR="00E20F9B">
        <w:rPr>
          <w:rFonts w:ascii="Times New Roman" w:eastAsia="Times New Roman" w:hAnsi="Times New Roman" w:cs="Times New Roman"/>
          <w:sz w:val="24"/>
          <w:szCs w:val="24"/>
          <w:lang w:eastAsia="ru-RU"/>
        </w:rPr>
        <w:t xml:space="preserve">еляли как величину, равную </w:t>
      </w:r>
      <w:proofErr w:type="spellStart"/>
      <w:proofErr w:type="gramStart"/>
      <w:r w:rsidR="00E20F9B">
        <w:rPr>
          <w:rFonts w:ascii="Times New Roman" w:eastAsia="Times New Roman" w:hAnsi="Times New Roman" w:cs="Times New Roman"/>
          <w:sz w:val="24"/>
          <w:szCs w:val="24"/>
          <w:lang w:eastAsia="ru-RU"/>
        </w:rPr>
        <w:t>кор</w:t>
      </w:r>
      <w:proofErr w:type="spellEnd"/>
      <w:r w:rsidR="00E20F9B">
        <w:rPr>
          <w:rFonts w:ascii="Times New Roman" w:eastAsia="Times New Roman" w:hAnsi="Times New Roman" w:cs="Times New Roman"/>
          <w:sz w:val="24"/>
          <w:szCs w:val="24"/>
          <w:lang w:eastAsia="ru-RU"/>
        </w:rPr>
        <w:t xml:space="preserve"> </w:t>
      </w:r>
      <w:r w:rsidRPr="0037212B">
        <w:rPr>
          <w:rFonts w:ascii="Times New Roman" w:eastAsia="Times New Roman" w:hAnsi="Times New Roman" w:cs="Times New Roman"/>
          <w:sz w:val="24"/>
          <w:szCs w:val="24"/>
          <w:lang w:eastAsia="ru-RU"/>
        </w:rPr>
        <w:t xml:space="preserve"> квадратному</w:t>
      </w:r>
      <w:proofErr w:type="gramEnd"/>
      <w:r w:rsidR="00E20F9B">
        <w:rPr>
          <w:rFonts w:ascii="Times New Roman" w:eastAsia="Times New Roman" w:hAnsi="Times New Roman" w:cs="Times New Roman"/>
          <w:sz w:val="24"/>
          <w:szCs w:val="24"/>
          <w:lang w:eastAsia="ru-RU"/>
        </w:rPr>
        <w:t xml:space="preserve"> </w:t>
      </w:r>
      <w:r w:rsidRPr="0037212B">
        <w:rPr>
          <w:rFonts w:ascii="Times New Roman" w:eastAsia="Times New Roman" w:hAnsi="Times New Roman" w:cs="Times New Roman"/>
          <w:sz w:val="24"/>
          <w:szCs w:val="24"/>
          <w:lang w:eastAsia="ru-RU"/>
        </w:rPr>
        <w:t>от среднеквадратических нецентрированных невязок определения координат ВС. Для оценки вероятности горизонтального перекрытия эшелонируемых ВС эта величина должна быть встроена в модель</w:t>
      </w:r>
      <w:r w:rsidR="00E20F9B">
        <w:rPr>
          <w:rFonts w:ascii="Times New Roman" w:eastAsia="Times New Roman" w:hAnsi="Times New Roman" w:cs="Times New Roman"/>
          <w:sz w:val="24"/>
          <w:szCs w:val="24"/>
          <w:lang w:eastAsia="ru-RU"/>
        </w:rPr>
        <w:t xml:space="preserve"> </w:t>
      </w:r>
      <w:r w:rsidRPr="0037212B">
        <w:rPr>
          <w:rFonts w:ascii="Times New Roman" w:eastAsia="Times New Roman" w:hAnsi="Times New Roman" w:cs="Times New Roman"/>
          <w:sz w:val="24"/>
          <w:szCs w:val="24"/>
          <w:lang w:eastAsia="ru-RU"/>
        </w:rPr>
        <w:t>ошибок определения координат ВС системой наблюдения и произведён расчёт плотности вероятности</w:t>
      </w:r>
      <w:r w:rsidR="00E20F9B">
        <w:rPr>
          <w:rFonts w:ascii="Times New Roman" w:eastAsia="Times New Roman" w:hAnsi="Times New Roman" w:cs="Times New Roman"/>
          <w:sz w:val="24"/>
          <w:szCs w:val="24"/>
          <w:lang w:eastAsia="ru-RU"/>
        </w:rPr>
        <w:t xml:space="preserve"> </w:t>
      </w:r>
      <w:r w:rsidRPr="0037212B">
        <w:rPr>
          <w:rFonts w:ascii="Times New Roman" w:eastAsia="Times New Roman" w:hAnsi="Times New Roman" w:cs="Times New Roman"/>
          <w:sz w:val="24"/>
          <w:szCs w:val="24"/>
          <w:lang w:eastAsia="ru-RU"/>
        </w:rPr>
        <w:t>наблюдаемого интервала между ВС в процедуре их горизонтального разд</w:t>
      </w:r>
      <w:r w:rsidR="00E20F9B">
        <w:rPr>
          <w:rFonts w:ascii="Times New Roman" w:eastAsia="Times New Roman" w:hAnsi="Times New Roman" w:cs="Times New Roman"/>
          <w:sz w:val="24"/>
          <w:szCs w:val="24"/>
          <w:lang w:eastAsia="ru-RU"/>
        </w:rPr>
        <w:t>еления. Это позволяет най</w:t>
      </w:r>
      <w:r w:rsidRPr="0037212B">
        <w:rPr>
          <w:rFonts w:ascii="Times New Roman" w:eastAsia="Times New Roman" w:hAnsi="Times New Roman" w:cs="Times New Roman"/>
          <w:sz w:val="24"/>
          <w:szCs w:val="24"/>
          <w:lang w:eastAsia="ru-RU"/>
        </w:rPr>
        <w:t>ти вероятность горизонтального перекрытия ВС при эшелонировании и, как следствие, рассчитать</w:t>
      </w:r>
      <w:r w:rsidR="00E20F9B">
        <w:rPr>
          <w:rFonts w:ascii="Times New Roman" w:eastAsia="Times New Roman" w:hAnsi="Times New Roman" w:cs="Times New Roman"/>
          <w:sz w:val="24"/>
          <w:szCs w:val="24"/>
          <w:lang w:eastAsia="ru-RU"/>
        </w:rPr>
        <w:t xml:space="preserve"> </w:t>
      </w:r>
      <w:r w:rsidRPr="0037212B">
        <w:rPr>
          <w:rFonts w:ascii="Times New Roman" w:eastAsia="Times New Roman" w:hAnsi="Times New Roman" w:cs="Times New Roman"/>
          <w:sz w:val="24"/>
          <w:szCs w:val="24"/>
          <w:lang w:eastAsia="ru-RU"/>
        </w:rPr>
        <w:t>технический риск катастроф. В статье рассмотрены четыре типа плотностей ошибок определения</w:t>
      </w:r>
      <w:r w:rsidR="00E20F9B">
        <w:rPr>
          <w:rFonts w:ascii="Times New Roman" w:eastAsia="Times New Roman" w:hAnsi="Times New Roman" w:cs="Times New Roman"/>
          <w:sz w:val="24"/>
          <w:szCs w:val="24"/>
          <w:lang w:eastAsia="ru-RU"/>
        </w:rPr>
        <w:t xml:space="preserve"> </w:t>
      </w:r>
      <w:r w:rsidRPr="0037212B">
        <w:rPr>
          <w:rFonts w:ascii="Times New Roman" w:eastAsia="Times New Roman" w:hAnsi="Times New Roman" w:cs="Times New Roman"/>
          <w:sz w:val="24"/>
          <w:szCs w:val="24"/>
          <w:lang w:eastAsia="ru-RU"/>
        </w:rPr>
        <w:t>координат ВС системой наблюдения. Для всех типов ошибок получены математические выражения</w:t>
      </w:r>
      <w:r w:rsidR="00E20F9B">
        <w:rPr>
          <w:rFonts w:ascii="Times New Roman" w:eastAsia="Times New Roman" w:hAnsi="Times New Roman" w:cs="Times New Roman"/>
          <w:sz w:val="24"/>
          <w:szCs w:val="24"/>
          <w:lang w:eastAsia="ru-RU"/>
        </w:rPr>
        <w:t xml:space="preserve"> </w:t>
      </w:r>
      <w:r w:rsidRPr="0037212B">
        <w:rPr>
          <w:rFonts w:ascii="Times New Roman" w:eastAsia="Times New Roman" w:hAnsi="Times New Roman" w:cs="Times New Roman"/>
          <w:sz w:val="24"/>
          <w:szCs w:val="24"/>
          <w:lang w:eastAsia="ru-RU"/>
        </w:rPr>
        <w:t xml:space="preserve">для вероятности горизонтального перекрытия, зависящие от точности определения </w:t>
      </w:r>
      <w:r w:rsidRPr="0037212B">
        <w:rPr>
          <w:rFonts w:ascii="Times New Roman" w:eastAsia="Times New Roman" w:hAnsi="Times New Roman" w:cs="Times New Roman"/>
          <w:sz w:val="24"/>
          <w:szCs w:val="24"/>
          <w:lang w:eastAsia="ru-RU"/>
        </w:rPr>
        <w:lastRenderedPageBreak/>
        <w:t>координат ВС</w:t>
      </w:r>
      <w:r w:rsidR="00E20F9B">
        <w:rPr>
          <w:rFonts w:ascii="Times New Roman" w:eastAsia="Times New Roman" w:hAnsi="Times New Roman" w:cs="Times New Roman"/>
          <w:sz w:val="24"/>
          <w:szCs w:val="24"/>
          <w:lang w:eastAsia="ru-RU"/>
        </w:rPr>
        <w:t xml:space="preserve"> </w:t>
      </w:r>
      <w:r w:rsidRPr="0037212B">
        <w:rPr>
          <w:rFonts w:ascii="Times New Roman" w:eastAsia="Times New Roman" w:hAnsi="Times New Roman" w:cs="Times New Roman"/>
          <w:sz w:val="24"/>
          <w:szCs w:val="24"/>
          <w:lang w:eastAsia="ru-RU"/>
        </w:rPr>
        <w:t>системой наблюдения. Обоснован критерий выбора для аналитич</w:t>
      </w:r>
      <w:r w:rsidR="00E20F9B">
        <w:rPr>
          <w:rFonts w:ascii="Times New Roman" w:eastAsia="Times New Roman" w:hAnsi="Times New Roman" w:cs="Times New Roman"/>
          <w:sz w:val="24"/>
          <w:szCs w:val="24"/>
          <w:lang w:eastAsia="ru-RU"/>
        </w:rPr>
        <w:t>еского выражения плотности веро</w:t>
      </w:r>
      <w:r w:rsidRPr="0037212B">
        <w:rPr>
          <w:rFonts w:ascii="Times New Roman" w:eastAsia="Times New Roman" w:hAnsi="Times New Roman" w:cs="Times New Roman"/>
          <w:sz w:val="24"/>
          <w:szCs w:val="24"/>
          <w:lang w:eastAsia="ru-RU"/>
        </w:rPr>
        <w:t>ятности ошибок определения координат ВС в задачах оценки технического риска и выполнено его</w:t>
      </w:r>
      <w:r w:rsidR="00E20F9B">
        <w:rPr>
          <w:rFonts w:ascii="Times New Roman" w:eastAsia="Times New Roman" w:hAnsi="Times New Roman" w:cs="Times New Roman"/>
          <w:sz w:val="24"/>
          <w:szCs w:val="24"/>
          <w:lang w:eastAsia="ru-RU"/>
        </w:rPr>
        <w:t xml:space="preserve"> </w:t>
      </w:r>
      <w:r w:rsidRPr="0037212B">
        <w:rPr>
          <w:rFonts w:ascii="Times New Roman" w:eastAsia="Times New Roman" w:hAnsi="Times New Roman" w:cs="Times New Roman"/>
          <w:sz w:val="24"/>
          <w:szCs w:val="24"/>
          <w:lang w:eastAsia="ru-RU"/>
        </w:rPr>
        <w:t>практическое применение: из четырёх предложенных плотностей выбрана наилучшая в соответствии</w:t>
      </w:r>
      <w:r w:rsidR="00E20F9B">
        <w:rPr>
          <w:rFonts w:ascii="Times New Roman" w:eastAsia="Times New Roman" w:hAnsi="Times New Roman" w:cs="Times New Roman"/>
          <w:sz w:val="24"/>
          <w:szCs w:val="24"/>
          <w:lang w:eastAsia="ru-RU"/>
        </w:rPr>
        <w:t xml:space="preserve"> </w:t>
      </w:r>
      <w:r w:rsidRPr="0037212B">
        <w:rPr>
          <w:rFonts w:ascii="Times New Roman" w:eastAsia="Times New Roman" w:hAnsi="Times New Roman" w:cs="Times New Roman"/>
          <w:sz w:val="24"/>
          <w:szCs w:val="24"/>
          <w:lang w:eastAsia="ru-RU"/>
        </w:rPr>
        <w:t>с обоснованным критерием.</w:t>
      </w:r>
    </w:p>
    <w:p w14:paraId="37343D44" w14:textId="77777777" w:rsidR="00C73FE6" w:rsidRPr="007D4736" w:rsidRDefault="00C73FE6" w:rsidP="00C86522">
      <w:pPr>
        <w:spacing w:after="0" w:line="240" w:lineRule="auto"/>
        <w:jc w:val="both"/>
        <w:rPr>
          <w:rFonts w:ascii="Times New Roman" w:eastAsia="Times New Roman" w:hAnsi="Times New Roman" w:cs="Times New Roman"/>
          <w:b/>
          <w:sz w:val="24"/>
          <w:szCs w:val="24"/>
          <w:lang w:eastAsia="ru-RU"/>
        </w:rPr>
      </w:pPr>
    </w:p>
    <w:p w14:paraId="6A1F2DC5" w14:textId="77777777" w:rsidR="0037212B" w:rsidRPr="00972E6E" w:rsidRDefault="0037212B" w:rsidP="00C86522">
      <w:pPr>
        <w:spacing w:after="0" w:line="240" w:lineRule="auto"/>
        <w:jc w:val="both"/>
        <w:rPr>
          <w:rFonts w:ascii="Times New Roman" w:eastAsia="Times New Roman" w:hAnsi="Times New Roman" w:cs="Times New Roman"/>
          <w:sz w:val="24"/>
          <w:szCs w:val="24"/>
          <w:lang w:eastAsia="ru-RU"/>
        </w:rPr>
      </w:pPr>
      <w:r w:rsidRPr="00E20F9B">
        <w:rPr>
          <w:rFonts w:ascii="Times New Roman" w:eastAsia="Times New Roman" w:hAnsi="Times New Roman" w:cs="Times New Roman"/>
          <w:b/>
          <w:sz w:val="24"/>
          <w:szCs w:val="24"/>
          <w:lang w:eastAsia="ru-RU"/>
        </w:rPr>
        <w:t>Ключевые слова</w:t>
      </w:r>
      <w:r w:rsidRPr="0037212B">
        <w:rPr>
          <w:rFonts w:ascii="Times New Roman" w:eastAsia="Times New Roman" w:hAnsi="Times New Roman" w:cs="Times New Roman"/>
          <w:sz w:val="24"/>
          <w:szCs w:val="24"/>
          <w:lang w:eastAsia="ru-RU"/>
        </w:rPr>
        <w:t>: обслуживание воздушного движения, техни</w:t>
      </w:r>
      <w:r w:rsidR="00E20F9B">
        <w:rPr>
          <w:rFonts w:ascii="Times New Roman" w:eastAsia="Times New Roman" w:hAnsi="Times New Roman" w:cs="Times New Roman"/>
          <w:sz w:val="24"/>
          <w:szCs w:val="24"/>
          <w:lang w:eastAsia="ru-RU"/>
        </w:rPr>
        <w:t>ческий риск катастроф, эшелони</w:t>
      </w:r>
      <w:r w:rsidRPr="0037212B">
        <w:rPr>
          <w:rFonts w:ascii="Times New Roman" w:eastAsia="Times New Roman" w:hAnsi="Times New Roman" w:cs="Times New Roman"/>
          <w:sz w:val="24"/>
          <w:szCs w:val="24"/>
          <w:lang w:eastAsia="ru-RU"/>
        </w:rPr>
        <w:t>рование воздушных судов, система наблюдения ОВД, модель ошибок, плотность вероятности ошибок,</w:t>
      </w:r>
      <w:r w:rsidR="00E20F9B">
        <w:rPr>
          <w:rFonts w:ascii="Times New Roman" w:eastAsia="Times New Roman" w:hAnsi="Times New Roman" w:cs="Times New Roman"/>
          <w:sz w:val="24"/>
          <w:szCs w:val="24"/>
          <w:lang w:eastAsia="ru-RU"/>
        </w:rPr>
        <w:t xml:space="preserve"> </w:t>
      </w:r>
      <w:r w:rsidRPr="0037212B">
        <w:rPr>
          <w:rFonts w:ascii="Times New Roman" w:eastAsia="Times New Roman" w:hAnsi="Times New Roman" w:cs="Times New Roman"/>
          <w:sz w:val="24"/>
          <w:szCs w:val="24"/>
          <w:lang w:eastAsia="ru-RU"/>
        </w:rPr>
        <w:t>определение координат, интеллектуальные транспортные системы</w:t>
      </w:r>
    </w:p>
    <w:p w14:paraId="42671217" w14:textId="77777777" w:rsidR="00063ABD" w:rsidRPr="00C5195C" w:rsidRDefault="00063ABD" w:rsidP="00063ABD">
      <w:pPr>
        <w:spacing w:after="0" w:line="240" w:lineRule="auto"/>
        <w:jc w:val="center"/>
        <w:rPr>
          <w:rFonts w:ascii="Times New Roman" w:hAnsi="Times New Roman" w:cs="Times New Roman"/>
          <w:sz w:val="24"/>
          <w:szCs w:val="24"/>
          <w:lang w:val="en-US"/>
        </w:rPr>
      </w:pPr>
      <w:r w:rsidRPr="00C5195C">
        <w:rPr>
          <w:rFonts w:ascii="Times New Roman" w:hAnsi="Times New Roman" w:cs="Times New Roman"/>
          <w:sz w:val="24"/>
          <w:szCs w:val="24"/>
          <w:lang w:val="en-US"/>
        </w:rPr>
        <w:t>_____________________________</w:t>
      </w:r>
    </w:p>
    <w:p w14:paraId="64541C04" w14:textId="77777777" w:rsidR="00063ABD" w:rsidRPr="004D15A3" w:rsidRDefault="00063ABD" w:rsidP="00C86522">
      <w:pPr>
        <w:spacing w:after="0" w:line="240" w:lineRule="auto"/>
        <w:jc w:val="both"/>
        <w:rPr>
          <w:rFonts w:ascii="Times New Roman" w:hAnsi="Times New Roman" w:cs="Times New Roman"/>
          <w:b/>
          <w:bCs/>
          <w:sz w:val="24"/>
          <w:lang w:val="en-US"/>
        </w:rPr>
      </w:pPr>
    </w:p>
    <w:p w14:paraId="12D0A0E5" w14:textId="0311FE44" w:rsidR="007D4736" w:rsidRPr="00063ABD" w:rsidRDefault="007D4736" w:rsidP="00C86522">
      <w:pPr>
        <w:spacing w:after="0" w:line="240" w:lineRule="auto"/>
        <w:jc w:val="both"/>
        <w:rPr>
          <w:rFonts w:ascii="Times New Roman" w:hAnsi="Times New Roman" w:cs="Times New Roman"/>
          <w:b/>
          <w:bCs/>
          <w:sz w:val="24"/>
          <w:lang w:val="en-US"/>
        </w:rPr>
      </w:pPr>
      <w:r w:rsidRPr="00063ABD">
        <w:rPr>
          <w:rFonts w:ascii="Times New Roman" w:hAnsi="Times New Roman" w:cs="Times New Roman"/>
          <w:b/>
          <w:bCs/>
          <w:sz w:val="24"/>
          <w:lang w:val="en-US"/>
        </w:rPr>
        <w:t>Selection of an analytical expression for the probability density of errors in determining coordinates by a surveillance system when assessing flight safety in horizontal separation procedures</w:t>
      </w:r>
    </w:p>
    <w:p w14:paraId="09C3B0D5" w14:textId="77777777" w:rsidR="00063ABD" w:rsidRPr="00063ABD" w:rsidRDefault="00063ABD" w:rsidP="00063ABD">
      <w:pPr>
        <w:spacing w:after="0" w:line="240" w:lineRule="auto"/>
        <w:jc w:val="both"/>
        <w:rPr>
          <w:rFonts w:ascii="Times New Roman" w:hAnsi="Times New Roman" w:cs="Times New Roman"/>
          <w:bCs/>
          <w:i/>
          <w:iCs/>
          <w:sz w:val="24"/>
          <w:lang w:val="en-US"/>
        </w:rPr>
      </w:pPr>
      <w:proofErr w:type="spellStart"/>
      <w:r w:rsidRPr="00063ABD">
        <w:rPr>
          <w:rFonts w:ascii="Times New Roman" w:hAnsi="Times New Roman" w:cs="Times New Roman"/>
          <w:bCs/>
          <w:i/>
          <w:iCs/>
          <w:sz w:val="24"/>
          <w:lang w:val="en-US"/>
        </w:rPr>
        <w:t>Spryskov</w:t>
      </w:r>
      <w:proofErr w:type="spellEnd"/>
      <w:r w:rsidRPr="00063ABD">
        <w:rPr>
          <w:rFonts w:ascii="Times New Roman" w:hAnsi="Times New Roman" w:cs="Times New Roman"/>
          <w:bCs/>
          <w:i/>
          <w:iCs/>
          <w:sz w:val="24"/>
          <w:lang w:val="en-US"/>
        </w:rPr>
        <w:t xml:space="preserve"> V. B., </w:t>
      </w:r>
      <w:proofErr w:type="spellStart"/>
      <w:r w:rsidRPr="00063ABD">
        <w:rPr>
          <w:rFonts w:ascii="Times New Roman" w:hAnsi="Times New Roman" w:cs="Times New Roman"/>
          <w:bCs/>
          <w:i/>
          <w:iCs/>
          <w:sz w:val="24"/>
          <w:lang w:val="en-US"/>
        </w:rPr>
        <w:t>Shuvalova</w:t>
      </w:r>
      <w:proofErr w:type="spellEnd"/>
      <w:r w:rsidRPr="00063ABD">
        <w:rPr>
          <w:rFonts w:ascii="Times New Roman" w:hAnsi="Times New Roman" w:cs="Times New Roman"/>
          <w:bCs/>
          <w:i/>
          <w:iCs/>
          <w:sz w:val="24"/>
          <w:lang w:val="en-US"/>
        </w:rPr>
        <w:t xml:space="preserve"> E. V., Kuznetsov S. V. </w:t>
      </w:r>
    </w:p>
    <w:p w14:paraId="68B934ED" w14:textId="77777777" w:rsidR="007D4736" w:rsidRDefault="007D4736" w:rsidP="00C86522">
      <w:pPr>
        <w:spacing w:after="0" w:line="240" w:lineRule="auto"/>
        <w:jc w:val="both"/>
        <w:rPr>
          <w:rFonts w:ascii="Times New Roman" w:hAnsi="Times New Roman" w:cs="Times New Roman"/>
          <w:b/>
          <w:sz w:val="24"/>
          <w:lang w:val="en-US"/>
        </w:rPr>
      </w:pPr>
    </w:p>
    <w:p w14:paraId="243049BB" w14:textId="77777777" w:rsidR="007D4736" w:rsidRPr="006207E1" w:rsidRDefault="007D4736" w:rsidP="00C86522">
      <w:pPr>
        <w:spacing w:after="0" w:line="240" w:lineRule="auto"/>
        <w:jc w:val="both"/>
        <w:rPr>
          <w:rFonts w:ascii="Times New Roman" w:hAnsi="Times New Roman" w:cs="Times New Roman"/>
          <w:sz w:val="24"/>
          <w:lang w:val="en-US"/>
        </w:rPr>
      </w:pPr>
      <w:r w:rsidRPr="006207E1">
        <w:rPr>
          <w:rFonts w:ascii="Times New Roman" w:hAnsi="Times New Roman" w:cs="Times New Roman"/>
          <w:b/>
          <w:sz w:val="24"/>
          <w:lang w:val="en-US"/>
        </w:rPr>
        <w:t>Abstract.</w:t>
      </w:r>
      <w:r w:rsidRPr="006207E1">
        <w:rPr>
          <w:rFonts w:ascii="Times New Roman" w:hAnsi="Times New Roman" w:cs="Times New Roman"/>
          <w:sz w:val="24"/>
          <w:lang w:val="en-US"/>
        </w:rPr>
        <w:t xml:space="preserve"> It is generally accepted that the accuracy of measuring aircraft</w:t>
      </w:r>
      <w:r>
        <w:rPr>
          <w:rFonts w:ascii="Times New Roman" w:hAnsi="Times New Roman" w:cs="Times New Roman"/>
          <w:sz w:val="24"/>
          <w:lang w:val="en-US"/>
        </w:rPr>
        <w:t xml:space="preserve"> coordinates by the air traffic</w:t>
      </w:r>
      <w:r w:rsidRPr="006207E1">
        <w:rPr>
          <w:rFonts w:ascii="Times New Roman" w:hAnsi="Times New Roman" w:cs="Times New Roman"/>
          <w:sz w:val="24"/>
          <w:lang w:val="en-US"/>
        </w:rPr>
        <w:t xml:space="preserve"> services (ATS) surveillance system is the most important factor in ensuring air traffic safety when solving separation problems. In this case, the accuracy is understood as the square root of the root-mean-square residuals of measuring the coordinates of the aircraft (AC). By itself, this numerical parameter cannot be used to assess the probability of horizontal overlap of separated aircraft. It must be built into the error model of determining the aircraft coordinates by the surveillance system, then, for the selected error model, find the probability density of the observed interval between the aircraft in the horizontal separation procedure, and only after that the probability of horizontal overlap of the aircraft during separation. In the article, four types of laws of errors in measuring the aircraft coordinates by the observation system were studied. For all error laws, mathematical expressions were obtained for the probability of horizontal overlap, parametrically dependent on the accuracy of measuring the aircraft coordinates by the observation system. A criterion for choosing an analytical expression for the probability density of errors in measuring aircraft coordinates was developed and its practical application was carried out.</w:t>
      </w:r>
    </w:p>
    <w:p w14:paraId="6B895868" w14:textId="77777777" w:rsidR="007D4736" w:rsidRDefault="007D4736" w:rsidP="00C86522">
      <w:pPr>
        <w:spacing w:after="0" w:line="240" w:lineRule="auto"/>
        <w:jc w:val="both"/>
        <w:rPr>
          <w:rFonts w:ascii="Times New Roman" w:hAnsi="Times New Roman" w:cs="Times New Roman"/>
          <w:b/>
          <w:sz w:val="24"/>
          <w:lang w:val="en-US"/>
        </w:rPr>
      </w:pPr>
    </w:p>
    <w:p w14:paraId="0F1186F2" w14:textId="77777777" w:rsidR="007D4736" w:rsidRPr="007D4736" w:rsidRDefault="007D4736" w:rsidP="00C86522">
      <w:pPr>
        <w:spacing w:after="0" w:line="240" w:lineRule="auto"/>
        <w:jc w:val="both"/>
        <w:rPr>
          <w:rFonts w:ascii="Times New Roman" w:hAnsi="Times New Roman" w:cs="Times New Roman"/>
          <w:sz w:val="24"/>
          <w:lang w:val="en-US"/>
        </w:rPr>
      </w:pPr>
      <w:r w:rsidRPr="006207E1">
        <w:rPr>
          <w:rFonts w:ascii="Times New Roman" w:hAnsi="Times New Roman" w:cs="Times New Roman"/>
          <w:b/>
          <w:sz w:val="24"/>
          <w:lang w:val="en-US"/>
        </w:rPr>
        <w:t>Keywords</w:t>
      </w:r>
      <w:r w:rsidRPr="006207E1">
        <w:rPr>
          <w:rFonts w:ascii="Times New Roman" w:hAnsi="Times New Roman" w:cs="Times New Roman"/>
          <w:sz w:val="24"/>
          <w:lang w:val="en-US"/>
        </w:rPr>
        <w:t>: air traffic services, technical risk of accident, separation of air</w:t>
      </w:r>
      <w:r>
        <w:rPr>
          <w:rFonts w:ascii="Times New Roman" w:hAnsi="Times New Roman" w:cs="Times New Roman"/>
          <w:sz w:val="24"/>
          <w:lang w:val="en-US"/>
        </w:rPr>
        <w:t>craft, the air traffic services</w:t>
      </w:r>
      <w:r w:rsidRPr="006207E1">
        <w:rPr>
          <w:rFonts w:ascii="Times New Roman" w:hAnsi="Times New Roman" w:cs="Times New Roman"/>
          <w:sz w:val="24"/>
          <w:lang w:val="en-US"/>
        </w:rPr>
        <w:t xml:space="preserve"> (ATS) surveillance system, the error model, error probability density, determination of coordinate, intelligent transport systems</w:t>
      </w:r>
    </w:p>
    <w:p w14:paraId="6C753BF2" w14:textId="77777777" w:rsidR="00063ABD" w:rsidRDefault="00063ABD" w:rsidP="00063ABD">
      <w:pPr>
        <w:pBdr>
          <w:bottom w:val="double" w:sz="4" w:space="1" w:color="auto"/>
        </w:pBdr>
        <w:spacing w:after="0" w:line="240" w:lineRule="auto"/>
        <w:jc w:val="both"/>
        <w:rPr>
          <w:rFonts w:ascii="Times New Roman" w:hAnsi="Times New Roman" w:cs="Times New Roman"/>
          <w:sz w:val="24"/>
          <w:szCs w:val="24"/>
          <w:lang w:val="en-US"/>
        </w:rPr>
      </w:pPr>
    </w:p>
    <w:p w14:paraId="68899285" w14:textId="77777777" w:rsidR="00063ABD" w:rsidRPr="00A53BAB" w:rsidRDefault="00063ABD" w:rsidP="00063ABD">
      <w:pPr>
        <w:spacing w:after="0" w:line="240" w:lineRule="auto"/>
        <w:jc w:val="both"/>
        <w:rPr>
          <w:rFonts w:ascii="Times New Roman" w:hAnsi="Times New Roman" w:cs="Times New Roman"/>
          <w:b/>
          <w:bCs/>
          <w:sz w:val="24"/>
          <w:lang w:val="en-US"/>
        </w:rPr>
      </w:pPr>
    </w:p>
    <w:p w14:paraId="6F86D906" w14:textId="77777777" w:rsidR="0094252D" w:rsidRPr="00063ABD" w:rsidRDefault="0094252D" w:rsidP="00C86522">
      <w:pPr>
        <w:spacing w:after="0" w:line="240" w:lineRule="auto"/>
        <w:jc w:val="both"/>
        <w:rPr>
          <w:rFonts w:ascii="Times New Roman" w:eastAsia="Times New Roman" w:hAnsi="Times New Roman" w:cs="Times New Roman"/>
          <w:b/>
          <w:bCs/>
          <w:sz w:val="24"/>
          <w:szCs w:val="24"/>
          <w:lang w:eastAsia="ru-RU"/>
        </w:rPr>
      </w:pPr>
      <w:r w:rsidRPr="00063ABD">
        <w:rPr>
          <w:rFonts w:ascii="Times New Roman" w:eastAsia="Times New Roman" w:hAnsi="Times New Roman" w:cs="Times New Roman"/>
          <w:b/>
          <w:bCs/>
          <w:sz w:val="24"/>
          <w:szCs w:val="24"/>
          <w:lang w:eastAsia="ru-RU"/>
        </w:rPr>
        <w:t>Формула</w:t>
      </w:r>
      <w:r w:rsidR="00E20F9B" w:rsidRPr="00063ABD">
        <w:rPr>
          <w:rFonts w:ascii="Times New Roman" w:eastAsia="Times New Roman" w:hAnsi="Times New Roman" w:cs="Times New Roman"/>
          <w:b/>
          <w:bCs/>
          <w:sz w:val="24"/>
          <w:szCs w:val="24"/>
          <w:lang w:eastAsia="ru-RU"/>
        </w:rPr>
        <w:t xml:space="preserve"> </w:t>
      </w:r>
      <w:r w:rsidRPr="00063ABD">
        <w:rPr>
          <w:rFonts w:ascii="Times New Roman" w:eastAsia="Times New Roman" w:hAnsi="Times New Roman" w:cs="Times New Roman"/>
          <w:b/>
          <w:bCs/>
          <w:sz w:val="24"/>
          <w:szCs w:val="24"/>
          <w:lang w:eastAsia="ru-RU"/>
        </w:rPr>
        <w:t>полного риска катастроф при эшелонировании воздушных судов в горизонтальной плоскости на основе информации системы наблюдения обслуживания воздушного движения</w:t>
      </w:r>
    </w:p>
    <w:p w14:paraId="6AEB66FD" w14:textId="77777777" w:rsidR="00063ABD" w:rsidRPr="00063ABD" w:rsidRDefault="00063ABD" w:rsidP="00063ABD">
      <w:pPr>
        <w:spacing w:after="0" w:line="240" w:lineRule="auto"/>
        <w:jc w:val="both"/>
        <w:rPr>
          <w:rFonts w:ascii="Times New Roman" w:eastAsia="Times New Roman" w:hAnsi="Times New Roman" w:cs="Times New Roman"/>
          <w:bCs/>
          <w:i/>
          <w:iCs/>
          <w:sz w:val="24"/>
          <w:szCs w:val="24"/>
          <w:lang w:eastAsia="ru-RU"/>
        </w:rPr>
      </w:pPr>
      <w:r w:rsidRPr="00063ABD">
        <w:rPr>
          <w:rFonts w:ascii="Times New Roman" w:eastAsia="Times New Roman" w:hAnsi="Times New Roman" w:cs="Times New Roman"/>
          <w:bCs/>
          <w:i/>
          <w:iCs/>
          <w:sz w:val="24"/>
          <w:szCs w:val="24"/>
          <w:lang w:eastAsia="ru-RU"/>
        </w:rPr>
        <w:t xml:space="preserve">Шувалова Е. В., Спрысков В. Б., Кузнецов С. В. </w:t>
      </w:r>
    </w:p>
    <w:p w14:paraId="23409D56" w14:textId="77777777" w:rsidR="00C73FE6" w:rsidRPr="007D4736" w:rsidRDefault="00C73FE6" w:rsidP="00C86522">
      <w:pPr>
        <w:spacing w:after="0" w:line="240" w:lineRule="auto"/>
        <w:jc w:val="both"/>
        <w:rPr>
          <w:rFonts w:ascii="Times New Roman" w:eastAsia="Times New Roman" w:hAnsi="Times New Roman" w:cs="Times New Roman"/>
          <w:b/>
          <w:sz w:val="24"/>
          <w:szCs w:val="24"/>
          <w:lang w:eastAsia="ru-RU"/>
        </w:rPr>
      </w:pPr>
    </w:p>
    <w:p w14:paraId="00E0C449" w14:textId="77777777" w:rsidR="0094252D" w:rsidRPr="005F489E" w:rsidRDefault="00E20F9B" w:rsidP="00C86522">
      <w:pPr>
        <w:spacing w:after="0" w:line="240" w:lineRule="auto"/>
        <w:jc w:val="both"/>
        <w:rPr>
          <w:rFonts w:ascii="Times New Roman" w:eastAsia="Times New Roman" w:hAnsi="Times New Roman" w:cs="Times New Roman"/>
          <w:sz w:val="24"/>
          <w:szCs w:val="24"/>
          <w:lang w:eastAsia="ru-RU"/>
        </w:rPr>
      </w:pPr>
      <w:r w:rsidRPr="0094252D">
        <w:rPr>
          <w:rFonts w:ascii="Times New Roman" w:eastAsia="Times New Roman" w:hAnsi="Times New Roman" w:cs="Times New Roman"/>
          <w:b/>
          <w:sz w:val="24"/>
          <w:szCs w:val="24"/>
          <w:lang w:eastAsia="ru-RU"/>
        </w:rPr>
        <w:t>Аннотация</w:t>
      </w:r>
      <w:r w:rsidRPr="00E20F9B">
        <w:rPr>
          <w:rFonts w:ascii="Times New Roman" w:eastAsia="Times New Roman" w:hAnsi="Times New Roman" w:cs="Times New Roman"/>
          <w:sz w:val="24"/>
          <w:szCs w:val="24"/>
          <w:lang w:eastAsia="ru-RU"/>
        </w:rPr>
        <w:t>. В статье обоснована формула полного риска катаст</w:t>
      </w:r>
      <w:r w:rsidR="0094252D">
        <w:rPr>
          <w:rFonts w:ascii="Times New Roman" w:eastAsia="Times New Roman" w:hAnsi="Times New Roman" w:cs="Times New Roman"/>
          <w:sz w:val="24"/>
          <w:szCs w:val="24"/>
          <w:lang w:eastAsia="ru-RU"/>
        </w:rPr>
        <w:t>роф при горизонтальном эшелони</w:t>
      </w:r>
      <w:r w:rsidRPr="00E20F9B">
        <w:rPr>
          <w:rFonts w:ascii="Times New Roman" w:eastAsia="Times New Roman" w:hAnsi="Times New Roman" w:cs="Times New Roman"/>
          <w:sz w:val="24"/>
          <w:szCs w:val="24"/>
          <w:lang w:eastAsia="ru-RU"/>
        </w:rPr>
        <w:t>ровании воздушных судов (ВС) на основе информации системы наблюдения обслуживания воздушного</w:t>
      </w:r>
      <w:r w:rsidR="0094252D">
        <w:rPr>
          <w:rFonts w:ascii="Times New Roman" w:eastAsia="Times New Roman" w:hAnsi="Times New Roman" w:cs="Times New Roman"/>
          <w:sz w:val="24"/>
          <w:szCs w:val="24"/>
          <w:lang w:eastAsia="ru-RU"/>
        </w:rPr>
        <w:t xml:space="preserve"> </w:t>
      </w:r>
      <w:r w:rsidRPr="00E20F9B">
        <w:rPr>
          <w:rFonts w:ascii="Times New Roman" w:eastAsia="Times New Roman" w:hAnsi="Times New Roman" w:cs="Times New Roman"/>
          <w:sz w:val="24"/>
          <w:szCs w:val="24"/>
          <w:lang w:eastAsia="ru-RU"/>
        </w:rPr>
        <w:t>движения (ОВД) в интеллектуальных транспортных системах. Полнота риска обусловлена не только</w:t>
      </w:r>
      <w:r w:rsidR="0094252D">
        <w:rPr>
          <w:rFonts w:ascii="Times New Roman" w:eastAsia="Times New Roman" w:hAnsi="Times New Roman" w:cs="Times New Roman"/>
          <w:sz w:val="24"/>
          <w:szCs w:val="24"/>
          <w:lang w:eastAsia="ru-RU"/>
        </w:rPr>
        <w:t xml:space="preserve"> </w:t>
      </w:r>
      <w:r w:rsidRPr="00E20F9B">
        <w:rPr>
          <w:rFonts w:ascii="Times New Roman" w:eastAsia="Times New Roman" w:hAnsi="Times New Roman" w:cs="Times New Roman"/>
          <w:sz w:val="24"/>
          <w:szCs w:val="24"/>
          <w:lang w:eastAsia="ru-RU"/>
        </w:rPr>
        <w:t xml:space="preserve">тем, что при его оценивании учитываются все факторы, влияющие на </w:t>
      </w:r>
      <w:r w:rsidR="0094252D">
        <w:rPr>
          <w:rFonts w:ascii="Times New Roman" w:eastAsia="Times New Roman" w:hAnsi="Times New Roman" w:cs="Times New Roman"/>
          <w:sz w:val="24"/>
          <w:szCs w:val="24"/>
          <w:lang w:eastAsia="ru-RU"/>
        </w:rPr>
        <w:t>технический риск катастроф (точ</w:t>
      </w:r>
      <w:r w:rsidRPr="00E20F9B">
        <w:rPr>
          <w:rFonts w:ascii="Times New Roman" w:eastAsia="Times New Roman" w:hAnsi="Times New Roman" w:cs="Times New Roman"/>
          <w:sz w:val="24"/>
          <w:szCs w:val="24"/>
          <w:lang w:eastAsia="ru-RU"/>
        </w:rPr>
        <w:t>ность, вероятности обновления информации системы наблюдения и темп обновления этой информации,</w:t>
      </w:r>
      <w:r w:rsidR="0094252D">
        <w:rPr>
          <w:rFonts w:ascii="Times New Roman" w:eastAsia="Times New Roman" w:hAnsi="Times New Roman" w:cs="Times New Roman"/>
          <w:sz w:val="24"/>
          <w:szCs w:val="24"/>
          <w:lang w:eastAsia="ru-RU"/>
        </w:rPr>
        <w:t xml:space="preserve"> </w:t>
      </w:r>
      <w:r w:rsidRPr="00E20F9B">
        <w:rPr>
          <w:rFonts w:ascii="Times New Roman" w:eastAsia="Times New Roman" w:hAnsi="Times New Roman" w:cs="Times New Roman"/>
          <w:sz w:val="24"/>
          <w:szCs w:val="24"/>
          <w:lang w:eastAsia="ru-RU"/>
        </w:rPr>
        <w:t>скорости полётов ВС, их усреднённые размеры, углы пересечения путевых скоростей ВС и частота</w:t>
      </w:r>
      <w:r w:rsidR="0094252D">
        <w:rPr>
          <w:rFonts w:ascii="Times New Roman" w:eastAsia="Times New Roman" w:hAnsi="Times New Roman" w:cs="Times New Roman"/>
          <w:sz w:val="24"/>
          <w:szCs w:val="24"/>
          <w:lang w:eastAsia="ru-RU"/>
        </w:rPr>
        <w:t xml:space="preserve"> </w:t>
      </w:r>
      <w:r w:rsidRPr="00E20F9B">
        <w:rPr>
          <w:rFonts w:ascii="Times New Roman" w:eastAsia="Times New Roman" w:hAnsi="Times New Roman" w:cs="Times New Roman"/>
          <w:sz w:val="24"/>
          <w:szCs w:val="24"/>
          <w:lang w:eastAsia="ru-RU"/>
        </w:rPr>
        <w:t>применения информации наблюдения для обеспечения безопасности полётов), но и навигационные</w:t>
      </w:r>
      <w:r w:rsidR="0094252D">
        <w:rPr>
          <w:rFonts w:ascii="Times New Roman" w:eastAsia="Times New Roman" w:hAnsi="Times New Roman" w:cs="Times New Roman"/>
          <w:sz w:val="24"/>
          <w:szCs w:val="24"/>
          <w:lang w:eastAsia="ru-RU"/>
        </w:rPr>
        <w:t xml:space="preserve"> </w:t>
      </w:r>
      <w:r w:rsidRPr="00E20F9B">
        <w:rPr>
          <w:rFonts w:ascii="Times New Roman" w:eastAsia="Times New Roman" w:hAnsi="Times New Roman" w:cs="Times New Roman"/>
          <w:sz w:val="24"/>
          <w:szCs w:val="24"/>
          <w:lang w:eastAsia="ru-RU"/>
        </w:rPr>
        <w:t>свойства ВС, и параметры надёжности навигации, наблюдения, связи и автоматизации управления</w:t>
      </w:r>
      <w:r w:rsidR="0094252D">
        <w:rPr>
          <w:rFonts w:ascii="Times New Roman" w:eastAsia="Times New Roman" w:hAnsi="Times New Roman" w:cs="Times New Roman"/>
          <w:sz w:val="24"/>
          <w:szCs w:val="24"/>
          <w:lang w:eastAsia="ru-RU"/>
        </w:rPr>
        <w:t xml:space="preserve"> </w:t>
      </w:r>
      <w:r w:rsidRPr="00E20F9B">
        <w:rPr>
          <w:rFonts w:ascii="Times New Roman" w:eastAsia="Times New Roman" w:hAnsi="Times New Roman" w:cs="Times New Roman"/>
          <w:sz w:val="24"/>
          <w:szCs w:val="24"/>
          <w:lang w:eastAsia="ru-RU"/>
        </w:rPr>
        <w:t xml:space="preserve">воздушным движением (УВД) в процессе применения процедуры </w:t>
      </w:r>
      <w:r w:rsidR="0094252D">
        <w:rPr>
          <w:rFonts w:ascii="Times New Roman" w:eastAsia="Times New Roman" w:hAnsi="Times New Roman" w:cs="Times New Roman"/>
          <w:sz w:val="24"/>
          <w:szCs w:val="24"/>
          <w:lang w:eastAsia="ru-RU"/>
        </w:rPr>
        <w:t>эшелонирования. Формула позволя</w:t>
      </w:r>
      <w:r w:rsidRPr="00E20F9B">
        <w:rPr>
          <w:rFonts w:ascii="Times New Roman" w:eastAsia="Times New Roman" w:hAnsi="Times New Roman" w:cs="Times New Roman"/>
          <w:sz w:val="24"/>
          <w:szCs w:val="24"/>
          <w:lang w:eastAsia="ru-RU"/>
        </w:rPr>
        <w:t xml:space="preserve">ет рассчитывать полный риск катастроф ВС </w:t>
      </w:r>
      <w:r w:rsidRPr="00E20F9B">
        <w:rPr>
          <w:rFonts w:ascii="Times New Roman" w:eastAsia="Times New Roman" w:hAnsi="Times New Roman" w:cs="Times New Roman"/>
          <w:sz w:val="24"/>
          <w:szCs w:val="24"/>
          <w:lang w:eastAsia="ru-RU"/>
        </w:rPr>
        <w:lastRenderedPageBreak/>
        <w:t>по фактическим знач</w:t>
      </w:r>
      <w:r w:rsidR="0094252D">
        <w:rPr>
          <w:rFonts w:ascii="Times New Roman" w:eastAsia="Times New Roman" w:hAnsi="Times New Roman" w:cs="Times New Roman"/>
          <w:sz w:val="24"/>
          <w:szCs w:val="24"/>
          <w:lang w:eastAsia="ru-RU"/>
        </w:rPr>
        <w:t>ениям факторов навигации, надёж</w:t>
      </w:r>
      <w:r w:rsidRPr="00E20F9B">
        <w:rPr>
          <w:rFonts w:ascii="Times New Roman" w:eastAsia="Times New Roman" w:hAnsi="Times New Roman" w:cs="Times New Roman"/>
          <w:sz w:val="24"/>
          <w:szCs w:val="24"/>
          <w:lang w:eastAsia="ru-RU"/>
        </w:rPr>
        <w:t>ности воздушного движения и параметров функционирования системы наблюдения ОВД. Сравнение</w:t>
      </w:r>
      <w:r w:rsidR="0094252D">
        <w:rPr>
          <w:rFonts w:ascii="Times New Roman" w:eastAsia="Times New Roman" w:hAnsi="Times New Roman" w:cs="Times New Roman"/>
          <w:sz w:val="24"/>
          <w:szCs w:val="24"/>
          <w:lang w:eastAsia="ru-RU"/>
        </w:rPr>
        <w:t xml:space="preserve"> </w:t>
      </w:r>
      <w:r w:rsidRPr="00E20F9B">
        <w:rPr>
          <w:rFonts w:ascii="Times New Roman" w:eastAsia="Times New Roman" w:hAnsi="Times New Roman" w:cs="Times New Roman"/>
          <w:sz w:val="24"/>
          <w:szCs w:val="24"/>
          <w:lang w:eastAsia="ru-RU"/>
        </w:rPr>
        <w:t>полученной оценки полного риска с принятым в отечественной практике целевым уровнем позволяет</w:t>
      </w:r>
      <w:r w:rsidR="0094252D">
        <w:rPr>
          <w:rFonts w:ascii="Times New Roman" w:eastAsia="Times New Roman" w:hAnsi="Times New Roman" w:cs="Times New Roman"/>
          <w:sz w:val="24"/>
          <w:szCs w:val="24"/>
          <w:lang w:eastAsia="ru-RU"/>
        </w:rPr>
        <w:t xml:space="preserve"> </w:t>
      </w:r>
      <w:r w:rsidRPr="00E20F9B">
        <w:rPr>
          <w:rFonts w:ascii="Times New Roman" w:eastAsia="Times New Roman" w:hAnsi="Times New Roman" w:cs="Times New Roman"/>
          <w:sz w:val="24"/>
          <w:szCs w:val="24"/>
          <w:lang w:eastAsia="ru-RU"/>
        </w:rPr>
        <w:t>принимать решение об обеспечении безопасности полётов при эшелонировании ВС с использованием</w:t>
      </w:r>
      <w:r w:rsidR="0094252D">
        <w:rPr>
          <w:rFonts w:ascii="Times New Roman" w:eastAsia="Times New Roman" w:hAnsi="Times New Roman" w:cs="Times New Roman"/>
          <w:sz w:val="24"/>
          <w:szCs w:val="24"/>
          <w:lang w:eastAsia="ru-RU"/>
        </w:rPr>
        <w:t xml:space="preserve"> </w:t>
      </w:r>
      <w:r w:rsidRPr="00E20F9B">
        <w:rPr>
          <w:rFonts w:ascii="Times New Roman" w:eastAsia="Times New Roman" w:hAnsi="Times New Roman" w:cs="Times New Roman"/>
          <w:sz w:val="24"/>
          <w:szCs w:val="24"/>
          <w:lang w:eastAsia="ru-RU"/>
        </w:rPr>
        <w:t>информации системы наблюдения.</w:t>
      </w:r>
    </w:p>
    <w:p w14:paraId="49D6E867" w14:textId="77777777" w:rsidR="00C73FE6" w:rsidRPr="007D4736" w:rsidRDefault="00C73FE6" w:rsidP="00C86522">
      <w:pPr>
        <w:spacing w:after="0" w:line="240" w:lineRule="auto"/>
        <w:jc w:val="both"/>
        <w:rPr>
          <w:rFonts w:ascii="Times New Roman" w:eastAsia="Times New Roman" w:hAnsi="Times New Roman" w:cs="Times New Roman"/>
          <w:b/>
          <w:sz w:val="24"/>
          <w:szCs w:val="24"/>
          <w:lang w:eastAsia="ru-RU"/>
        </w:rPr>
      </w:pPr>
    </w:p>
    <w:p w14:paraId="549EA6FD" w14:textId="77777777" w:rsidR="00E20F9B" w:rsidRPr="00972E6E" w:rsidRDefault="00E20F9B" w:rsidP="00C86522">
      <w:pPr>
        <w:spacing w:after="0" w:line="240" w:lineRule="auto"/>
        <w:jc w:val="both"/>
        <w:rPr>
          <w:rFonts w:ascii="Times New Roman" w:eastAsia="Times New Roman" w:hAnsi="Times New Roman" w:cs="Times New Roman"/>
          <w:sz w:val="24"/>
          <w:szCs w:val="24"/>
          <w:lang w:eastAsia="ru-RU"/>
        </w:rPr>
      </w:pPr>
      <w:r w:rsidRPr="0094252D">
        <w:rPr>
          <w:rFonts w:ascii="Times New Roman" w:eastAsia="Times New Roman" w:hAnsi="Times New Roman" w:cs="Times New Roman"/>
          <w:b/>
          <w:sz w:val="24"/>
          <w:szCs w:val="24"/>
          <w:lang w:eastAsia="ru-RU"/>
        </w:rPr>
        <w:t>Ключевые слова</w:t>
      </w:r>
      <w:r w:rsidRPr="00E20F9B">
        <w:rPr>
          <w:rFonts w:ascii="Times New Roman" w:eastAsia="Times New Roman" w:hAnsi="Times New Roman" w:cs="Times New Roman"/>
          <w:sz w:val="24"/>
          <w:szCs w:val="24"/>
          <w:lang w:eastAsia="ru-RU"/>
        </w:rPr>
        <w:t>: аэронавигация, обслуживание воздушного дв</w:t>
      </w:r>
      <w:r w:rsidR="0094252D">
        <w:rPr>
          <w:rFonts w:ascii="Times New Roman" w:eastAsia="Times New Roman" w:hAnsi="Times New Roman" w:cs="Times New Roman"/>
          <w:sz w:val="24"/>
          <w:szCs w:val="24"/>
          <w:lang w:eastAsia="ru-RU"/>
        </w:rPr>
        <w:t xml:space="preserve">ижения, воздушное судно, полный </w:t>
      </w:r>
      <w:r w:rsidRPr="00E20F9B">
        <w:rPr>
          <w:rFonts w:ascii="Times New Roman" w:eastAsia="Times New Roman" w:hAnsi="Times New Roman" w:cs="Times New Roman"/>
          <w:sz w:val="24"/>
          <w:szCs w:val="24"/>
          <w:lang w:eastAsia="ru-RU"/>
        </w:rPr>
        <w:t>риск катастроф, технический риск катастроф, горизонтальное эшелонирование, система наблюдения</w:t>
      </w:r>
      <w:r w:rsidR="0094252D">
        <w:rPr>
          <w:rFonts w:ascii="Times New Roman" w:eastAsia="Times New Roman" w:hAnsi="Times New Roman" w:cs="Times New Roman"/>
          <w:sz w:val="24"/>
          <w:szCs w:val="24"/>
          <w:lang w:eastAsia="ru-RU"/>
        </w:rPr>
        <w:t xml:space="preserve"> </w:t>
      </w:r>
      <w:r w:rsidRPr="00E20F9B">
        <w:rPr>
          <w:rFonts w:ascii="Times New Roman" w:eastAsia="Times New Roman" w:hAnsi="Times New Roman" w:cs="Times New Roman"/>
          <w:sz w:val="24"/>
          <w:szCs w:val="24"/>
          <w:lang w:eastAsia="ru-RU"/>
        </w:rPr>
        <w:t>ОВД, интеллектуальные транспортные системы</w:t>
      </w:r>
    </w:p>
    <w:p w14:paraId="5F42B24A" w14:textId="77777777" w:rsidR="00063ABD" w:rsidRPr="004D15A3" w:rsidRDefault="00063ABD" w:rsidP="00063ABD">
      <w:pPr>
        <w:spacing w:after="0" w:line="240" w:lineRule="auto"/>
        <w:jc w:val="center"/>
        <w:rPr>
          <w:rFonts w:ascii="Times New Roman" w:hAnsi="Times New Roman" w:cs="Times New Roman"/>
          <w:sz w:val="24"/>
          <w:szCs w:val="24"/>
          <w:lang w:val="en-US"/>
        </w:rPr>
      </w:pPr>
      <w:r w:rsidRPr="00C5195C">
        <w:rPr>
          <w:rFonts w:ascii="Times New Roman" w:hAnsi="Times New Roman" w:cs="Times New Roman"/>
          <w:sz w:val="24"/>
          <w:szCs w:val="24"/>
          <w:lang w:val="en-US"/>
        </w:rPr>
        <w:t>_____________________________</w:t>
      </w:r>
    </w:p>
    <w:p w14:paraId="59C3800A" w14:textId="77777777" w:rsidR="00063ABD" w:rsidRPr="004D15A3" w:rsidRDefault="00063ABD" w:rsidP="00063ABD">
      <w:pPr>
        <w:spacing w:after="0" w:line="240" w:lineRule="auto"/>
        <w:jc w:val="center"/>
        <w:rPr>
          <w:rFonts w:ascii="Times New Roman" w:hAnsi="Times New Roman" w:cs="Times New Roman"/>
          <w:sz w:val="24"/>
          <w:szCs w:val="24"/>
          <w:lang w:val="en-US"/>
        </w:rPr>
      </w:pPr>
    </w:p>
    <w:p w14:paraId="470E24D6" w14:textId="77777777" w:rsidR="007D4736" w:rsidRPr="00063ABD" w:rsidRDefault="007D4736" w:rsidP="00C86522">
      <w:pPr>
        <w:spacing w:after="0" w:line="240" w:lineRule="auto"/>
        <w:jc w:val="both"/>
        <w:rPr>
          <w:rFonts w:ascii="Times New Roman" w:hAnsi="Times New Roman" w:cs="Times New Roman"/>
          <w:b/>
          <w:bCs/>
          <w:sz w:val="24"/>
          <w:lang w:val="en-US"/>
        </w:rPr>
      </w:pPr>
      <w:r w:rsidRPr="00063ABD">
        <w:rPr>
          <w:rFonts w:ascii="Times New Roman" w:hAnsi="Times New Roman" w:cs="Times New Roman"/>
          <w:b/>
          <w:bCs/>
          <w:sz w:val="24"/>
          <w:lang w:val="en-US"/>
        </w:rPr>
        <w:t>Formula of total risk of accidents when separation aircraft in the horizontal plane based on air traffic service surveillance system</w:t>
      </w:r>
    </w:p>
    <w:p w14:paraId="6779976E" w14:textId="77777777" w:rsidR="00063ABD" w:rsidRPr="00063ABD" w:rsidRDefault="00063ABD" w:rsidP="00063ABD">
      <w:pPr>
        <w:spacing w:after="0" w:line="240" w:lineRule="auto"/>
        <w:jc w:val="both"/>
        <w:rPr>
          <w:rFonts w:ascii="Times New Roman" w:hAnsi="Times New Roman" w:cs="Times New Roman"/>
          <w:bCs/>
          <w:i/>
          <w:iCs/>
          <w:sz w:val="24"/>
          <w:lang w:val="en-US"/>
        </w:rPr>
      </w:pPr>
      <w:proofErr w:type="spellStart"/>
      <w:r w:rsidRPr="00063ABD">
        <w:rPr>
          <w:rFonts w:ascii="Times New Roman" w:hAnsi="Times New Roman" w:cs="Times New Roman"/>
          <w:bCs/>
          <w:i/>
          <w:iCs/>
          <w:sz w:val="24"/>
          <w:lang w:val="en-US"/>
        </w:rPr>
        <w:t>Shuvalova</w:t>
      </w:r>
      <w:proofErr w:type="spellEnd"/>
      <w:r w:rsidRPr="00063ABD">
        <w:rPr>
          <w:rFonts w:ascii="Times New Roman" w:hAnsi="Times New Roman" w:cs="Times New Roman"/>
          <w:bCs/>
          <w:i/>
          <w:iCs/>
          <w:sz w:val="24"/>
          <w:lang w:val="en-US"/>
        </w:rPr>
        <w:t xml:space="preserve"> E. V., </w:t>
      </w:r>
      <w:proofErr w:type="spellStart"/>
      <w:r w:rsidRPr="00063ABD">
        <w:rPr>
          <w:rFonts w:ascii="Times New Roman" w:hAnsi="Times New Roman" w:cs="Times New Roman"/>
          <w:bCs/>
          <w:i/>
          <w:iCs/>
          <w:sz w:val="24"/>
          <w:lang w:val="en-US"/>
        </w:rPr>
        <w:t>Spryskov</w:t>
      </w:r>
      <w:proofErr w:type="spellEnd"/>
      <w:r w:rsidRPr="00063ABD">
        <w:rPr>
          <w:rFonts w:ascii="Times New Roman" w:hAnsi="Times New Roman" w:cs="Times New Roman"/>
          <w:bCs/>
          <w:i/>
          <w:iCs/>
          <w:sz w:val="24"/>
          <w:lang w:val="en-US"/>
        </w:rPr>
        <w:t xml:space="preserve"> V. B., Kuznetsov S. V. </w:t>
      </w:r>
    </w:p>
    <w:p w14:paraId="04A80DE5" w14:textId="77777777" w:rsidR="007D4736" w:rsidRDefault="007D4736" w:rsidP="00C86522">
      <w:pPr>
        <w:spacing w:after="0" w:line="240" w:lineRule="auto"/>
        <w:jc w:val="both"/>
        <w:rPr>
          <w:rFonts w:ascii="Times New Roman" w:hAnsi="Times New Roman" w:cs="Times New Roman"/>
          <w:b/>
          <w:sz w:val="24"/>
          <w:lang w:val="en-US"/>
        </w:rPr>
      </w:pPr>
    </w:p>
    <w:p w14:paraId="3E29D01A" w14:textId="77777777" w:rsidR="007D4736" w:rsidRPr="00D71894" w:rsidRDefault="007D4736" w:rsidP="00C86522">
      <w:pPr>
        <w:spacing w:after="0" w:line="240" w:lineRule="auto"/>
        <w:jc w:val="both"/>
        <w:rPr>
          <w:rFonts w:ascii="Times New Roman" w:hAnsi="Times New Roman" w:cs="Times New Roman"/>
          <w:sz w:val="24"/>
          <w:lang w:val="en-US"/>
        </w:rPr>
      </w:pPr>
      <w:r w:rsidRPr="00D71894">
        <w:rPr>
          <w:rFonts w:ascii="Times New Roman" w:hAnsi="Times New Roman" w:cs="Times New Roman"/>
          <w:b/>
          <w:sz w:val="24"/>
          <w:lang w:val="en-US"/>
        </w:rPr>
        <w:t>Abstract.</w:t>
      </w:r>
      <w:r w:rsidRPr="00D71894">
        <w:rPr>
          <w:rFonts w:ascii="Times New Roman" w:hAnsi="Times New Roman" w:cs="Times New Roman"/>
          <w:sz w:val="24"/>
          <w:lang w:val="en-US"/>
        </w:rPr>
        <w:t xml:space="preserve"> The article formalizes the mathematical model of a comp</w:t>
      </w:r>
      <w:r>
        <w:rPr>
          <w:rFonts w:ascii="Times New Roman" w:hAnsi="Times New Roman" w:cs="Times New Roman"/>
          <w:sz w:val="24"/>
          <w:lang w:val="en-US"/>
        </w:rPr>
        <w:t>lete catastrophe in the case of</w:t>
      </w:r>
      <w:r w:rsidRPr="00D71894">
        <w:rPr>
          <w:rFonts w:ascii="Times New Roman" w:hAnsi="Times New Roman" w:cs="Times New Roman"/>
          <w:sz w:val="24"/>
          <w:lang w:val="en-US"/>
        </w:rPr>
        <w:t xml:space="preserve"> horizontal separation of aircraft based on the information of the air traffic monitoring system. The completeness of the probability of application is due not only to the fact that its assessment takes into account all factors that affect the technical risk of disasters (accuracy, the probability of increasing surveillance system information and the rate of updating this information, aircraft flight speeds, their average dimensions, the angles of intersection of ground speeds of separated aircraft and frequency) of surveillance information for the application of separation of aircraft, but also the navigational properties of the separated aircraft, and the reliability parameters of navigation, surveillance, communications and ATM during the separation procedure. Comparison of the obtained assessment of the achieved level of risk with the use of the target increase in the level in the Russian Federation makes it possible to make a decision on ensuring flight safety when separating aircraft using observation data.</w:t>
      </w:r>
    </w:p>
    <w:p w14:paraId="65213AFA" w14:textId="77777777" w:rsidR="007D4736" w:rsidRDefault="007D4736" w:rsidP="00C86522">
      <w:pPr>
        <w:spacing w:after="0" w:line="240" w:lineRule="auto"/>
        <w:jc w:val="both"/>
        <w:rPr>
          <w:rFonts w:ascii="Times New Roman" w:hAnsi="Times New Roman" w:cs="Times New Roman"/>
          <w:b/>
          <w:sz w:val="24"/>
          <w:lang w:val="en-US"/>
        </w:rPr>
      </w:pPr>
    </w:p>
    <w:p w14:paraId="46E0783D" w14:textId="77777777" w:rsidR="007D4736" w:rsidRPr="007D4736" w:rsidRDefault="007D4736" w:rsidP="00C86522">
      <w:pPr>
        <w:spacing w:after="0" w:line="240" w:lineRule="auto"/>
        <w:jc w:val="both"/>
        <w:rPr>
          <w:rFonts w:ascii="Times New Roman" w:hAnsi="Times New Roman" w:cs="Times New Roman"/>
          <w:sz w:val="24"/>
          <w:lang w:val="en-US"/>
        </w:rPr>
      </w:pPr>
      <w:r w:rsidRPr="00D71894">
        <w:rPr>
          <w:rFonts w:ascii="Times New Roman" w:hAnsi="Times New Roman" w:cs="Times New Roman"/>
          <w:b/>
          <w:sz w:val="24"/>
          <w:lang w:val="en-US"/>
        </w:rPr>
        <w:t>Keywords</w:t>
      </w:r>
      <w:r w:rsidRPr="00D71894">
        <w:rPr>
          <w:rFonts w:ascii="Times New Roman" w:hAnsi="Times New Roman" w:cs="Times New Roman"/>
          <w:sz w:val="24"/>
          <w:lang w:val="en-US"/>
        </w:rPr>
        <w:t>: air navigation, air traffic services, aircraft, full disaster risk, tech</w:t>
      </w:r>
      <w:r>
        <w:rPr>
          <w:rFonts w:ascii="Times New Roman" w:hAnsi="Times New Roman" w:cs="Times New Roman"/>
          <w:sz w:val="24"/>
          <w:lang w:val="en-US"/>
        </w:rPr>
        <w:t>nical disaster risk, horizontal</w:t>
      </w:r>
      <w:r w:rsidRPr="00D71894">
        <w:rPr>
          <w:rFonts w:ascii="Times New Roman" w:hAnsi="Times New Roman" w:cs="Times New Roman"/>
          <w:sz w:val="24"/>
          <w:lang w:val="en-US"/>
        </w:rPr>
        <w:t xml:space="preserve"> separation, ATS surveillance system, intelligent transport systems</w:t>
      </w:r>
    </w:p>
    <w:p w14:paraId="5640E416" w14:textId="77777777" w:rsidR="00063ABD" w:rsidRDefault="00063ABD" w:rsidP="00063ABD">
      <w:pPr>
        <w:pBdr>
          <w:bottom w:val="double" w:sz="4" w:space="1" w:color="auto"/>
        </w:pBdr>
        <w:spacing w:after="0" w:line="240" w:lineRule="auto"/>
        <w:jc w:val="both"/>
        <w:rPr>
          <w:rFonts w:ascii="Times New Roman" w:hAnsi="Times New Roman" w:cs="Times New Roman"/>
          <w:sz w:val="24"/>
          <w:szCs w:val="24"/>
          <w:lang w:val="en-US"/>
        </w:rPr>
      </w:pPr>
    </w:p>
    <w:p w14:paraId="127AF0D8" w14:textId="77777777" w:rsidR="00063ABD" w:rsidRPr="00A53BAB" w:rsidRDefault="00063ABD" w:rsidP="00063ABD">
      <w:pPr>
        <w:spacing w:after="0" w:line="240" w:lineRule="auto"/>
        <w:jc w:val="both"/>
        <w:rPr>
          <w:rFonts w:ascii="Times New Roman" w:hAnsi="Times New Roman" w:cs="Times New Roman"/>
          <w:b/>
          <w:bCs/>
          <w:sz w:val="24"/>
          <w:lang w:val="en-US"/>
        </w:rPr>
      </w:pPr>
    </w:p>
    <w:p w14:paraId="3BC923F1" w14:textId="77777777" w:rsidR="00B75316" w:rsidRPr="00063ABD" w:rsidRDefault="0044507C" w:rsidP="00C86522">
      <w:pPr>
        <w:spacing w:after="0" w:line="240" w:lineRule="auto"/>
        <w:jc w:val="both"/>
        <w:rPr>
          <w:rFonts w:ascii="Times New Roman" w:eastAsia="Times New Roman" w:hAnsi="Times New Roman" w:cs="Times New Roman"/>
          <w:b/>
          <w:bCs/>
          <w:sz w:val="24"/>
          <w:szCs w:val="24"/>
          <w:lang w:eastAsia="ru-RU"/>
        </w:rPr>
      </w:pPr>
      <w:r w:rsidRPr="00063ABD">
        <w:rPr>
          <w:rFonts w:ascii="Times New Roman" w:eastAsia="Times New Roman" w:hAnsi="Times New Roman" w:cs="Times New Roman"/>
          <w:b/>
          <w:bCs/>
          <w:sz w:val="24"/>
          <w:szCs w:val="24"/>
          <w:lang w:eastAsia="ru-RU"/>
        </w:rPr>
        <w:t>Разработка концепции экспериментально-аналитического метода определения сечений нагрузки</w:t>
      </w:r>
      <w:r w:rsidR="00B75316" w:rsidRPr="00063ABD">
        <w:rPr>
          <w:rFonts w:ascii="Times New Roman" w:eastAsia="Times New Roman" w:hAnsi="Times New Roman" w:cs="Times New Roman"/>
          <w:b/>
          <w:bCs/>
          <w:sz w:val="24"/>
          <w:szCs w:val="24"/>
          <w:lang w:eastAsia="ru-RU"/>
        </w:rPr>
        <w:t xml:space="preserve"> </w:t>
      </w:r>
      <w:r w:rsidRPr="00063ABD">
        <w:rPr>
          <w:rFonts w:ascii="Times New Roman" w:eastAsia="Times New Roman" w:hAnsi="Times New Roman" w:cs="Times New Roman"/>
          <w:b/>
          <w:bCs/>
          <w:sz w:val="24"/>
          <w:szCs w:val="24"/>
          <w:lang w:eastAsia="ru-RU"/>
        </w:rPr>
        <w:t>диспетчеров районных диспетчерских центров</w:t>
      </w:r>
    </w:p>
    <w:p w14:paraId="02761F73" w14:textId="77777777" w:rsidR="00063ABD" w:rsidRPr="00063ABD" w:rsidRDefault="00063ABD" w:rsidP="00063ABD">
      <w:pPr>
        <w:spacing w:after="0" w:line="240" w:lineRule="auto"/>
        <w:jc w:val="both"/>
        <w:rPr>
          <w:rFonts w:ascii="Times New Roman" w:eastAsia="Times New Roman" w:hAnsi="Times New Roman" w:cs="Times New Roman"/>
          <w:bCs/>
          <w:i/>
          <w:iCs/>
          <w:sz w:val="24"/>
          <w:szCs w:val="24"/>
          <w:lang w:eastAsia="ru-RU"/>
        </w:rPr>
      </w:pPr>
      <w:r w:rsidRPr="00063ABD">
        <w:rPr>
          <w:rFonts w:ascii="Times New Roman" w:eastAsia="Times New Roman" w:hAnsi="Times New Roman" w:cs="Times New Roman"/>
          <w:bCs/>
          <w:i/>
          <w:iCs/>
          <w:sz w:val="24"/>
          <w:szCs w:val="24"/>
          <w:lang w:eastAsia="ru-RU"/>
        </w:rPr>
        <w:t xml:space="preserve">Олексин С. Л. </w:t>
      </w:r>
    </w:p>
    <w:p w14:paraId="2E74AC98" w14:textId="77777777" w:rsidR="00C73FE6" w:rsidRPr="007D4736" w:rsidRDefault="00C73FE6" w:rsidP="00C86522">
      <w:pPr>
        <w:spacing w:after="0" w:line="240" w:lineRule="auto"/>
        <w:jc w:val="both"/>
        <w:rPr>
          <w:rFonts w:ascii="Times New Roman" w:eastAsia="Times New Roman" w:hAnsi="Times New Roman" w:cs="Times New Roman"/>
          <w:b/>
          <w:sz w:val="24"/>
          <w:szCs w:val="24"/>
          <w:lang w:eastAsia="ru-RU"/>
        </w:rPr>
      </w:pPr>
    </w:p>
    <w:p w14:paraId="4D0E071A" w14:textId="77777777" w:rsidR="00B75316" w:rsidRPr="005F489E" w:rsidRDefault="0044507C" w:rsidP="00C86522">
      <w:pPr>
        <w:spacing w:after="0" w:line="240" w:lineRule="auto"/>
        <w:jc w:val="both"/>
        <w:rPr>
          <w:rFonts w:ascii="Times New Roman" w:eastAsia="Times New Roman" w:hAnsi="Times New Roman" w:cs="Times New Roman"/>
          <w:sz w:val="24"/>
          <w:szCs w:val="24"/>
          <w:lang w:eastAsia="ru-RU"/>
        </w:rPr>
      </w:pPr>
      <w:r w:rsidRPr="00B75316">
        <w:rPr>
          <w:rFonts w:ascii="Times New Roman" w:eastAsia="Times New Roman" w:hAnsi="Times New Roman" w:cs="Times New Roman"/>
          <w:b/>
          <w:sz w:val="24"/>
          <w:szCs w:val="24"/>
          <w:lang w:eastAsia="ru-RU"/>
        </w:rPr>
        <w:t>Аннотация.</w:t>
      </w:r>
      <w:r w:rsidRPr="0044507C">
        <w:rPr>
          <w:rFonts w:ascii="Times New Roman" w:eastAsia="Times New Roman" w:hAnsi="Times New Roman" w:cs="Times New Roman"/>
          <w:sz w:val="24"/>
          <w:szCs w:val="24"/>
          <w:lang w:eastAsia="ru-RU"/>
        </w:rPr>
        <w:t xml:space="preserve"> В статье изложена основная концепция создания </w:t>
      </w:r>
      <w:r w:rsidR="00B75316">
        <w:rPr>
          <w:rFonts w:ascii="Times New Roman" w:eastAsia="Times New Roman" w:hAnsi="Times New Roman" w:cs="Times New Roman"/>
          <w:sz w:val="24"/>
          <w:szCs w:val="24"/>
          <w:lang w:eastAsia="ru-RU"/>
        </w:rPr>
        <w:t xml:space="preserve">экспериментально-аналитического </w:t>
      </w:r>
      <w:r w:rsidRPr="0044507C">
        <w:rPr>
          <w:rFonts w:ascii="Times New Roman" w:eastAsia="Times New Roman" w:hAnsi="Times New Roman" w:cs="Times New Roman"/>
          <w:sz w:val="24"/>
          <w:szCs w:val="24"/>
          <w:lang w:eastAsia="ru-RU"/>
        </w:rPr>
        <w:t>метода определения сечений нагрузки, т. е. плотности воздушного дв</w:t>
      </w:r>
      <w:r w:rsidR="00B75316">
        <w:rPr>
          <w:rFonts w:ascii="Times New Roman" w:eastAsia="Times New Roman" w:hAnsi="Times New Roman" w:cs="Times New Roman"/>
          <w:sz w:val="24"/>
          <w:szCs w:val="24"/>
          <w:lang w:eastAsia="ru-RU"/>
        </w:rPr>
        <w:t>ижения (количества воздушных су</w:t>
      </w:r>
      <w:r w:rsidRPr="0044507C">
        <w:rPr>
          <w:rFonts w:ascii="Times New Roman" w:eastAsia="Times New Roman" w:hAnsi="Times New Roman" w:cs="Times New Roman"/>
          <w:sz w:val="24"/>
          <w:szCs w:val="24"/>
          <w:lang w:eastAsia="ru-RU"/>
        </w:rPr>
        <w:t>дов, находящихся одновременно под контролем, управлением и облуживанием у диспетчера управления</w:t>
      </w:r>
      <w:r w:rsidR="00B75316">
        <w:rPr>
          <w:rFonts w:ascii="Times New Roman" w:eastAsia="Times New Roman" w:hAnsi="Times New Roman" w:cs="Times New Roman"/>
          <w:sz w:val="24"/>
          <w:szCs w:val="24"/>
          <w:lang w:eastAsia="ru-RU"/>
        </w:rPr>
        <w:t xml:space="preserve"> </w:t>
      </w:r>
      <w:r w:rsidRPr="0044507C">
        <w:rPr>
          <w:rFonts w:ascii="Times New Roman" w:eastAsia="Times New Roman" w:hAnsi="Times New Roman" w:cs="Times New Roman"/>
          <w:sz w:val="24"/>
          <w:szCs w:val="24"/>
          <w:lang w:eastAsia="ru-RU"/>
        </w:rPr>
        <w:t>воздушным движением (УВД) в зоне его ответственности в пределах конкретного сектора районного</w:t>
      </w:r>
      <w:r w:rsidR="00B75316">
        <w:rPr>
          <w:rFonts w:ascii="Times New Roman" w:eastAsia="Times New Roman" w:hAnsi="Times New Roman" w:cs="Times New Roman"/>
          <w:sz w:val="24"/>
          <w:szCs w:val="24"/>
          <w:lang w:eastAsia="ru-RU"/>
        </w:rPr>
        <w:t xml:space="preserve"> </w:t>
      </w:r>
      <w:r w:rsidRPr="0044507C">
        <w:rPr>
          <w:rFonts w:ascii="Times New Roman" w:eastAsia="Times New Roman" w:hAnsi="Times New Roman" w:cs="Times New Roman"/>
          <w:sz w:val="24"/>
          <w:szCs w:val="24"/>
          <w:lang w:eastAsia="ru-RU"/>
        </w:rPr>
        <w:t>диспетчерского центра (РДЦ)) и предполагаемой интенсивности воздушного движения. Предложена</w:t>
      </w:r>
      <w:r w:rsidR="00B75316">
        <w:rPr>
          <w:rFonts w:ascii="Times New Roman" w:eastAsia="Times New Roman" w:hAnsi="Times New Roman" w:cs="Times New Roman"/>
          <w:sz w:val="24"/>
          <w:szCs w:val="24"/>
          <w:lang w:eastAsia="ru-RU"/>
        </w:rPr>
        <w:t xml:space="preserve"> </w:t>
      </w:r>
      <w:r w:rsidRPr="0044507C">
        <w:rPr>
          <w:rFonts w:ascii="Times New Roman" w:eastAsia="Times New Roman" w:hAnsi="Times New Roman" w:cs="Times New Roman"/>
          <w:sz w:val="24"/>
          <w:szCs w:val="24"/>
          <w:lang w:eastAsia="ru-RU"/>
        </w:rPr>
        <w:t>система показателей эффективности технологических процессов обслуживания воздушного движения</w:t>
      </w:r>
      <w:r w:rsidR="00B75316">
        <w:rPr>
          <w:rFonts w:ascii="Times New Roman" w:eastAsia="Times New Roman" w:hAnsi="Times New Roman" w:cs="Times New Roman"/>
          <w:sz w:val="24"/>
          <w:szCs w:val="24"/>
          <w:lang w:eastAsia="ru-RU"/>
        </w:rPr>
        <w:t xml:space="preserve"> </w:t>
      </w:r>
      <w:r w:rsidRPr="0044507C">
        <w:rPr>
          <w:rFonts w:ascii="Times New Roman" w:eastAsia="Times New Roman" w:hAnsi="Times New Roman" w:cs="Times New Roman"/>
          <w:sz w:val="24"/>
          <w:szCs w:val="24"/>
          <w:lang w:eastAsia="ru-RU"/>
        </w:rPr>
        <w:t>(ОВД), использования воздушного пространства исследуемого сектора РДЦ и разработаны рекомендации</w:t>
      </w:r>
      <w:r w:rsidR="00B75316">
        <w:rPr>
          <w:rFonts w:ascii="Times New Roman" w:eastAsia="Times New Roman" w:hAnsi="Times New Roman" w:cs="Times New Roman"/>
          <w:sz w:val="24"/>
          <w:szCs w:val="24"/>
          <w:lang w:eastAsia="ru-RU"/>
        </w:rPr>
        <w:t xml:space="preserve"> </w:t>
      </w:r>
      <w:r w:rsidRPr="0044507C">
        <w:rPr>
          <w:rFonts w:ascii="Times New Roman" w:eastAsia="Times New Roman" w:hAnsi="Times New Roman" w:cs="Times New Roman"/>
          <w:sz w:val="24"/>
          <w:szCs w:val="24"/>
          <w:lang w:eastAsia="ru-RU"/>
        </w:rPr>
        <w:t>по их применению при структурном анализе деятельности объектов ОВД. Определены основные виды</w:t>
      </w:r>
      <w:r w:rsidR="00B75316">
        <w:rPr>
          <w:rFonts w:ascii="Times New Roman" w:eastAsia="Times New Roman" w:hAnsi="Times New Roman" w:cs="Times New Roman"/>
          <w:sz w:val="24"/>
          <w:szCs w:val="24"/>
          <w:lang w:eastAsia="ru-RU"/>
        </w:rPr>
        <w:t xml:space="preserve"> </w:t>
      </w:r>
      <w:r w:rsidRPr="0044507C">
        <w:rPr>
          <w:rFonts w:ascii="Times New Roman" w:eastAsia="Times New Roman" w:hAnsi="Times New Roman" w:cs="Times New Roman"/>
          <w:sz w:val="24"/>
          <w:szCs w:val="24"/>
          <w:lang w:eastAsia="ru-RU"/>
        </w:rPr>
        <w:t>нагрузки диспетчерского персонала. Введены понятия «потенциальной пропускной способности», а</w:t>
      </w:r>
      <w:r w:rsidR="00B75316">
        <w:rPr>
          <w:rFonts w:ascii="Times New Roman" w:eastAsia="Times New Roman" w:hAnsi="Times New Roman" w:cs="Times New Roman"/>
          <w:sz w:val="24"/>
          <w:szCs w:val="24"/>
          <w:lang w:eastAsia="ru-RU"/>
        </w:rPr>
        <w:t xml:space="preserve"> </w:t>
      </w:r>
      <w:r w:rsidRPr="0044507C">
        <w:rPr>
          <w:rFonts w:ascii="Times New Roman" w:eastAsia="Times New Roman" w:hAnsi="Times New Roman" w:cs="Times New Roman"/>
          <w:sz w:val="24"/>
          <w:szCs w:val="24"/>
          <w:lang w:eastAsia="ru-RU"/>
        </w:rPr>
        <w:t>также «базового сечения нагрузки», как соотношение интенсивности и плотности воздушного движения,</w:t>
      </w:r>
      <w:r w:rsidR="00B75316">
        <w:rPr>
          <w:rFonts w:ascii="Times New Roman" w:eastAsia="Times New Roman" w:hAnsi="Times New Roman" w:cs="Times New Roman"/>
          <w:sz w:val="24"/>
          <w:szCs w:val="24"/>
          <w:lang w:eastAsia="ru-RU"/>
        </w:rPr>
        <w:t xml:space="preserve"> </w:t>
      </w:r>
      <w:r w:rsidRPr="0044507C">
        <w:rPr>
          <w:rFonts w:ascii="Times New Roman" w:eastAsia="Times New Roman" w:hAnsi="Times New Roman" w:cs="Times New Roman"/>
          <w:sz w:val="24"/>
          <w:szCs w:val="24"/>
          <w:lang w:eastAsia="ru-RU"/>
        </w:rPr>
        <w:t>соответствующего нормативным значениям загруженности диспетчерского персонала. Предложена и</w:t>
      </w:r>
      <w:r w:rsidR="00B75316">
        <w:rPr>
          <w:rFonts w:ascii="Times New Roman" w:eastAsia="Times New Roman" w:hAnsi="Times New Roman" w:cs="Times New Roman"/>
          <w:sz w:val="24"/>
          <w:szCs w:val="24"/>
          <w:lang w:eastAsia="ru-RU"/>
        </w:rPr>
        <w:t xml:space="preserve"> </w:t>
      </w:r>
      <w:r w:rsidRPr="0044507C">
        <w:rPr>
          <w:rFonts w:ascii="Times New Roman" w:eastAsia="Times New Roman" w:hAnsi="Times New Roman" w:cs="Times New Roman"/>
          <w:sz w:val="24"/>
          <w:szCs w:val="24"/>
          <w:lang w:eastAsia="ru-RU"/>
        </w:rPr>
        <w:t>обоснована аналитическая зависимость значений пропускной способности от параметров вида нагрузки</w:t>
      </w:r>
      <w:r w:rsidR="00B75316">
        <w:rPr>
          <w:rFonts w:ascii="Times New Roman" w:eastAsia="Times New Roman" w:hAnsi="Times New Roman" w:cs="Times New Roman"/>
          <w:sz w:val="24"/>
          <w:szCs w:val="24"/>
          <w:lang w:eastAsia="ru-RU"/>
        </w:rPr>
        <w:t xml:space="preserve"> </w:t>
      </w:r>
      <w:r w:rsidRPr="0044507C">
        <w:rPr>
          <w:rFonts w:ascii="Times New Roman" w:eastAsia="Times New Roman" w:hAnsi="Times New Roman" w:cs="Times New Roman"/>
          <w:sz w:val="24"/>
          <w:szCs w:val="24"/>
          <w:lang w:eastAsia="ru-RU"/>
        </w:rPr>
        <w:t xml:space="preserve">диспетчерского персонала, представленных в </w:t>
      </w:r>
      <w:r w:rsidRPr="0044507C">
        <w:rPr>
          <w:rFonts w:ascii="Times New Roman" w:eastAsia="Times New Roman" w:hAnsi="Times New Roman" w:cs="Times New Roman"/>
          <w:sz w:val="24"/>
          <w:szCs w:val="24"/>
          <w:lang w:eastAsia="ru-RU"/>
        </w:rPr>
        <w:lastRenderedPageBreak/>
        <w:t>виде интенсивности возникновения ситуаций, требующих</w:t>
      </w:r>
      <w:r w:rsidR="00B75316">
        <w:rPr>
          <w:rFonts w:ascii="Times New Roman" w:eastAsia="Times New Roman" w:hAnsi="Times New Roman" w:cs="Times New Roman"/>
          <w:sz w:val="24"/>
          <w:szCs w:val="24"/>
          <w:lang w:eastAsia="ru-RU"/>
        </w:rPr>
        <w:t xml:space="preserve"> </w:t>
      </w:r>
      <w:r w:rsidRPr="0044507C">
        <w:rPr>
          <w:rFonts w:ascii="Times New Roman" w:eastAsia="Times New Roman" w:hAnsi="Times New Roman" w:cs="Times New Roman"/>
          <w:sz w:val="24"/>
          <w:szCs w:val="24"/>
          <w:lang w:eastAsia="ru-RU"/>
        </w:rPr>
        <w:t>оперативного управления (СТУ) воздушного движения.</w:t>
      </w:r>
    </w:p>
    <w:p w14:paraId="2E336004" w14:textId="77777777" w:rsidR="00C73FE6" w:rsidRPr="007D4736" w:rsidRDefault="00C73FE6" w:rsidP="00C86522">
      <w:pPr>
        <w:spacing w:after="0" w:line="240" w:lineRule="auto"/>
        <w:jc w:val="both"/>
        <w:rPr>
          <w:rFonts w:ascii="Times New Roman" w:eastAsia="Times New Roman" w:hAnsi="Times New Roman" w:cs="Times New Roman"/>
          <w:b/>
          <w:sz w:val="24"/>
          <w:szCs w:val="24"/>
          <w:lang w:eastAsia="ru-RU"/>
        </w:rPr>
      </w:pPr>
    </w:p>
    <w:p w14:paraId="03F73EB1" w14:textId="77777777" w:rsidR="0044507C" w:rsidRPr="00972E6E" w:rsidRDefault="0044507C" w:rsidP="00C86522">
      <w:pPr>
        <w:spacing w:after="0" w:line="240" w:lineRule="auto"/>
        <w:jc w:val="both"/>
        <w:rPr>
          <w:rFonts w:ascii="Times New Roman" w:eastAsia="Times New Roman" w:hAnsi="Times New Roman" w:cs="Times New Roman"/>
          <w:sz w:val="24"/>
          <w:szCs w:val="24"/>
          <w:lang w:eastAsia="ru-RU"/>
        </w:rPr>
      </w:pPr>
      <w:r w:rsidRPr="00B75316">
        <w:rPr>
          <w:rFonts w:ascii="Times New Roman" w:eastAsia="Times New Roman" w:hAnsi="Times New Roman" w:cs="Times New Roman"/>
          <w:b/>
          <w:sz w:val="24"/>
          <w:szCs w:val="24"/>
          <w:lang w:eastAsia="ru-RU"/>
        </w:rPr>
        <w:t>Ключевые слова:</w:t>
      </w:r>
      <w:r w:rsidRPr="0044507C">
        <w:rPr>
          <w:rFonts w:ascii="Times New Roman" w:eastAsia="Times New Roman" w:hAnsi="Times New Roman" w:cs="Times New Roman"/>
          <w:sz w:val="24"/>
          <w:szCs w:val="24"/>
          <w:lang w:eastAsia="ru-RU"/>
        </w:rPr>
        <w:t xml:space="preserve"> коэффициент загруженности диспетчера, аэро</w:t>
      </w:r>
      <w:r w:rsidR="00B75316">
        <w:rPr>
          <w:rFonts w:ascii="Times New Roman" w:eastAsia="Times New Roman" w:hAnsi="Times New Roman" w:cs="Times New Roman"/>
          <w:sz w:val="24"/>
          <w:szCs w:val="24"/>
          <w:lang w:eastAsia="ru-RU"/>
        </w:rPr>
        <w:t xml:space="preserve">навигация, воздушный транспорт, </w:t>
      </w:r>
      <w:r w:rsidRPr="0044507C">
        <w:rPr>
          <w:rFonts w:ascii="Times New Roman" w:eastAsia="Times New Roman" w:hAnsi="Times New Roman" w:cs="Times New Roman"/>
          <w:sz w:val="24"/>
          <w:szCs w:val="24"/>
          <w:lang w:eastAsia="ru-RU"/>
        </w:rPr>
        <w:t>воздушное судно, обслуживание воздушного движения, управление воздушным движением, организация</w:t>
      </w:r>
      <w:r w:rsidR="00B75316">
        <w:rPr>
          <w:rFonts w:ascii="Times New Roman" w:eastAsia="Times New Roman" w:hAnsi="Times New Roman" w:cs="Times New Roman"/>
          <w:sz w:val="24"/>
          <w:szCs w:val="24"/>
          <w:lang w:eastAsia="ru-RU"/>
        </w:rPr>
        <w:t xml:space="preserve"> </w:t>
      </w:r>
      <w:r w:rsidRPr="0044507C">
        <w:rPr>
          <w:rFonts w:ascii="Times New Roman" w:eastAsia="Times New Roman" w:hAnsi="Times New Roman" w:cs="Times New Roman"/>
          <w:sz w:val="24"/>
          <w:szCs w:val="24"/>
          <w:lang w:eastAsia="ru-RU"/>
        </w:rPr>
        <w:t>воздушного движения, интеллектуальные транспортные системы</w:t>
      </w:r>
    </w:p>
    <w:p w14:paraId="32A51CE0" w14:textId="77777777" w:rsidR="00063ABD" w:rsidRPr="00C5195C" w:rsidRDefault="00063ABD" w:rsidP="00063ABD">
      <w:pPr>
        <w:spacing w:after="0" w:line="240" w:lineRule="auto"/>
        <w:jc w:val="center"/>
        <w:rPr>
          <w:rFonts w:ascii="Times New Roman" w:hAnsi="Times New Roman" w:cs="Times New Roman"/>
          <w:sz w:val="24"/>
          <w:szCs w:val="24"/>
          <w:lang w:val="en-US"/>
        </w:rPr>
      </w:pPr>
      <w:r w:rsidRPr="00C5195C">
        <w:rPr>
          <w:rFonts w:ascii="Times New Roman" w:hAnsi="Times New Roman" w:cs="Times New Roman"/>
          <w:sz w:val="24"/>
          <w:szCs w:val="24"/>
          <w:lang w:val="en-US"/>
        </w:rPr>
        <w:t>_____________________________</w:t>
      </w:r>
    </w:p>
    <w:p w14:paraId="03518486" w14:textId="77777777" w:rsidR="00063ABD" w:rsidRPr="00A53BAB" w:rsidRDefault="00063ABD" w:rsidP="00063ABD">
      <w:pPr>
        <w:spacing w:after="0" w:line="240" w:lineRule="auto"/>
        <w:jc w:val="center"/>
        <w:rPr>
          <w:rFonts w:ascii="Times New Roman" w:hAnsi="Times New Roman" w:cs="Times New Roman"/>
          <w:sz w:val="24"/>
          <w:u w:val="single"/>
          <w:lang w:val="en-US"/>
        </w:rPr>
      </w:pPr>
    </w:p>
    <w:p w14:paraId="79259430" w14:textId="77777777" w:rsidR="007D4736" w:rsidRPr="00063ABD" w:rsidRDefault="007D4736" w:rsidP="00C86522">
      <w:pPr>
        <w:spacing w:after="0" w:line="240" w:lineRule="auto"/>
        <w:jc w:val="both"/>
        <w:rPr>
          <w:rFonts w:ascii="Times New Roman" w:hAnsi="Times New Roman" w:cs="Times New Roman"/>
          <w:b/>
          <w:bCs/>
          <w:sz w:val="24"/>
          <w:lang w:val="en-US"/>
        </w:rPr>
      </w:pPr>
      <w:r w:rsidRPr="00063ABD">
        <w:rPr>
          <w:rFonts w:ascii="Times New Roman" w:hAnsi="Times New Roman" w:cs="Times New Roman"/>
          <w:b/>
          <w:bCs/>
          <w:sz w:val="24"/>
          <w:lang w:val="en-US"/>
        </w:rPr>
        <w:t>Development of the concept of an experimental and analytical method for determining the load cross-sections of dispatchers of district dispatch centers</w:t>
      </w:r>
    </w:p>
    <w:p w14:paraId="18F0AE58" w14:textId="77777777" w:rsidR="00063ABD" w:rsidRPr="00063ABD" w:rsidRDefault="00063ABD" w:rsidP="00063ABD">
      <w:pPr>
        <w:spacing w:after="0" w:line="240" w:lineRule="auto"/>
        <w:jc w:val="both"/>
        <w:rPr>
          <w:rFonts w:ascii="Times New Roman" w:hAnsi="Times New Roman" w:cs="Times New Roman"/>
          <w:bCs/>
          <w:i/>
          <w:iCs/>
          <w:sz w:val="24"/>
          <w:lang w:val="en-US"/>
        </w:rPr>
      </w:pPr>
      <w:r w:rsidRPr="00063ABD">
        <w:rPr>
          <w:rFonts w:ascii="Times New Roman" w:hAnsi="Times New Roman" w:cs="Times New Roman"/>
          <w:bCs/>
          <w:i/>
          <w:iCs/>
          <w:sz w:val="24"/>
        </w:rPr>
        <w:t>О</w:t>
      </w:r>
      <w:proofErr w:type="spellStart"/>
      <w:r w:rsidRPr="00063ABD">
        <w:rPr>
          <w:rFonts w:ascii="Times New Roman" w:hAnsi="Times New Roman" w:cs="Times New Roman"/>
          <w:bCs/>
          <w:i/>
          <w:iCs/>
          <w:sz w:val="24"/>
          <w:lang w:val="en-US"/>
        </w:rPr>
        <w:t>leksin</w:t>
      </w:r>
      <w:proofErr w:type="spellEnd"/>
      <w:r w:rsidRPr="00063ABD">
        <w:rPr>
          <w:rFonts w:ascii="Times New Roman" w:hAnsi="Times New Roman" w:cs="Times New Roman"/>
          <w:bCs/>
          <w:i/>
          <w:iCs/>
          <w:sz w:val="24"/>
          <w:lang w:val="en-US"/>
        </w:rPr>
        <w:t xml:space="preserve"> S. L. </w:t>
      </w:r>
    </w:p>
    <w:p w14:paraId="31B2E18F" w14:textId="77777777" w:rsidR="007D4736" w:rsidRDefault="007D4736" w:rsidP="00C86522">
      <w:pPr>
        <w:spacing w:after="0" w:line="240" w:lineRule="auto"/>
        <w:jc w:val="both"/>
        <w:rPr>
          <w:rFonts w:ascii="Times New Roman" w:hAnsi="Times New Roman" w:cs="Times New Roman"/>
          <w:b/>
          <w:sz w:val="24"/>
          <w:lang w:val="en-US"/>
        </w:rPr>
      </w:pPr>
    </w:p>
    <w:p w14:paraId="368408FC" w14:textId="77777777" w:rsidR="007D4736" w:rsidRPr="00D71894" w:rsidRDefault="007D4736" w:rsidP="00C86522">
      <w:pPr>
        <w:spacing w:after="0" w:line="240" w:lineRule="auto"/>
        <w:jc w:val="both"/>
        <w:rPr>
          <w:rFonts w:ascii="Times New Roman" w:hAnsi="Times New Roman" w:cs="Times New Roman"/>
          <w:sz w:val="24"/>
          <w:lang w:val="en-US"/>
        </w:rPr>
      </w:pPr>
      <w:r w:rsidRPr="00D71894">
        <w:rPr>
          <w:rFonts w:ascii="Times New Roman" w:hAnsi="Times New Roman" w:cs="Times New Roman"/>
          <w:b/>
          <w:sz w:val="24"/>
          <w:lang w:val="en-US"/>
        </w:rPr>
        <w:t>Abstract.</w:t>
      </w:r>
      <w:r w:rsidRPr="00D71894">
        <w:rPr>
          <w:rFonts w:ascii="Times New Roman" w:hAnsi="Times New Roman" w:cs="Times New Roman"/>
          <w:sz w:val="24"/>
          <w:lang w:val="en-US"/>
        </w:rPr>
        <w:t xml:space="preserve"> The article outlines the basic concept of creating an experim</w:t>
      </w:r>
      <w:r>
        <w:rPr>
          <w:rFonts w:ascii="Times New Roman" w:hAnsi="Times New Roman" w:cs="Times New Roman"/>
          <w:sz w:val="24"/>
          <w:lang w:val="en-US"/>
        </w:rPr>
        <w:t>ental and analytical method for</w:t>
      </w:r>
      <w:r w:rsidRPr="00D71894">
        <w:rPr>
          <w:rFonts w:ascii="Times New Roman" w:hAnsi="Times New Roman" w:cs="Times New Roman"/>
          <w:sz w:val="24"/>
          <w:lang w:val="en-US"/>
        </w:rPr>
        <w:t xml:space="preserve"> determining load cross-sections, i.e. air traffic density (the number of aircraft simultaneously under the control, control and maintenance of the air traffic control dispatcher in his area of responsibility within a specific sector of the district control center (ACC)) and the estimated air traffic intensity. A system of indicators of the effectiveness of technological processes of air traffic services (ATS), the use of the airspace of the studied sector of the ACC is proposed and recommendations for their application in the structural analysis of the activities of ATS facilities are developed. The main types of load of dispatching personnel are determined. The concepts of “potential throughput” and “base load cross-section” are introduced as a slot (ratio) of intensity and density of air traffic corresponding to the standard values of the dispatcher's workload. The author proposes and substantiates the analytical dependence of the throughput values on the parameters of the type of load of dispatching personnel, presented in the form of the intensity of situations requiring operational control of air traffic.</w:t>
      </w:r>
    </w:p>
    <w:p w14:paraId="025983D1" w14:textId="77777777" w:rsidR="007D4736" w:rsidRDefault="007D4736" w:rsidP="00C86522">
      <w:pPr>
        <w:spacing w:after="0" w:line="240" w:lineRule="auto"/>
        <w:jc w:val="both"/>
        <w:rPr>
          <w:rFonts w:ascii="Times New Roman" w:hAnsi="Times New Roman" w:cs="Times New Roman"/>
          <w:b/>
          <w:sz w:val="24"/>
          <w:lang w:val="en-US"/>
        </w:rPr>
      </w:pPr>
    </w:p>
    <w:p w14:paraId="3F229B5A" w14:textId="77777777" w:rsidR="007D4736" w:rsidRPr="007D4736" w:rsidRDefault="007D4736" w:rsidP="00C86522">
      <w:pPr>
        <w:spacing w:after="0" w:line="240" w:lineRule="auto"/>
        <w:jc w:val="both"/>
        <w:rPr>
          <w:rFonts w:ascii="Times New Roman" w:hAnsi="Times New Roman" w:cs="Times New Roman"/>
          <w:sz w:val="24"/>
          <w:lang w:val="en-US"/>
        </w:rPr>
      </w:pPr>
      <w:r w:rsidRPr="00D71894">
        <w:rPr>
          <w:rFonts w:ascii="Times New Roman" w:hAnsi="Times New Roman" w:cs="Times New Roman"/>
          <w:b/>
          <w:sz w:val="24"/>
          <w:lang w:val="en-US"/>
        </w:rPr>
        <w:t>Keywords</w:t>
      </w:r>
      <w:r w:rsidRPr="00D71894">
        <w:rPr>
          <w:rFonts w:ascii="Times New Roman" w:hAnsi="Times New Roman" w:cs="Times New Roman"/>
          <w:sz w:val="24"/>
          <w:lang w:val="en-US"/>
        </w:rPr>
        <w:t>: dispatcher load factor, air navigation, air transport, aircraft, ai</w:t>
      </w:r>
      <w:r>
        <w:rPr>
          <w:rFonts w:ascii="Times New Roman" w:hAnsi="Times New Roman" w:cs="Times New Roman"/>
          <w:sz w:val="24"/>
          <w:lang w:val="en-US"/>
        </w:rPr>
        <w:t>r traffic services, air traffic</w:t>
      </w:r>
      <w:r w:rsidRPr="00D71894">
        <w:rPr>
          <w:rFonts w:ascii="Times New Roman" w:hAnsi="Times New Roman" w:cs="Times New Roman"/>
          <w:sz w:val="24"/>
          <w:lang w:val="en-US"/>
        </w:rPr>
        <w:t xml:space="preserve"> control, air traffic management, intelligent transport systems</w:t>
      </w:r>
    </w:p>
    <w:p w14:paraId="10F6E942" w14:textId="77777777" w:rsidR="00063ABD" w:rsidRDefault="00063ABD" w:rsidP="00063ABD">
      <w:pPr>
        <w:pBdr>
          <w:bottom w:val="double" w:sz="4" w:space="1" w:color="auto"/>
        </w:pBdr>
        <w:spacing w:after="0" w:line="240" w:lineRule="auto"/>
        <w:jc w:val="both"/>
        <w:rPr>
          <w:rFonts w:ascii="Times New Roman" w:hAnsi="Times New Roman" w:cs="Times New Roman"/>
          <w:sz w:val="24"/>
          <w:szCs w:val="24"/>
          <w:lang w:val="en-US"/>
        </w:rPr>
      </w:pPr>
    </w:p>
    <w:p w14:paraId="6B5F3C3A" w14:textId="77777777" w:rsidR="00063ABD" w:rsidRPr="00A53BAB" w:rsidRDefault="00063ABD" w:rsidP="00063ABD">
      <w:pPr>
        <w:spacing w:after="0" w:line="240" w:lineRule="auto"/>
        <w:jc w:val="both"/>
        <w:rPr>
          <w:rFonts w:ascii="Times New Roman" w:hAnsi="Times New Roman" w:cs="Times New Roman"/>
          <w:b/>
          <w:bCs/>
          <w:sz w:val="24"/>
          <w:lang w:val="en-US"/>
        </w:rPr>
      </w:pPr>
    </w:p>
    <w:p w14:paraId="6288A50E" w14:textId="77777777" w:rsidR="00592210" w:rsidRPr="00063ABD" w:rsidRDefault="00592210" w:rsidP="00C86522">
      <w:pPr>
        <w:spacing w:after="0" w:line="240" w:lineRule="auto"/>
        <w:jc w:val="both"/>
        <w:rPr>
          <w:rFonts w:ascii="Times New Roman" w:eastAsia="Times New Roman" w:hAnsi="Times New Roman" w:cs="Times New Roman"/>
          <w:b/>
          <w:bCs/>
          <w:sz w:val="24"/>
          <w:szCs w:val="24"/>
          <w:lang w:eastAsia="ru-RU"/>
        </w:rPr>
      </w:pPr>
      <w:r w:rsidRPr="00063ABD">
        <w:rPr>
          <w:rFonts w:ascii="Times New Roman" w:eastAsia="Times New Roman" w:hAnsi="Times New Roman" w:cs="Times New Roman"/>
          <w:b/>
          <w:bCs/>
          <w:sz w:val="24"/>
          <w:szCs w:val="24"/>
          <w:lang w:eastAsia="ru-RU"/>
        </w:rPr>
        <w:t>Влияние условий распространения радиоволн на точность</w:t>
      </w:r>
      <w:r w:rsidR="00C73FE6" w:rsidRPr="00063ABD">
        <w:rPr>
          <w:rFonts w:ascii="Times New Roman" w:eastAsia="Times New Roman" w:hAnsi="Times New Roman" w:cs="Times New Roman"/>
          <w:b/>
          <w:bCs/>
          <w:sz w:val="24"/>
          <w:szCs w:val="24"/>
          <w:lang w:eastAsia="ru-RU"/>
        </w:rPr>
        <w:t xml:space="preserve"> </w:t>
      </w:r>
      <w:r w:rsidRPr="00063ABD">
        <w:rPr>
          <w:rFonts w:ascii="Times New Roman" w:eastAsia="Times New Roman" w:hAnsi="Times New Roman" w:cs="Times New Roman"/>
          <w:b/>
          <w:bCs/>
          <w:sz w:val="24"/>
          <w:szCs w:val="24"/>
          <w:lang w:eastAsia="ru-RU"/>
        </w:rPr>
        <w:t>локальной контрольно-корректирующей станции</w:t>
      </w:r>
    </w:p>
    <w:p w14:paraId="06F56A5C" w14:textId="77777777" w:rsidR="00063ABD" w:rsidRPr="00063ABD" w:rsidRDefault="00063ABD" w:rsidP="00063ABD">
      <w:pPr>
        <w:spacing w:after="0" w:line="240" w:lineRule="auto"/>
        <w:jc w:val="both"/>
        <w:rPr>
          <w:rFonts w:ascii="Times New Roman" w:eastAsia="Times New Roman" w:hAnsi="Times New Roman" w:cs="Times New Roman"/>
          <w:bCs/>
          <w:i/>
          <w:iCs/>
          <w:sz w:val="24"/>
          <w:szCs w:val="24"/>
          <w:lang w:eastAsia="ru-RU"/>
        </w:rPr>
      </w:pPr>
      <w:r w:rsidRPr="00063ABD">
        <w:rPr>
          <w:rFonts w:ascii="Times New Roman" w:eastAsia="Times New Roman" w:hAnsi="Times New Roman" w:cs="Times New Roman"/>
          <w:bCs/>
          <w:i/>
          <w:iCs/>
          <w:sz w:val="24"/>
          <w:szCs w:val="24"/>
          <w:lang w:eastAsia="ru-RU"/>
        </w:rPr>
        <w:t xml:space="preserve">Лукоянов В. А. </w:t>
      </w:r>
    </w:p>
    <w:p w14:paraId="2F30E9EC" w14:textId="77777777" w:rsidR="00C73FE6" w:rsidRPr="00C73FE6" w:rsidRDefault="00C73FE6" w:rsidP="00C86522">
      <w:pPr>
        <w:spacing w:after="0" w:line="240" w:lineRule="auto"/>
        <w:jc w:val="both"/>
        <w:rPr>
          <w:rFonts w:ascii="Times New Roman" w:eastAsia="Times New Roman" w:hAnsi="Times New Roman" w:cs="Times New Roman"/>
          <w:b/>
          <w:sz w:val="24"/>
          <w:szCs w:val="24"/>
          <w:lang w:eastAsia="ru-RU"/>
        </w:rPr>
      </w:pPr>
    </w:p>
    <w:p w14:paraId="028AC26D" w14:textId="77777777" w:rsidR="00592210" w:rsidRPr="005F489E" w:rsidRDefault="00592210" w:rsidP="00C86522">
      <w:pPr>
        <w:spacing w:after="0" w:line="240" w:lineRule="auto"/>
        <w:jc w:val="both"/>
        <w:rPr>
          <w:rFonts w:ascii="Times New Roman" w:eastAsia="Times New Roman" w:hAnsi="Times New Roman" w:cs="Times New Roman"/>
          <w:sz w:val="24"/>
          <w:szCs w:val="24"/>
          <w:lang w:eastAsia="ru-RU"/>
        </w:rPr>
      </w:pPr>
      <w:r w:rsidRPr="00592210">
        <w:rPr>
          <w:rFonts w:ascii="Times New Roman" w:eastAsia="Times New Roman" w:hAnsi="Times New Roman" w:cs="Times New Roman"/>
          <w:b/>
          <w:sz w:val="24"/>
          <w:szCs w:val="24"/>
          <w:lang w:eastAsia="ru-RU"/>
        </w:rPr>
        <w:t>Аннотация.</w:t>
      </w:r>
      <w:r w:rsidRPr="00592210">
        <w:rPr>
          <w:rFonts w:ascii="Times New Roman" w:eastAsia="Times New Roman" w:hAnsi="Times New Roman" w:cs="Times New Roman"/>
          <w:sz w:val="24"/>
          <w:szCs w:val="24"/>
          <w:lang w:eastAsia="ru-RU"/>
        </w:rPr>
        <w:t xml:space="preserve"> Изложенный в статье анализ влияния условий распространения рад</w:t>
      </w:r>
      <w:r>
        <w:rPr>
          <w:rFonts w:ascii="Times New Roman" w:eastAsia="Times New Roman" w:hAnsi="Times New Roman" w:cs="Times New Roman"/>
          <w:sz w:val="24"/>
          <w:szCs w:val="24"/>
          <w:lang w:eastAsia="ru-RU"/>
        </w:rPr>
        <w:t xml:space="preserve">иоволн на точность </w:t>
      </w:r>
      <w:r w:rsidRPr="00592210">
        <w:rPr>
          <w:rFonts w:ascii="Times New Roman" w:eastAsia="Times New Roman" w:hAnsi="Times New Roman" w:cs="Times New Roman"/>
          <w:sz w:val="24"/>
          <w:szCs w:val="24"/>
          <w:lang w:eastAsia="ru-RU"/>
        </w:rPr>
        <w:t>локальной контрольно-корректирующей станции (ЛККС) является одной из составляющих оценки безопасности</w:t>
      </w:r>
      <w:r>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категорированной посадки воздушных судов (ВС). Точность ЛККС зависит от многих факторов, в том числе</w:t>
      </w:r>
      <w:r>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переменных во времени и пространстве, например таких, как условия распространения радиоволн. Ошибки,</w:t>
      </w:r>
      <w:r>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связанные с распространением радиоволн, носят нестационарный характер и зависят как от внешних условий,</w:t>
      </w:r>
      <w:r>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так и от времени и положения ВС относительно ЛККС. В статье на основании опыта создания, испытания и</w:t>
      </w:r>
      <w:r>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сертификации отечественных ЛККС рассматривается степень влияния о</w:t>
      </w:r>
      <w:r>
        <w:rPr>
          <w:rFonts w:ascii="Times New Roman" w:eastAsia="Times New Roman" w:hAnsi="Times New Roman" w:cs="Times New Roman"/>
          <w:sz w:val="24"/>
          <w:szCs w:val="24"/>
          <w:lang w:eastAsia="ru-RU"/>
        </w:rPr>
        <w:t>шибок, связанных с распростране</w:t>
      </w:r>
      <w:r w:rsidRPr="00592210">
        <w:rPr>
          <w:rFonts w:ascii="Times New Roman" w:eastAsia="Times New Roman" w:hAnsi="Times New Roman" w:cs="Times New Roman"/>
          <w:sz w:val="24"/>
          <w:szCs w:val="24"/>
          <w:lang w:eastAsia="ru-RU"/>
        </w:rPr>
        <w:t>нием радиоволн, на точность ЛККС, что позволяет разработать методы и алгоритмы их контроля в ЛККС при</w:t>
      </w:r>
      <w:r>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заходе на посадку, а также методики испытаний и сертификации вновь разрабатываемой аппаратуры ЛККС.</w:t>
      </w:r>
    </w:p>
    <w:p w14:paraId="20519236" w14:textId="77777777" w:rsidR="00C73FE6" w:rsidRPr="007D4736" w:rsidRDefault="00C73FE6" w:rsidP="00C86522">
      <w:pPr>
        <w:spacing w:after="0" w:line="240" w:lineRule="auto"/>
        <w:jc w:val="both"/>
        <w:rPr>
          <w:rFonts w:ascii="Times New Roman" w:eastAsia="Times New Roman" w:hAnsi="Times New Roman" w:cs="Times New Roman"/>
          <w:b/>
          <w:sz w:val="24"/>
          <w:szCs w:val="24"/>
          <w:lang w:eastAsia="ru-RU"/>
        </w:rPr>
      </w:pPr>
    </w:p>
    <w:p w14:paraId="7462E773" w14:textId="77777777" w:rsidR="00592210" w:rsidRPr="00972E6E" w:rsidRDefault="00592210" w:rsidP="00C86522">
      <w:pPr>
        <w:spacing w:after="0" w:line="240" w:lineRule="auto"/>
        <w:jc w:val="both"/>
        <w:rPr>
          <w:rFonts w:ascii="Times New Roman" w:eastAsia="Times New Roman" w:hAnsi="Times New Roman" w:cs="Times New Roman"/>
          <w:sz w:val="24"/>
          <w:szCs w:val="24"/>
          <w:lang w:eastAsia="ru-RU"/>
        </w:rPr>
      </w:pPr>
      <w:r w:rsidRPr="00592210">
        <w:rPr>
          <w:rFonts w:ascii="Times New Roman" w:eastAsia="Times New Roman" w:hAnsi="Times New Roman" w:cs="Times New Roman"/>
          <w:b/>
          <w:sz w:val="24"/>
          <w:szCs w:val="24"/>
          <w:lang w:eastAsia="ru-RU"/>
        </w:rPr>
        <w:t>Ключевые слова:</w:t>
      </w:r>
      <w:r w:rsidRPr="00592210">
        <w:rPr>
          <w:rFonts w:ascii="Times New Roman" w:eastAsia="Times New Roman" w:hAnsi="Times New Roman" w:cs="Times New Roman"/>
          <w:sz w:val="24"/>
          <w:szCs w:val="24"/>
          <w:lang w:eastAsia="ru-RU"/>
        </w:rPr>
        <w:t xml:space="preserve"> навигация, спутниковая навигация, распрос</w:t>
      </w:r>
      <w:r>
        <w:rPr>
          <w:rFonts w:ascii="Times New Roman" w:eastAsia="Times New Roman" w:hAnsi="Times New Roman" w:cs="Times New Roman"/>
          <w:sz w:val="24"/>
          <w:szCs w:val="24"/>
          <w:lang w:eastAsia="ru-RU"/>
        </w:rPr>
        <w:t xml:space="preserve">транение радиоволн, ионосферные </w:t>
      </w:r>
      <w:r w:rsidRPr="00592210">
        <w:rPr>
          <w:rFonts w:ascii="Times New Roman" w:eastAsia="Times New Roman" w:hAnsi="Times New Roman" w:cs="Times New Roman"/>
          <w:sz w:val="24"/>
          <w:szCs w:val="24"/>
          <w:lang w:eastAsia="ru-RU"/>
        </w:rPr>
        <w:t>задержки, тропосферные задержки, локальная контрольно-корректирующая станция, интеллектуальные</w:t>
      </w:r>
      <w:r>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транспортные системы</w:t>
      </w:r>
    </w:p>
    <w:p w14:paraId="69DDA3E0" w14:textId="77777777" w:rsidR="00063ABD" w:rsidRPr="00C5195C" w:rsidRDefault="00063ABD" w:rsidP="00063ABD">
      <w:pPr>
        <w:spacing w:after="0" w:line="240" w:lineRule="auto"/>
        <w:jc w:val="center"/>
        <w:rPr>
          <w:rFonts w:ascii="Times New Roman" w:hAnsi="Times New Roman" w:cs="Times New Roman"/>
          <w:sz w:val="24"/>
          <w:szCs w:val="24"/>
          <w:lang w:val="en-US"/>
        </w:rPr>
      </w:pPr>
      <w:r w:rsidRPr="00C5195C">
        <w:rPr>
          <w:rFonts w:ascii="Times New Roman" w:hAnsi="Times New Roman" w:cs="Times New Roman"/>
          <w:sz w:val="24"/>
          <w:szCs w:val="24"/>
          <w:lang w:val="en-US"/>
        </w:rPr>
        <w:t>_____________________________</w:t>
      </w:r>
    </w:p>
    <w:p w14:paraId="76E4C67A" w14:textId="77777777" w:rsidR="00063ABD" w:rsidRPr="00A53BAB" w:rsidRDefault="00063ABD" w:rsidP="00063ABD">
      <w:pPr>
        <w:spacing w:after="0" w:line="240" w:lineRule="auto"/>
        <w:jc w:val="center"/>
        <w:rPr>
          <w:rFonts w:ascii="Times New Roman" w:hAnsi="Times New Roman" w:cs="Times New Roman"/>
          <w:sz w:val="24"/>
          <w:u w:val="single"/>
          <w:lang w:val="en-US"/>
        </w:rPr>
      </w:pPr>
    </w:p>
    <w:p w14:paraId="38C3F91F" w14:textId="77777777" w:rsidR="007D4736" w:rsidRPr="004D15A3" w:rsidRDefault="007D4736" w:rsidP="00C86522">
      <w:pPr>
        <w:spacing w:after="0" w:line="240" w:lineRule="auto"/>
        <w:jc w:val="both"/>
        <w:rPr>
          <w:rFonts w:ascii="Times New Roman" w:hAnsi="Times New Roman" w:cs="Times New Roman"/>
          <w:b/>
          <w:bCs/>
          <w:sz w:val="24"/>
          <w:lang w:val="en-US"/>
        </w:rPr>
      </w:pPr>
      <w:r w:rsidRPr="00063ABD">
        <w:rPr>
          <w:rFonts w:ascii="Times New Roman" w:hAnsi="Times New Roman" w:cs="Times New Roman"/>
          <w:b/>
          <w:bCs/>
          <w:sz w:val="24"/>
          <w:lang w:val="en-US"/>
        </w:rPr>
        <w:t>Impact of radio wave propagation conditions on local control and correcting station accuracy</w:t>
      </w:r>
    </w:p>
    <w:p w14:paraId="1D44E0FA" w14:textId="77777777" w:rsidR="00063ABD" w:rsidRPr="00063ABD" w:rsidRDefault="00063ABD" w:rsidP="00063ABD">
      <w:pPr>
        <w:spacing w:after="0" w:line="240" w:lineRule="auto"/>
        <w:jc w:val="both"/>
        <w:rPr>
          <w:rFonts w:ascii="Times New Roman" w:hAnsi="Times New Roman" w:cs="Times New Roman"/>
          <w:bCs/>
          <w:i/>
          <w:iCs/>
          <w:sz w:val="24"/>
          <w:lang w:val="en-US"/>
        </w:rPr>
      </w:pPr>
      <w:proofErr w:type="spellStart"/>
      <w:r w:rsidRPr="00063ABD">
        <w:rPr>
          <w:rFonts w:ascii="Times New Roman" w:hAnsi="Times New Roman" w:cs="Times New Roman"/>
          <w:bCs/>
          <w:i/>
          <w:iCs/>
          <w:sz w:val="24"/>
          <w:lang w:val="en-US"/>
        </w:rPr>
        <w:t>Lukoyanov</w:t>
      </w:r>
      <w:proofErr w:type="spellEnd"/>
      <w:r w:rsidRPr="00063ABD">
        <w:rPr>
          <w:rFonts w:ascii="Times New Roman" w:hAnsi="Times New Roman" w:cs="Times New Roman"/>
          <w:bCs/>
          <w:i/>
          <w:iCs/>
          <w:sz w:val="24"/>
          <w:lang w:val="en-US"/>
        </w:rPr>
        <w:t xml:space="preserve"> V. A. </w:t>
      </w:r>
    </w:p>
    <w:p w14:paraId="5138F11A" w14:textId="77777777" w:rsidR="007D4736" w:rsidRDefault="007D4736" w:rsidP="00C86522">
      <w:pPr>
        <w:spacing w:after="0" w:line="240" w:lineRule="auto"/>
        <w:jc w:val="both"/>
        <w:rPr>
          <w:rFonts w:ascii="Times New Roman" w:hAnsi="Times New Roman" w:cs="Times New Roman"/>
          <w:b/>
          <w:sz w:val="24"/>
          <w:lang w:val="en-US"/>
        </w:rPr>
      </w:pPr>
    </w:p>
    <w:p w14:paraId="1086604B" w14:textId="77777777" w:rsidR="007D4736" w:rsidRPr="000768F3" w:rsidRDefault="007D4736" w:rsidP="00C86522">
      <w:pPr>
        <w:spacing w:after="0" w:line="240" w:lineRule="auto"/>
        <w:jc w:val="both"/>
        <w:rPr>
          <w:rFonts w:ascii="Times New Roman" w:hAnsi="Times New Roman" w:cs="Times New Roman"/>
          <w:sz w:val="24"/>
          <w:lang w:val="en-US"/>
        </w:rPr>
      </w:pPr>
      <w:r w:rsidRPr="000768F3">
        <w:rPr>
          <w:rFonts w:ascii="Times New Roman" w:hAnsi="Times New Roman" w:cs="Times New Roman"/>
          <w:b/>
          <w:sz w:val="24"/>
          <w:lang w:val="en-US"/>
        </w:rPr>
        <w:t>Abstract.</w:t>
      </w:r>
      <w:r w:rsidRPr="000768F3">
        <w:rPr>
          <w:rFonts w:ascii="Times New Roman" w:hAnsi="Times New Roman" w:cs="Times New Roman"/>
          <w:sz w:val="24"/>
          <w:lang w:val="en-US"/>
        </w:rPr>
        <w:t xml:space="preserve"> The analysis of the effect of radio wave propagation conditio</w:t>
      </w:r>
      <w:r>
        <w:rPr>
          <w:rFonts w:ascii="Times New Roman" w:hAnsi="Times New Roman" w:cs="Times New Roman"/>
          <w:sz w:val="24"/>
          <w:lang w:val="en-US"/>
        </w:rPr>
        <w:t>ns on the accuracy of the local</w:t>
      </w:r>
      <w:r w:rsidRPr="000768F3">
        <w:rPr>
          <w:rFonts w:ascii="Times New Roman" w:hAnsi="Times New Roman" w:cs="Times New Roman"/>
          <w:sz w:val="24"/>
          <w:lang w:val="en-US"/>
        </w:rPr>
        <w:t xml:space="preserve"> control and correcting station described in the article is one of the components of the safety assessment of categorized landing of aircraft. The accuracy of local control and correcting station depends on many factors, including variables over time and space, for example, such as the conditions for the propagation of radio waves. Errors associated with the propagation of radio waves are non-stationary in nature and depend both on external conditions and on the time and position of the aircraft relative to local control and correcting station. In the article, based on the experience of creating, testing and certifying domestic local control and correcting stations, the degree of influence of errors associated with the spread of radio waves on the accuracy of local control and correcting station is considered, which makes it possible to develop methods and algorithms for their control in local control and correcting station during landing approach, as well as methods for testing and certification of newly developed local control and correcting station equipment.</w:t>
      </w:r>
    </w:p>
    <w:p w14:paraId="0E28DBAA" w14:textId="77777777" w:rsidR="007D4736" w:rsidRDefault="007D4736" w:rsidP="00C86522">
      <w:pPr>
        <w:spacing w:after="0" w:line="240" w:lineRule="auto"/>
        <w:jc w:val="both"/>
        <w:rPr>
          <w:rFonts w:ascii="Times New Roman" w:hAnsi="Times New Roman" w:cs="Times New Roman"/>
          <w:b/>
          <w:sz w:val="24"/>
          <w:lang w:val="en-US"/>
        </w:rPr>
      </w:pPr>
    </w:p>
    <w:p w14:paraId="507FC7FF" w14:textId="77777777" w:rsidR="007D4736" w:rsidRPr="007D4736" w:rsidRDefault="007D4736" w:rsidP="00C86522">
      <w:pPr>
        <w:spacing w:after="0" w:line="240" w:lineRule="auto"/>
        <w:jc w:val="both"/>
        <w:rPr>
          <w:rFonts w:ascii="Times New Roman" w:hAnsi="Times New Roman" w:cs="Times New Roman"/>
          <w:sz w:val="24"/>
          <w:lang w:val="en-US"/>
        </w:rPr>
      </w:pPr>
      <w:r w:rsidRPr="000768F3">
        <w:rPr>
          <w:rFonts w:ascii="Times New Roman" w:hAnsi="Times New Roman" w:cs="Times New Roman"/>
          <w:b/>
          <w:sz w:val="24"/>
          <w:lang w:val="en-US"/>
        </w:rPr>
        <w:t>Keywords</w:t>
      </w:r>
      <w:r w:rsidRPr="000768F3">
        <w:rPr>
          <w:rFonts w:ascii="Times New Roman" w:hAnsi="Times New Roman" w:cs="Times New Roman"/>
          <w:sz w:val="24"/>
          <w:lang w:val="en-US"/>
        </w:rPr>
        <w:t>: navigation, satellite navigation, propagation of radio waves, i</w:t>
      </w:r>
      <w:r>
        <w:rPr>
          <w:rFonts w:ascii="Times New Roman" w:hAnsi="Times New Roman" w:cs="Times New Roman"/>
          <w:sz w:val="24"/>
          <w:lang w:val="en-US"/>
        </w:rPr>
        <w:t>onospheric delays, tropospheric</w:t>
      </w:r>
      <w:r w:rsidRPr="000768F3">
        <w:rPr>
          <w:rFonts w:ascii="Times New Roman" w:hAnsi="Times New Roman" w:cs="Times New Roman"/>
          <w:sz w:val="24"/>
          <w:lang w:val="en-US"/>
        </w:rPr>
        <w:t xml:space="preserve"> delays, local control and correcting station, intelligent transport systems</w:t>
      </w:r>
    </w:p>
    <w:p w14:paraId="0DAFE997" w14:textId="77777777" w:rsidR="00063ABD" w:rsidRDefault="00063ABD" w:rsidP="00063ABD">
      <w:pPr>
        <w:pBdr>
          <w:bottom w:val="double" w:sz="4" w:space="1" w:color="auto"/>
        </w:pBdr>
        <w:spacing w:after="0" w:line="240" w:lineRule="auto"/>
        <w:jc w:val="both"/>
        <w:rPr>
          <w:rFonts w:ascii="Times New Roman" w:hAnsi="Times New Roman" w:cs="Times New Roman"/>
          <w:sz w:val="24"/>
          <w:szCs w:val="24"/>
          <w:lang w:val="en-US"/>
        </w:rPr>
      </w:pPr>
    </w:p>
    <w:p w14:paraId="30A10758" w14:textId="77777777" w:rsidR="00063ABD" w:rsidRPr="00A53BAB" w:rsidRDefault="00063ABD" w:rsidP="00063ABD">
      <w:pPr>
        <w:spacing w:after="0" w:line="240" w:lineRule="auto"/>
        <w:jc w:val="both"/>
        <w:rPr>
          <w:rFonts w:ascii="Times New Roman" w:hAnsi="Times New Roman" w:cs="Times New Roman"/>
          <w:b/>
          <w:bCs/>
          <w:sz w:val="24"/>
          <w:lang w:val="en-US"/>
        </w:rPr>
      </w:pPr>
    </w:p>
    <w:p w14:paraId="137D349E" w14:textId="77777777" w:rsidR="00B06358" w:rsidRPr="00063ABD" w:rsidRDefault="00B06358" w:rsidP="00C86522">
      <w:pPr>
        <w:spacing w:after="0" w:line="240" w:lineRule="auto"/>
        <w:jc w:val="both"/>
        <w:rPr>
          <w:rFonts w:ascii="Times New Roman" w:eastAsia="Times New Roman" w:hAnsi="Times New Roman" w:cs="Times New Roman"/>
          <w:b/>
          <w:bCs/>
          <w:sz w:val="24"/>
          <w:szCs w:val="24"/>
          <w:lang w:eastAsia="ru-RU"/>
        </w:rPr>
      </w:pPr>
      <w:r w:rsidRPr="00063ABD">
        <w:rPr>
          <w:rFonts w:ascii="Times New Roman" w:eastAsia="Times New Roman" w:hAnsi="Times New Roman" w:cs="Times New Roman"/>
          <w:b/>
          <w:bCs/>
          <w:sz w:val="24"/>
          <w:szCs w:val="24"/>
          <w:lang w:eastAsia="ru-RU"/>
        </w:rPr>
        <w:t>Метод</w:t>
      </w:r>
      <w:r w:rsidR="00592210" w:rsidRPr="00063ABD">
        <w:rPr>
          <w:rFonts w:ascii="Times New Roman" w:eastAsia="Times New Roman" w:hAnsi="Times New Roman" w:cs="Times New Roman"/>
          <w:b/>
          <w:bCs/>
          <w:sz w:val="24"/>
          <w:szCs w:val="24"/>
          <w:lang w:eastAsia="ru-RU"/>
        </w:rPr>
        <w:t xml:space="preserve"> </w:t>
      </w:r>
      <w:r w:rsidRPr="00063ABD">
        <w:rPr>
          <w:rFonts w:ascii="Times New Roman" w:eastAsia="Times New Roman" w:hAnsi="Times New Roman" w:cs="Times New Roman"/>
          <w:b/>
          <w:bCs/>
          <w:sz w:val="24"/>
          <w:szCs w:val="24"/>
          <w:lang w:eastAsia="ru-RU"/>
        </w:rPr>
        <w:t>снижения размерности входного вектора нейронной сети в задачах анализа текстов центральной нормативно-методической библиотеки гражданской авиации</w:t>
      </w:r>
    </w:p>
    <w:p w14:paraId="63778E2B" w14:textId="77777777" w:rsidR="00063ABD" w:rsidRPr="00063ABD" w:rsidRDefault="00063ABD" w:rsidP="00063ABD">
      <w:pPr>
        <w:spacing w:after="0" w:line="240" w:lineRule="auto"/>
        <w:jc w:val="both"/>
        <w:rPr>
          <w:rFonts w:ascii="Times New Roman" w:eastAsia="Times New Roman" w:hAnsi="Times New Roman" w:cs="Times New Roman"/>
          <w:bCs/>
          <w:i/>
          <w:iCs/>
          <w:sz w:val="24"/>
          <w:szCs w:val="24"/>
          <w:lang w:eastAsia="ru-RU"/>
        </w:rPr>
      </w:pPr>
      <w:r w:rsidRPr="00063ABD">
        <w:rPr>
          <w:rFonts w:ascii="Times New Roman" w:eastAsia="Times New Roman" w:hAnsi="Times New Roman" w:cs="Times New Roman"/>
          <w:bCs/>
          <w:i/>
          <w:iCs/>
          <w:sz w:val="24"/>
          <w:szCs w:val="24"/>
          <w:lang w:eastAsia="ru-RU"/>
        </w:rPr>
        <w:t xml:space="preserve">Петрухин С. А., Черников П. Е., Брусникин В. Ю. </w:t>
      </w:r>
    </w:p>
    <w:p w14:paraId="455850DD" w14:textId="77777777" w:rsidR="00C73FE6" w:rsidRPr="007D4736" w:rsidRDefault="00C73FE6" w:rsidP="00C86522">
      <w:pPr>
        <w:spacing w:after="0" w:line="240" w:lineRule="auto"/>
        <w:jc w:val="both"/>
        <w:rPr>
          <w:rFonts w:ascii="Times New Roman" w:eastAsia="Times New Roman" w:hAnsi="Times New Roman" w:cs="Times New Roman"/>
          <w:b/>
          <w:sz w:val="24"/>
          <w:szCs w:val="24"/>
          <w:lang w:eastAsia="ru-RU"/>
        </w:rPr>
      </w:pPr>
    </w:p>
    <w:p w14:paraId="6823025A" w14:textId="77777777" w:rsidR="00B06358" w:rsidRPr="005F489E" w:rsidRDefault="00592210" w:rsidP="00C86522">
      <w:pPr>
        <w:spacing w:after="0" w:line="240" w:lineRule="auto"/>
        <w:jc w:val="both"/>
        <w:rPr>
          <w:rFonts w:ascii="Times New Roman" w:eastAsia="Times New Roman" w:hAnsi="Times New Roman" w:cs="Times New Roman"/>
          <w:sz w:val="24"/>
          <w:szCs w:val="24"/>
          <w:lang w:eastAsia="ru-RU"/>
        </w:rPr>
      </w:pPr>
      <w:r w:rsidRPr="00B06358">
        <w:rPr>
          <w:rFonts w:ascii="Times New Roman" w:eastAsia="Times New Roman" w:hAnsi="Times New Roman" w:cs="Times New Roman"/>
          <w:b/>
          <w:sz w:val="24"/>
          <w:szCs w:val="24"/>
          <w:lang w:eastAsia="ru-RU"/>
        </w:rPr>
        <w:t>Аннотация</w:t>
      </w:r>
      <w:r w:rsidRPr="00592210">
        <w:rPr>
          <w:rFonts w:ascii="Times New Roman" w:eastAsia="Times New Roman" w:hAnsi="Times New Roman" w:cs="Times New Roman"/>
          <w:sz w:val="24"/>
          <w:szCs w:val="24"/>
          <w:lang w:eastAsia="ru-RU"/>
        </w:rPr>
        <w:t>. Рассмотрена задача повышения эффективности пр</w:t>
      </w:r>
      <w:r w:rsidR="00B06358">
        <w:rPr>
          <w:rFonts w:ascii="Times New Roman" w:eastAsia="Times New Roman" w:hAnsi="Times New Roman" w:cs="Times New Roman"/>
          <w:sz w:val="24"/>
          <w:szCs w:val="24"/>
          <w:lang w:eastAsia="ru-RU"/>
        </w:rPr>
        <w:t>оцесса поиска информации в Цен</w:t>
      </w:r>
      <w:r w:rsidRPr="00592210">
        <w:rPr>
          <w:rFonts w:ascii="Times New Roman" w:eastAsia="Times New Roman" w:hAnsi="Times New Roman" w:cs="Times New Roman"/>
          <w:sz w:val="24"/>
          <w:szCs w:val="24"/>
          <w:lang w:eastAsia="ru-RU"/>
        </w:rPr>
        <w:t>тральной нормативно-методической библиотеке гражданской авиации (ЦНМБ ГА) с учётом</w:t>
      </w:r>
      <w:r w:rsidR="00B06358">
        <w:rPr>
          <w:rFonts w:ascii="Times New Roman" w:eastAsia="Times New Roman" w:hAnsi="Times New Roman" w:cs="Times New Roman"/>
          <w:sz w:val="24"/>
          <w:szCs w:val="24"/>
          <w:lang w:eastAsia="ru-RU"/>
        </w:rPr>
        <w:t xml:space="preserve"> необходимос</w:t>
      </w:r>
      <w:r w:rsidRPr="00592210">
        <w:rPr>
          <w:rFonts w:ascii="Times New Roman" w:eastAsia="Times New Roman" w:hAnsi="Times New Roman" w:cs="Times New Roman"/>
          <w:sz w:val="24"/>
          <w:szCs w:val="24"/>
          <w:lang w:eastAsia="ru-RU"/>
        </w:rPr>
        <w:t>ти анализа как атрибутов электронных документов, размещённых в библиотеке, так и непосредственно</w:t>
      </w:r>
      <w:r w:rsidR="00B06358">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текстов этих документов. Проанализирована возможность повышения релевантности поисковых запросов</w:t>
      </w:r>
      <w:r w:rsidR="00B06358">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пользователей библиотеки посредством применения искусственных нейронных сетей. В ходе анализа</w:t>
      </w:r>
      <w:r w:rsidR="00B06358">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предложены и обоснованы методы построения оптимальной по нагрузке на вычислительные мощности</w:t>
      </w:r>
      <w:r w:rsidR="00B06358">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и быстродействию нейронной сети, способной анализировать текст до</w:t>
      </w:r>
      <w:r w:rsidR="00B06358">
        <w:rPr>
          <w:rFonts w:ascii="Times New Roman" w:eastAsia="Times New Roman" w:hAnsi="Times New Roman" w:cs="Times New Roman"/>
          <w:sz w:val="24"/>
          <w:szCs w:val="24"/>
          <w:lang w:eastAsia="ru-RU"/>
        </w:rPr>
        <w:t>кумента. Предложен метод кодиро</w:t>
      </w:r>
      <w:r w:rsidRPr="00592210">
        <w:rPr>
          <w:rFonts w:ascii="Times New Roman" w:eastAsia="Times New Roman" w:hAnsi="Times New Roman" w:cs="Times New Roman"/>
          <w:sz w:val="24"/>
          <w:szCs w:val="24"/>
          <w:lang w:eastAsia="ru-RU"/>
        </w:rPr>
        <w:t>вания текста поискового запроса и текста документа и получения их производных с учётом особенностей</w:t>
      </w:r>
      <w:r w:rsidR="00B06358">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русского языка. Представлены результаты моделирования работы нейронных сетей различной сложности</w:t>
      </w:r>
      <w:r w:rsidR="00B06358">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с кодированными текстами разной степени сжатия. По итогам моделирования выявлены закономерности</w:t>
      </w:r>
      <w:r w:rsidR="00B06358">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между степенью сжатия текста по предложенному методу кодирования, сложностью нейронной сети и</w:t>
      </w:r>
      <w:r w:rsidR="00B06358">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уровнем распознаваемости производных текста, определяющих степень адекватности реакции нейронной</w:t>
      </w:r>
      <w:r w:rsidR="00B06358">
        <w:rPr>
          <w:rFonts w:ascii="Times New Roman" w:eastAsia="Times New Roman" w:hAnsi="Times New Roman" w:cs="Times New Roman"/>
          <w:sz w:val="24"/>
          <w:szCs w:val="24"/>
          <w:lang w:eastAsia="ru-RU"/>
        </w:rPr>
        <w:t xml:space="preserve"> </w:t>
      </w:r>
      <w:r w:rsidRPr="00592210">
        <w:rPr>
          <w:rFonts w:ascii="Times New Roman" w:eastAsia="Times New Roman" w:hAnsi="Times New Roman" w:cs="Times New Roman"/>
          <w:sz w:val="24"/>
          <w:szCs w:val="24"/>
          <w:lang w:eastAsia="ru-RU"/>
        </w:rPr>
        <w:t>сети на поисковый запрос. Представленные выводы определяют наибо</w:t>
      </w:r>
      <w:r w:rsidR="00B06358">
        <w:rPr>
          <w:rFonts w:ascii="Times New Roman" w:eastAsia="Times New Roman" w:hAnsi="Times New Roman" w:cs="Times New Roman"/>
          <w:sz w:val="24"/>
          <w:szCs w:val="24"/>
          <w:lang w:eastAsia="ru-RU"/>
        </w:rPr>
        <w:t>лее приемлемую сложность нейрон</w:t>
      </w:r>
      <w:r w:rsidRPr="00592210">
        <w:rPr>
          <w:rFonts w:ascii="Times New Roman" w:eastAsia="Times New Roman" w:hAnsi="Times New Roman" w:cs="Times New Roman"/>
          <w:sz w:val="24"/>
          <w:szCs w:val="24"/>
          <w:lang w:eastAsia="ru-RU"/>
        </w:rPr>
        <w:t>ной сети для решения задачи анализа текста документов при выполнении поиска информации в ЦНМБ ГА.</w:t>
      </w:r>
    </w:p>
    <w:p w14:paraId="221E2F42" w14:textId="77777777" w:rsidR="00C73FE6" w:rsidRPr="007D4736" w:rsidRDefault="00C73FE6" w:rsidP="00C86522">
      <w:pPr>
        <w:spacing w:after="0" w:line="240" w:lineRule="auto"/>
        <w:jc w:val="both"/>
        <w:rPr>
          <w:rFonts w:ascii="Times New Roman" w:eastAsia="Times New Roman" w:hAnsi="Times New Roman" w:cs="Times New Roman"/>
          <w:b/>
          <w:sz w:val="24"/>
          <w:szCs w:val="24"/>
          <w:lang w:eastAsia="ru-RU"/>
        </w:rPr>
      </w:pPr>
    </w:p>
    <w:p w14:paraId="7B07B46A" w14:textId="77777777" w:rsidR="00592210" w:rsidRPr="00972E6E" w:rsidRDefault="00592210" w:rsidP="00C86522">
      <w:pPr>
        <w:spacing w:after="0" w:line="240" w:lineRule="auto"/>
        <w:jc w:val="both"/>
        <w:rPr>
          <w:rFonts w:ascii="Times New Roman" w:eastAsia="Times New Roman" w:hAnsi="Times New Roman" w:cs="Times New Roman"/>
          <w:sz w:val="24"/>
          <w:szCs w:val="24"/>
          <w:lang w:eastAsia="ru-RU"/>
        </w:rPr>
      </w:pPr>
      <w:r w:rsidRPr="00B06358">
        <w:rPr>
          <w:rFonts w:ascii="Times New Roman" w:eastAsia="Times New Roman" w:hAnsi="Times New Roman" w:cs="Times New Roman"/>
          <w:b/>
          <w:sz w:val="24"/>
          <w:szCs w:val="24"/>
          <w:lang w:eastAsia="ru-RU"/>
        </w:rPr>
        <w:t>Ключевые слова:</w:t>
      </w:r>
      <w:r w:rsidRPr="00592210">
        <w:rPr>
          <w:rFonts w:ascii="Times New Roman" w:eastAsia="Times New Roman" w:hAnsi="Times New Roman" w:cs="Times New Roman"/>
          <w:sz w:val="24"/>
          <w:szCs w:val="24"/>
          <w:lang w:eastAsia="ru-RU"/>
        </w:rPr>
        <w:t xml:space="preserve"> нейронная сеть, входной вектор, свёртка, </w:t>
      </w:r>
      <w:proofErr w:type="spellStart"/>
      <w:r w:rsidRPr="00592210">
        <w:rPr>
          <w:rFonts w:ascii="Times New Roman" w:eastAsia="Times New Roman" w:hAnsi="Times New Roman" w:cs="Times New Roman"/>
          <w:sz w:val="24"/>
          <w:szCs w:val="24"/>
          <w:lang w:eastAsia="ru-RU"/>
        </w:rPr>
        <w:t>стемминг</w:t>
      </w:r>
      <w:proofErr w:type="spellEnd"/>
      <w:r w:rsidR="00B06358">
        <w:rPr>
          <w:rFonts w:ascii="Times New Roman" w:eastAsia="Times New Roman" w:hAnsi="Times New Roman" w:cs="Times New Roman"/>
          <w:sz w:val="24"/>
          <w:szCs w:val="24"/>
          <w:lang w:eastAsia="ru-RU"/>
        </w:rPr>
        <w:t xml:space="preserve">, текст, кодирование, алгоритм, </w:t>
      </w:r>
      <w:r w:rsidRPr="00592210">
        <w:rPr>
          <w:rFonts w:ascii="Times New Roman" w:eastAsia="Times New Roman" w:hAnsi="Times New Roman" w:cs="Times New Roman"/>
          <w:sz w:val="24"/>
          <w:szCs w:val="24"/>
          <w:lang w:eastAsia="ru-RU"/>
        </w:rPr>
        <w:t>информация, обработка информации, интеллектуальные транспортные системы</w:t>
      </w:r>
    </w:p>
    <w:p w14:paraId="21A8C77C" w14:textId="77777777" w:rsidR="00063ABD" w:rsidRPr="004D15A3" w:rsidRDefault="00063ABD" w:rsidP="00063ABD">
      <w:pPr>
        <w:spacing w:after="0" w:line="240" w:lineRule="auto"/>
        <w:jc w:val="center"/>
        <w:rPr>
          <w:rFonts w:ascii="Times New Roman" w:hAnsi="Times New Roman" w:cs="Times New Roman"/>
          <w:sz w:val="24"/>
          <w:szCs w:val="24"/>
          <w:lang w:val="en-US"/>
        </w:rPr>
      </w:pPr>
      <w:r w:rsidRPr="00C5195C">
        <w:rPr>
          <w:rFonts w:ascii="Times New Roman" w:hAnsi="Times New Roman" w:cs="Times New Roman"/>
          <w:sz w:val="24"/>
          <w:szCs w:val="24"/>
          <w:lang w:val="en-US"/>
        </w:rPr>
        <w:t>_____________________________</w:t>
      </w:r>
    </w:p>
    <w:p w14:paraId="1C1BC7AA" w14:textId="77777777" w:rsidR="00063ABD" w:rsidRPr="004D15A3" w:rsidRDefault="00063ABD" w:rsidP="00063ABD">
      <w:pPr>
        <w:spacing w:after="0" w:line="240" w:lineRule="auto"/>
        <w:jc w:val="center"/>
        <w:rPr>
          <w:rFonts w:ascii="Times New Roman" w:hAnsi="Times New Roman" w:cs="Times New Roman"/>
          <w:sz w:val="24"/>
          <w:szCs w:val="24"/>
          <w:lang w:val="en-US"/>
        </w:rPr>
      </w:pPr>
    </w:p>
    <w:p w14:paraId="6E07A770" w14:textId="77777777" w:rsidR="007D4736" w:rsidRPr="00063ABD" w:rsidRDefault="007D4736" w:rsidP="00C86522">
      <w:pPr>
        <w:spacing w:after="0" w:line="240" w:lineRule="auto"/>
        <w:jc w:val="both"/>
        <w:rPr>
          <w:rFonts w:ascii="Times New Roman" w:hAnsi="Times New Roman" w:cs="Times New Roman"/>
          <w:b/>
          <w:bCs/>
          <w:sz w:val="24"/>
          <w:lang w:val="en-US"/>
        </w:rPr>
      </w:pPr>
      <w:r w:rsidRPr="00063ABD">
        <w:rPr>
          <w:rFonts w:ascii="Times New Roman" w:hAnsi="Times New Roman" w:cs="Times New Roman"/>
          <w:b/>
          <w:bCs/>
          <w:sz w:val="24"/>
          <w:lang w:val="en-US"/>
        </w:rPr>
        <w:t>Method of reducing the dimension of the input vector of network neurons in the tasks of analyzing texts of the central regulatory and methodological library of civil aviation</w:t>
      </w:r>
    </w:p>
    <w:p w14:paraId="1CA15A04" w14:textId="77777777" w:rsidR="00063ABD" w:rsidRPr="00063ABD" w:rsidRDefault="00063ABD" w:rsidP="00063ABD">
      <w:pPr>
        <w:spacing w:after="0" w:line="240" w:lineRule="auto"/>
        <w:jc w:val="both"/>
        <w:rPr>
          <w:rFonts w:ascii="Times New Roman" w:hAnsi="Times New Roman" w:cs="Times New Roman"/>
          <w:bCs/>
          <w:i/>
          <w:iCs/>
          <w:sz w:val="24"/>
          <w:lang w:val="en-US"/>
        </w:rPr>
      </w:pPr>
      <w:proofErr w:type="spellStart"/>
      <w:r w:rsidRPr="00063ABD">
        <w:rPr>
          <w:rFonts w:ascii="Times New Roman" w:hAnsi="Times New Roman" w:cs="Times New Roman"/>
          <w:bCs/>
          <w:i/>
          <w:iCs/>
          <w:sz w:val="24"/>
          <w:lang w:val="en-US"/>
        </w:rPr>
        <w:lastRenderedPageBreak/>
        <w:t>Petrukhin</w:t>
      </w:r>
      <w:proofErr w:type="spellEnd"/>
      <w:r w:rsidRPr="00063ABD">
        <w:rPr>
          <w:rFonts w:ascii="Times New Roman" w:hAnsi="Times New Roman" w:cs="Times New Roman"/>
          <w:bCs/>
          <w:i/>
          <w:iCs/>
          <w:sz w:val="24"/>
          <w:lang w:val="en-US"/>
        </w:rPr>
        <w:t xml:space="preserve"> S. A., </w:t>
      </w:r>
      <w:proofErr w:type="spellStart"/>
      <w:r w:rsidRPr="00063ABD">
        <w:rPr>
          <w:rFonts w:ascii="Times New Roman" w:hAnsi="Times New Roman" w:cs="Times New Roman"/>
          <w:bCs/>
          <w:i/>
          <w:iCs/>
          <w:sz w:val="24"/>
          <w:lang w:val="en-US"/>
        </w:rPr>
        <w:t>Chernikov</w:t>
      </w:r>
      <w:proofErr w:type="spellEnd"/>
      <w:r w:rsidRPr="00063ABD">
        <w:rPr>
          <w:rFonts w:ascii="Times New Roman" w:hAnsi="Times New Roman" w:cs="Times New Roman"/>
          <w:bCs/>
          <w:i/>
          <w:iCs/>
          <w:sz w:val="24"/>
          <w:lang w:val="en-US"/>
        </w:rPr>
        <w:t xml:space="preserve"> P. E., </w:t>
      </w:r>
      <w:proofErr w:type="spellStart"/>
      <w:r w:rsidRPr="00063ABD">
        <w:rPr>
          <w:rFonts w:ascii="Times New Roman" w:hAnsi="Times New Roman" w:cs="Times New Roman"/>
          <w:bCs/>
          <w:i/>
          <w:iCs/>
          <w:sz w:val="24"/>
          <w:lang w:val="en-US"/>
        </w:rPr>
        <w:t>Brusnikin</w:t>
      </w:r>
      <w:proofErr w:type="spellEnd"/>
      <w:r w:rsidRPr="00063ABD">
        <w:rPr>
          <w:rFonts w:ascii="Times New Roman" w:hAnsi="Times New Roman" w:cs="Times New Roman"/>
          <w:bCs/>
          <w:i/>
          <w:iCs/>
          <w:sz w:val="24"/>
          <w:lang w:val="en-US"/>
        </w:rPr>
        <w:t xml:space="preserve"> V. Yu. </w:t>
      </w:r>
    </w:p>
    <w:p w14:paraId="2C9C1206" w14:textId="77777777" w:rsidR="00063ABD" w:rsidRPr="004D15A3" w:rsidRDefault="00063ABD" w:rsidP="00C86522">
      <w:pPr>
        <w:spacing w:after="0" w:line="240" w:lineRule="auto"/>
        <w:jc w:val="both"/>
        <w:rPr>
          <w:rFonts w:ascii="Times New Roman" w:hAnsi="Times New Roman" w:cs="Times New Roman"/>
          <w:b/>
          <w:sz w:val="24"/>
          <w:lang w:val="en-US"/>
        </w:rPr>
      </w:pPr>
    </w:p>
    <w:p w14:paraId="0231D845" w14:textId="75071ACD" w:rsidR="007D4736" w:rsidRPr="000768F3" w:rsidRDefault="007D4736" w:rsidP="00C86522">
      <w:pPr>
        <w:spacing w:after="0" w:line="240" w:lineRule="auto"/>
        <w:jc w:val="both"/>
        <w:rPr>
          <w:rFonts w:ascii="Times New Roman" w:hAnsi="Times New Roman" w:cs="Times New Roman"/>
          <w:sz w:val="24"/>
          <w:lang w:val="en-US"/>
        </w:rPr>
      </w:pPr>
      <w:r w:rsidRPr="000768F3">
        <w:rPr>
          <w:rFonts w:ascii="Times New Roman" w:hAnsi="Times New Roman" w:cs="Times New Roman"/>
          <w:b/>
          <w:sz w:val="24"/>
          <w:lang w:val="en-US"/>
        </w:rPr>
        <w:t>Abstract.</w:t>
      </w:r>
      <w:r w:rsidRPr="000768F3">
        <w:rPr>
          <w:rFonts w:ascii="Times New Roman" w:hAnsi="Times New Roman" w:cs="Times New Roman"/>
          <w:sz w:val="24"/>
          <w:lang w:val="en-US"/>
        </w:rPr>
        <w:t xml:space="preserve"> The task of improving the efficiency of the information search pr</w:t>
      </w:r>
      <w:r>
        <w:rPr>
          <w:rFonts w:ascii="Times New Roman" w:hAnsi="Times New Roman" w:cs="Times New Roman"/>
          <w:sz w:val="24"/>
          <w:lang w:val="en-US"/>
        </w:rPr>
        <w:t>ocess in the Central Regulatory</w:t>
      </w:r>
      <w:r w:rsidRPr="000768F3">
        <w:rPr>
          <w:rFonts w:ascii="Times New Roman" w:hAnsi="Times New Roman" w:cs="Times New Roman"/>
          <w:sz w:val="24"/>
          <w:lang w:val="en-US"/>
        </w:rPr>
        <w:t xml:space="preserve"> and Methodological Library of Civil Aviation, taking into account the need to analyze both the attributes of electronic documents placed in the library and the texts of these documents themselves. The authors analyze the possibility of increasing the relevance of search queries of library users through the use of artificial neural networks. In the course of the analysis, methods are proposed and substantiated for constructing the optimal computational power load and fast action of network neurons capable of analyzing the text of the document. The authors proposed a method for encoding the text of a document and obtaining their derivatives, taking into account the peculiarities of the Russian language. The article presents the results of modeling the work of neural networks of various complexity with encoded texts of different compression degrees. The results of the simulation revealed patterns between the degree of text compression according to the proposed coding method, the complexity of the neural network and the level of recognition of text derivatives, which determine the degree of adequacy of the response of the neural network to the search query. The conclusions presented by the authors determine the most acceptable complexity of the neural network necessary to solve the problem of analyzing the text of documents when searching for information in Central Regulatory and Methodological Library of Civil Aviation.</w:t>
      </w:r>
    </w:p>
    <w:p w14:paraId="4D429041" w14:textId="77777777" w:rsidR="007D4736" w:rsidRDefault="007D4736" w:rsidP="00C86522">
      <w:pPr>
        <w:spacing w:after="0" w:line="240" w:lineRule="auto"/>
        <w:jc w:val="both"/>
        <w:rPr>
          <w:rFonts w:ascii="Times New Roman" w:hAnsi="Times New Roman" w:cs="Times New Roman"/>
          <w:b/>
          <w:sz w:val="24"/>
          <w:lang w:val="en-US"/>
        </w:rPr>
      </w:pPr>
    </w:p>
    <w:p w14:paraId="0DA4E882" w14:textId="77777777" w:rsidR="007D4736" w:rsidRDefault="007D4736" w:rsidP="00C86522">
      <w:pPr>
        <w:spacing w:after="0" w:line="240" w:lineRule="auto"/>
        <w:jc w:val="both"/>
        <w:rPr>
          <w:rFonts w:ascii="Times New Roman" w:hAnsi="Times New Roman" w:cs="Times New Roman"/>
          <w:sz w:val="24"/>
          <w:lang w:val="en-US"/>
        </w:rPr>
      </w:pPr>
      <w:r w:rsidRPr="000768F3">
        <w:rPr>
          <w:rFonts w:ascii="Times New Roman" w:hAnsi="Times New Roman" w:cs="Times New Roman"/>
          <w:b/>
          <w:sz w:val="24"/>
          <w:lang w:val="en-US"/>
        </w:rPr>
        <w:t>Keywords:</w:t>
      </w:r>
      <w:r w:rsidRPr="000768F3">
        <w:rPr>
          <w:rFonts w:ascii="Times New Roman" w:hAnsi="Times New Roman" w:cs="Times New Roman"/>
          <w:sz w:val="24"/>
          <w:lang w:val="en-US"/>
        </w:rPr>
        <w:t xml:space="preserve"> neural network, input vector, reconciliation, sterling, text, </w:t>
      </w:r>
      <w:r>
        <w:rPr>
          <w:rFonts w:ascii="Times New Roman" w:hAnsi="Times New Roman" w:cs="Times New Roman"/>
          <w:sz w:val="24"/>
          <w:lang w:val="en-US"/>
        </w:rPr>
        <w:t>coding, algorithm, information,</w:t>
      </w:r>
      <w:r w:rsidRPr="000768F3">
        <w:rPr>
          <w:rFonts w:ascii="Times New Roman" w:hAnsi="Times New Roman" w:cs="Times New Roman"/>
          <w:sz w:val="24"/>
          <w:lang w:val="en-US"/>
        </w:rPr>
        <w:t xml:space="preserve"> information processing, intelligent transport systems</w:t>
      </w:r>
    </w:p>
    <w:sectPr w:rsidR="007D4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44B"/>
    <w:rsid w:val="00062C68"/>
    <w:rsid w:val="00063ABD"/>
    <w:rsid w:val="0022736E"/>
    <w:rsid w:val="00247B00"/>
    <w:rsid w:val="00351925"/>
    <w:rsid w:val="0037212B"/>
    <w:rsid w:val="0044507C"/>
    <w:rsid w:val="004D15A3"/>
    <w:rsid w:val="00592210"/>
    <w:rsid w:val="005A5AC1"/>
    <w:rsid w:val="005F489E"/>
    <w:rsid w:val="007D4736"/>
    <w:rsid w:val="0093044B"/>
    <w:rsid w:val="0094252D"/>
    <w:rsid w:val="00972E6E"/>
    <w:rsid w:val="00A14C23"/>
    <w:rsid w:val="00B06358"/>
    <w:rsid w:val="00B06412"/>
    <w:rsid w:val="00B23F4F"/>
    <w:rsid w:val="00B75316"/>
    <w:rsid w:val="00C73FE6"/>
    <w:rsid w:val="00C86522"/>
    <w:rsid w:val="00D65749"/>
    <w:rsid w:val="00E20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5A5E"/>
  <w15:docId w15:val="{CF373539-ECA5-4D27-BAE9-3EFA25EE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D47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160481">
      <w:bodyDiv w:val="1"/>
      <w:marLeft w:val="0"/>
      <w:marRight w:val="0"/>
      <w:marTop w:val="0"/>
      <w:marBottom w:val="0"/>
      <w:divBdr>
        <w:top w:val="none" w:sz="0" w:space="0" w:color="auto"/>
        <w:left w:val="none" w:sz="0" w:space="0" w:color="auto"/>
        <w:bottom w:val="none" w:sz="0" w:space="0" w:color="auto"/>
        <w:right w:val="none" w:sz="0" w:space="0" w:color="auto"/>
      </w:divBdr>
      <w:divsChild>
        <w:div w:id="886455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7189</Words>
  <Characters>40979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Долгова Людмила Леонидовна</cp:lastModifiedBy>
  <cp:revision>2</cp:revision>
  <dcterms:created xsi:type="dcterms:W3CDTF">2026-05-21T07:33:00Z</dcterms:created>
  <dcterms:modified xsi:type="dcterms:W3CDTF">2026-05-21T07:33:00Z</dcterms:modified>
</cp:coreProperties>
</file>